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32309" w14:textId="077F8FE1" w:rsidR="00DB0725" w:rsidRPr="00035D69" w:rsidRDefault="00035D69" w:rsidP="00035D69">
      <w:pPr>
        <w:rPr>
          <w:rFonts w:ascii="Times New Roman" w:hAnsi="Times New Roman"/>
          <w:bCs/>
          <w:i/>
          <w:iCs/>
          <w:sz w:val="24"/>
        </w:rPr>
      </w:pPr>
      <w:r w:rsidRPr="007F38DF">
        <w:rPr>
          <w:rFonts w:ascii="Times New Roman" w:hAnsi="Times New Roman"/>
          <w:bCs/>
          <w:i/>
          <w:iCs/>
          <w:sz w:val="24"/>
        </w:rPr>
        <w:t>ANTET UNITATE DE ÎNVĂȚĂMÂNT</w:t>
      </w:r>
    </w:p>
    <w:p w14:paraId="44AD68E4" w14:textId="77777777" w:rsidR="00DB0725" w:rsidRPr="00DB0725" w:rsidRDefault="00DB0725" w:rsidP="00DB07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717589C4" w14:textId="0FE3CD31" w:rsidR="00933B85" w:rsidRDefault="00392855" w:rsidP="00DB072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072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FIȘA CADRU DE AUTOEVALUARE/EVALUARE ÎN VEDEREA STABILIRII CALIFICATIVULUI ANUAL PENTRU FUNCȚIA</w:t>
      </w:r>
      <w:r w:rsidRPr="00DB072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93119D" w:rsidRPr="00DB0725">
        <w:rPr>
          <w:rFonts w:ascii="Times New Roman" w:hAnsi="Times New Roman" w:cs="Times New Roman"/>
          <w:b/>
          <w:bCs/>
          <w:sz w:val="24"/>
          <w:szCs w:val="24"/>
        </w:rPr>
        <w:t>DE SUPRAVEGHETOR NOAPTE</w:t>
      </w:r>
    </w:p>
    <w:p w14:paraId="0BE24F82" w14:textId="77777777" w:rsidR="00035D69" w:rsidRDefault="00392855" w:rsidP="00A3280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B0725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br/>
      </w:r>
    </w:p>
    <w:p w14:paraId="0410F0EB" w14:textId="77777777" w:rsidR="00035D69" w:rsidRPr="007F38DF" w:rsidRDefault="00035D69" w:rsidP="00035D69">
      <w:pPr>
        <w:spacing w:line="360" w:lineRule="auto"/>
        <w:ind w:left="180"/>
        <w:jc w:val="both"/>
        <w:rPr>
          <w:rFonts w:ascii="Times New Roman" w:hAnsi="Times New Roman"/>
          <w:sz w:val="24"/>
          <w:szCs w:val="24"/>
        </w:rPr>
      </w:pPr>
      <w:r w:rsidRPr="007F38DF">
        <w:rPr>
          <w:rFonts w:ascii="Times New Roman" w:hAnsi="Times New Roman"/>
          <w:sz w:val="24"/>
          <w:szCs w:val="24"/>
        </w:rPr>
        <w:t xml:space="preserve">Numărul fişei postului: .........................................................................   </w:t>
      </w:r>
    </w:p>
    <w:p w14:paraId="18F70DD0" w14:textId="77777777" w:rsidR="00035D69" w:rsidRPr="007F38DF" w:rsidRDefault="00035D69" w:rsidP="00035D69">
      <w:pPr>
        <w:spacing w:line="360" w:lineRule="auto"/>
        <w:ind w:left="180"/>
        <w:jc w:val="both"/>
        <w:rPr>
          <w:rFonts w:ascii="Times New Roman" w:hAnsi="Times New Roman"/>
          <w:sz w:val="24"/>
          <w:szCs w:val="24"/>
        </w:rPr>
      </w:pPr>
      <w:r w:rsidRPr="007F38DF">
        <w:rPr>
          <w:rFonts w:ascii="Times New Roman" w:hAnsi="Times New Roman"/>
          <w:sz w:val="24"/>
          <w:szCs w:val="24"/>
        </w:rPr>
        <w:t xml:space="preserve">Numele şi prenumele titularului: .......................................................... </w:t>
      </w:r>
    </w:p>
    <w:p w14:paraId="58D99F01" w14:textId="77777777" w:rsidR="00035D69" w:rsidRPr="007F38DF" w:rsidRDefault="00035D69" w:rsidP="00035D69">
      <w:pPr>
        <w:spacing w:line="360" w:lineRule="auto"/>
        <w:ind w:left="180"/>
        <w:jc w:val="both"/>
        <w:rPr>
          <w:rFonts w:ascii="Times New Roman" w:hAnsi="Times New Roman"/>
          <w:sz w:val="24"/>
          <w:szCs w:val="24"/>
        </w:rPr>
      </w:pPr>
      <w:r w:rsidRPr="007F38DF">
        <w:rPr>
          <w:rFonts w:ascii="Times New Roman" w:hAnsi="Times New Roman"/>
          <w:sz w:val="24"/>
          <w:szCs w:val="24"/>
        </w:rPr>
        <w:t xml:space="preserve">Perioada evaluată: .................................................................................  </w:t>
      </w:r>
    </w:p>
    <w:p w14:paraId="2FB5DD47" w14:textId="77777777" w:rsidR="00035D69" w:rsidRDefault="00035D69" w:rsidP="00035D69">
      <w:pPr>
        <w:ind w:left="180"/>
        <w:rPr>
          <w:rFonts w:ascii="Times New Roman" w:hAnsi="Times New Roman"/>
          <w:sz w:val="24"/>
          <w:szCs w:val="24"/>
        </w:rPr>
      </w:pPr>
      <w:r w:rsidRPr="007F38DF">
        <w:rPr>
          <w:rFonts w:ascii="Times New Roman" w:hAnsi="Times New Roman"/>
          <w:sz w:val="24"/>
          <w:szCs w:val="24"/>
        </w:rPr>
        <w:t>Calificativul acordat: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38DF">
        <w:rPr>
          <w:rFonts w:ascii="Times New Roman" w:hAnsi="Times New Roman"/>
          <w:sz w:val="24"/>
          <w:szCs w:val="24"/>
        </w:rPr>
        <w:t>..............................................................................</w:t>
      </w:r>
    </w:p>
    <w:tbl>
      <w:tblPr>
        <w:tblW w:w="1630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1"/>
        <w:gridCol w:w="2338"/>
        <w:gridCol w:w="4737"/>
        <w:gridCol w:w="1490"/>
        <w:gridCol w:w="1377"/>
        <w:gridCol w:w="1580"/>
        <w:gridCol w:w="1615"/>
        <w:gridCol w:w="1557"/>
        <w:gridCol w:w="21"/>
      </w:tblGrid>
      <w:tr w:rsidR="009D6BE4" w:rsidRPr="00DB0725" w14:paraId="499E9523" w14:textId="77777777" w:rsidTr="009D6BE4">
        <w:trPr>
          <w:trHeight w:val="345"/>
          <w:jc w:val="center"/>
        </w:trPr>
        <w:tc>
          <w:tcPr>
            <w:tcW w:w="1591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D927CC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Domenii ale evaluării</w:t>
            </w:r>
          </w:p>
        </w:tc>
        <w:tc>
          <w:tcPr>
            <w:tcW w:w="2338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D8A962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Criterii de performanță</w:t>
            </w:r>
          </w:p>
        </w:tc>
        <w:tc>
          <w:tcPr>
            <w:tcW w:w="4737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E6DA36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Indicatori de performanță</w:t>
            </w:r>
          </w:p>
        </w:tc>
        <w:tc>
          <w:tcPr>
            <w:tcW w:w="1490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4E19A3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Punctaj maxim</w:t>
            </w:r>
          </w:p>
        </w:tc>
        <w:tc>
          <w:tcPr>
            <w:tcW w:w="6150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5BB44A" w14:textId="77777777" w:rsidR="009D6BE4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Punctaj acordat</w:t>
            </w:r>
          </w:p>
          <w:p w14:paraId="723A821D" w14:textId="5AEB2E4A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</w:tr>
      <w:tr w:rsidR="009D6BE4" w:rsidRPr="00DB0725" w14:paraId="5975CE07" w14:textId="77777777" w:rsidTr="009D6BE4">
        <w:trPr>
          <w:trHeight w:val="765"/>
          <w:jc w:val="center"/>
        </w:trPr>
        <w:tc>
          <w:tcPr>
            <w:tcW w:w="159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2A7E68A4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2338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4E8131AC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4737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4D5B6202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490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45CBCE5A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B8348D" w14:textId="77777777" w:rsidR="009D6BE4" w:rsidRPr="00DB0725" w:rsidRDefault="009D6BE4" w:rsidP="009D6BE4">
            <w:pPr>
              <w:spacing w:after="0" w:line="240" w:lineRule="auto"/>
              <w:ind w:right="4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Auto evaluare</w:t>
            </w: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C4E79A" w14:textId="77777777" w:rsidR="009D6BE4" w:rsidRPr="00DB0725" w:rsidRDefault="009D6BE4" w:rsidP="009D6BE4">
            <w:pPr>
              <w:spacing w:after="0" w:line="240" w:lineRule="auto"/>
              <w:ind w:right="4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Compartiment</w:t>
            </w: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F5EBBE" w14:textId="77777777" w:rsidR="009D6BE4" w:rsidRPr="00DB0725" w:rsidRDefault="009D6BE4" w:rsidP="009D6BE4">
            <w:pPr>
              <w:spacing w:after="0" w:line="240" w:lineRule="auto"/>
              <w:ind w:right="4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Consiliul de administrație</w:t>
            </w:r>
          </w:p>
        </w:tc>
        <w:tc>
          <w:tcPr>
            <w:tcW w:w="1578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61A7F9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Comisia de contestații</w:t>
            </w:r>
          </w:p>
        </w:tc>
      </w:tr>
      <w:tr w:rsidR="009D6BE4" w:rsidRPr="00DB0725" w14:paraId="0CBDE8A8" w14:textId="77777777" w:rsidTr="009D6BE4">
        <w:trPr>
          <w:trHeight w:val="1185"/>
          <w:jc w:val="center"/>
        </w:trPr>
        <w:tc>
          <w:tcPr>
            <w:tcW w:w="1591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D80226" w14:textId="4B9DD25C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1. Proiectarea activității </w:t>
            </w: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D7626B" w14:textId="1836CB22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 xml:space="preserve">1.1 Corelarea activităţii de supraveghetor noapte cu obiectivele generale ale </w:t>
            </w:r>
            <w:r w:rsidR="006D57D9">
              <w:rPr>
                <w:rFonts w:ascii="Times New Roman" w:hAnsi="Times New Roman" w:cs="Times New Roman"/>
                <w:sz w:val="24"/>
                <w:szCs w:val="24"/>
              </w:rPr>
              <w:t>unității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A8C7A1" w14:textId="3709329F" w:rsidR="009D6BE4" w:rsidRPr="00DB0725" w:rsidRDefault="009D6BE4" w:rsidP="00035D69">
            <w:pPr>
              <w:pStyle w:val="TableParagraph"/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1.1.1 </w:t>
            </w:r>
            <w:r w:rsidRPr="00DB0725">
              <w:rPr>
                <w:sz w:val="24"/>
                <w:szCs w:val="24"/>
              </w:rPr>
              <w:t>Elaborează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planul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anual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al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activităţilor</w:t>
            </w:r>
          </w:p>
          <w:p w14:paraId="7EE76AF3" w14:textId="6F2A5A06" w:rsidR="009D6BE4" w:rsidRPr="00DB0725" w:rsidRDefault="009D6BE4" w:rsidP="00035D69">
            <w:pPr>
              <w:pStyle w:val="TableParagraph"/>
              <w:ind w:right="75"/>
              <w:jc w:val="both"/>
              <w:rPr>
                <w:sz w:val="24"/>
                <w:szCs w:val="24"/>
              </w:rPr>
            </w:pPr>
            <w:r w:rsidRPr="00DB0725">
              <w:rPr>
                <w:sz w:val="24"/>
                <w:szCs w:val="24"/>
              </w:rPr>
              <w:t>desfăşurate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internat,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timpul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nopţii,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proiectând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activităţile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funcţie</w:t>
            </w:r>
            <w:r w:rsidRPr="00DB0725">
              <w:rPr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obiectivele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unităţii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şcolare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cuprinse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planurile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manageriale ale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acesteia,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particularităţile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individuale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ale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elevilor,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vârsta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acestora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precum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şi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funcţie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particularităţil</w:t>
            </w:r>
            <w:r>
              <w:rPr>
                <w:sz w:val="24"/>
                <w:szCs w:val="24"/>
              </w:rPr>
              <w:t xml:space="preserve">e </w:t>
            </w:r>
            <w:r w:rsidRPr="00DB0725">
              <w:rPr>
                <w:sz w:val="24"/>
                <w:szCs w:val="24"/>
              </w:rPr>
              <w:t>unităţii</w:t>
            </w:r>
            <w:r w:rsidR="00035D69">
              <w:rPr>
                <w:sz w:val="24"/>
                <w:szCs w:val="24"/>
              </w:rPr>
              <w:t>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FEE271" w14:textId="26718390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 w:rsidRPr="00035D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41CDC2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7F7AF8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9D60B9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78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9470F3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49AB1D18" w14:textId="77777777" w:rsidTr="00035D69">
        <w:trPr>
          <w:gridAfter w:val="1"/>
          <w:wAfter w:w="21" w:type="dxa"/>
          <w:trHeight w:val="330"/>
          <w:jc w:val="center"/>
        </w:trPr>
        <w:tc>
          <w:tcPr>
            <w:tcW w:w="159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64801528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B8812A" w14:textId="76D0FBD0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 xml:space="preserve">1.2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Realizarea planului managerial al supraveghetorului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noapte.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3FF5BB" w14:textId="38B71ADA" w:rsidR="009D6BE4" w:rsidRPr="00DB0725" w:rsidRDefault="009D6BE4" w:rsidP="00035D69">
            <w:pPr>
              <w:pStyle w:val="TableParagraph"/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1.2.1 </w:t>
            </w:r>
            <w:r w:rsidRPr="00DB0725">
              <w:rPr>
                <w:sz w:val="24"/>
                <w:szCs w:val="24"/>
              </w:rPr>
              <w:t>Programarea,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timp,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funcţie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structura anului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şcolar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activităţilor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desfăşurate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internat,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timpul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nopţii,</w:t>
            </w:r>
            <w:r w:rsidRPr="00DB0725">
              <w:rPr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asigurând,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împreună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u </w:t>
            </w:r>
            <w:r w:rsidRPr="00DB0725">
              <w:rPr>
                <w:sz w:val="24"/>
                <w:szCs w:val="24"/>
              </w:rPr>
              <w:t>pedagogii,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atingerea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obiectivelor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lastRenderedPageBreak/>
              <w:t>propuse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C30017" w14:textId="773E285C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lastRenderedPageBreak/>
              <w:t>5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E7678A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7C1CA3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63444D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400276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69A8EAD0" w14:textId="77777777" w:rsidTr="009D6BE4">
        <w:trPr>
          <w:gridAfter w:val="1"/>
          <w:wAfter w:w="21" w:type="dxa"/>
          <w:trHeight w:val="555"/>
          <w:jc w:val="center"/>
        </w:trPr>
        <w:tc>
          <w:tcPr>
            <w:tcW w:w="159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2D82FFE1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9F23A5" w14:textId="5106AA05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1.3 Aplicarea reglementărilor legale în vigoare ce au în vedere activitatea supraveghetorului de noapte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45170C" w14:textId="08A1DC35" w:rsidR="009D6BE4" w:rsidRPr="00DB0725" w:rsidRDefault="009D6BE4" w:rsidP="00035D69">
            <w:pPr>
              <w:pStyle w:val="TableParagraph"/>
              <w:ind w:right="75"/>
              <w:jc w:val="both"/>
              <w:rPr>
                <w:sz w:val="24"/>
                <w:szCs w:val="24"/>
              </w:rPr>
            </w:pPr>
            <w:r w:rsidRPr="00DB0725">
              <w:rPr>
                <w:sz w:val="24"/>
                <w:szCs w:val="24"/>
              </w:rPr>
              <w:t>1.3.1 Respectă procedurile de lucru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 xml:space="preserve">generale specifice </w:t>
            </w:r>
            <w:r>
              <w:rPr>
                <w:sz w:val="24"/>
                <w:szCs w:val="24"/>
              </w:rPr>
              <w:t>unității</w:t>
            </w:r>
            <w:r w:rsidRPr="00DB0725">
              <w:rPr>
                <w:sz w:val="24"/>
                <w:szCs w:val="24"/>
              </w:rPr>
              <w:t xml:space="preserve"> (programul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 lucru, punctualitatea în întocmirea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şi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predarea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rapoartelor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etc.);</w:t>
            </w:r>
          </w:p>
          <w:p w14:paraId="6391F55C" w14:textId="59CEC89F" w:rsidR="009D6BE4" w:rsidRPr="00DB0725" w:rsidRDefault="009D6BE4" w:rsidP="00035D69">
            <w:pPr>
              <w:pStyle w:val="TableParagraph"/>
              <w:ind w:right="75"/>
              <w:jc w:val="both"/>
              <w:rPr>
                <w:sz w:val="24"/>
                <w:szCs w:val="24"/>
              </w:rPr>
            </w:pPr>
            <w:r w:rsidRPr="00DB0725">
              <w:rPr>
                <w:sz w:val="24"/>
                <w:szCs w:val="24"/>
              </w:rPr>
              <w:t>1.3.2 Respectă</w:t>
            </w:r>
            <w:r w:rsidRPr="00DB0725">
              <w:rPr>
                <w:spacing w:val="-5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Regulamentul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="00634016">
              <w:rPr>
                <w:sz w:val="24"/>
                <w:szCs w:val="24"/>
              </w:rPr>
              <w:t>de ordine interioară</w:t>
            </w:r>
            <w:bookmarkStart w:id="0" w:name="_GoBack"/>
            <w:bookmarkEnd w:id="0"/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şi Regulamentul de Organizare şi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Funcţionare;</w:t>
            </w:r>
          </w:p>
          <w:p w14:paraId="152740AB" w14:textId="6F762597" w:rsidR="009D6BE4" w:rsidRPr="00DB0725" w:rsidRDefault="009D6BE4" w:rsidP="00035D69">
            <w:pPr>
              <w:spacing w:after="0" w:line="240" w:lineRule="auto"/>
              <w:ind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1.3.3  Respectă întocmai legislaţia</w:t>
            </w:r>
            <w:r w:rsidRPr="00DB072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muncii şi legislaţia   şcolară, normele</w:t>
            </w:r>
            <w:r w:rsidRPr="00DB0725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DB072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protecţia</w:t>
            </w:r>
            <w:r w:rsidRPr="00DB072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muncii, PSI</w:t>
            </w:r>
            <w:r w:rsidRPr="00DB072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r w:rsidRPr="00DB072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ISU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E89DCA" w14:textId="48B7DCB2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t>8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FA14A9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F7A622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AD413E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ACA7AA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36072789" w14:textId="77777777" w:rsidTr="009D6BE4">
        <w:trPr>
          <w:gridAfter w:val="1"/>
          <w:wAfter w:w="21" w:type="dxa"/>
          <w:trHeight w:val="345"/>
          <w:jc w:val="center"/>
        </w:trPr>
        <w:tc>
          <w:tcPr>
            <w:tcW w:w="392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9E4784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2A581D" w14:textId="77777777" w:rsidR="009D6BE4" w:rsidRPr="00DB0725" w:rsidRDefault="009D6BE4" w:rsidP="00035D69">
            <w:pPr>
              <w:spacing w:after="0" w:line="240" w:lineRule="auto"/>
              <w:ind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768C95" w14:textId="77777777" w:rsidR="009D6BE4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20</w:t>
            </w:r>
          </w:p>
          <w:p w14:paraId="6C831D1C" w14:textId="228D07F2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00AD6F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0A7BAE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377B89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8AE885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1DB1365A" w14:textId="77777777" w:rsidTr="009D6BE4">
        <w:trPr>
          <w:gridAfter w:val="1"/>
          <w:wAfter w:w="21" w:type="dxa"/>
          <w:trHeight w:val="765"/>
          <w:jc w:val="center"/>
        </w:trPr>
        <w:tc>
          <w:tcPr>
            <w:tcW w:w="1591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F6D22B" w14:textId="66AAD244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2. Realizarea activității </w:t>
            </w: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98BA6" w14:textId="500C29F6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2.1 Îndeplinirea sarcinilor de serviciu prevăzute în fişa postului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0E0FF2" w14:textId="3952D348" w:rsidR="009D6BE4" w:rsidRPr="00DB0725" w:rsidRDefault="009D6BE4" w:rsidP="00035D69">
            <w:pPr>
              <w:pStyle w:val="TableParagraph"/>
              <w:ind w:right="75"/>
              <w:jc w:val="both"/>
              <w:rPr>
                <w:bCs/>
                <w:sz w:val="24"/>
                <w:szCs w:val="24"/>
              </w:rPr>
            </w:pPr>
            <w:r w:rsidRPr="00DB0725">
              <w:rPr>
                <w:bCs/>
                <w:sz w:val="24"/>
                <w:szCs w:val="24"/>
              </w:rPr>
              <w:t>2.1.1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Participarea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alături de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personalul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didactic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 xml:space="preserve">din unitate 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la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formarea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unui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colectiv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unitar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de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elevi;</w:t>
            </w:r>
          </w:p>
          <w:p w14:paraId="120B2BBC" w14:textId="48936F65" w:rsidR="009D6BE4" w:rsidRPr="00DB0725" w:rsidRDefault="009D6BE4" w:rsidP="00035D69">
            <w:pPr>
              <w:pStyle w:val="TableParagraph"/>
              <w:ind w:right="75"/>
              <w:jc w:val="both"/>
              <w:rPr>
                <w:bCs/>
                <w:sz w:val="24"/>
                <w:szCs w:val="24"/>
              </w:rPr>
            </w:pPr>
            <w:r w:rsidRPr="00DB0725">
              <w:rPr>
                <w:bCs/>
                <w:sz w:val="24"/>
                <w:szCs w:val="24"/>
              </w:rPr>
              <w:t>2.1.2 Îndrumă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şi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ajută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elevii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la</w:t>
            </w:r>
            <w:r w:rsidRPr="00DB0725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internat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la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pregătirea</w:t>
            </w:r>
            <w:r w:rsidRPr="00DB0725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lecţiilor,</w:t>
            </w:r>
            <w:r w:rsidRPr="00DB0725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controlează</w:t>
            </w:r>
            <w:r w:rsidRPr="00DB0725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efectuarea</w:t>
            </w:r>
            <w:r w:rsidRPr="00DB0725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temelor;</w:t>
            </w:r>
          </w:p>
          <w:p w14:paraId="64619367" w14:textId="03DFDA43" w:rsidR="009D6BE4" w:rsidRPr="00DB0725" w:rsidRDefault="009D6BE4" w:rsidP="00035D69">
            <w:pPr>
              <w:pStyle w:val="TableParagraph"/>
              <w:ind w:right="75"/>
              <w:jc w:val="both"/>
              <w:rPr>
                <w:bCs/>
                <w:sz w:val="24"/>
                <w:szCs w:val="24"/>
              </w:rPr>
            </w:pPr>
            <w:r w:rsidRPr="00DB0725">
              <w:rPr>
                <w:bCs/>
                <w:sz w:val="24"/>
                <w:szCs w:val="24"/>
              </w:rPr>
              <w:t>2.1.3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Asigură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îndeplinirea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zilnică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către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elevi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a programelor</w:t>
            </w:r>
            <w:r w:rsidRPr="00DB0725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activitate în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cantină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şi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în sala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lectură;</w:t>
            </w:r>
          </w:p>
          <w:p w14:paraId="33A6487A" w14:textId="3EFEE1E2" w:rsidR="009D6BE4" w:rsidRPr="00DB0725" w:rsidRDefault="009D6BE4" w:rsidP="00035D69">
            <w:pPr>
              <w:pStyle w:val="TableParagraph"/>
              <w:ind w:right="75"/>
              <w:jc w:val="both"/>
              <w:rPr>
                <w:bCs/>
                <w:sz w:val="24"/>
                <w:szCs w:val="24"/>
              </w:rPr>
            </w:pPr>
            <w:r w:rsidRPr="00DB0725">
              <w:rPr>
                <w:bCs/>
                <w:sz w:val="24"/>
                <w:szCs w:val="24"/>
              </w:rPr>
              <w:t>2.1.4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Ţine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un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catalog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cu</w:t>
            </w:r>
            <w:r w:rsidRPr="00DB0725">
              <w:rPr>
                <w:bCs/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evidenţa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şi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frecvenţa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elevilor</w:t>
            </w:r>
            <w:r w:rsidRPr="00DB0725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la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internat;</w:t>
            </w:r>
          </w:p>
          <w:p w14:paraId="0D3750FB" w14:textId="1DD6D0DF" w:rsidR="009D6BE4" w:rsidRPr="00DB0725" w:rsidRDefault="009D6BE4" w:rsidP="00035D69">
            <w:pPr>
              <w:pStyle w:val="TableParagraph"/>
              <w:ind w:right="75"/>
              <w:jc w:val="both"/>
              <w:rPr>
                <w:bCs/>
                <w:sz w:val="24"/>
                <w:szCs w:val="24"/>
              </w:rPr>
            </w:pPr>
            <w:r w:rsidRPr="00DB0725">
              <w:rPr>
                <w:bCs/>
                <w:sz w:val="24"/>
                <w:szCs w:val="24"/>
              </w:rPr>
              <w:t>2.1.5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Se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informează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despre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elevi;</w:t>
            </w:r>
          </w:p>
          <w:p w14:paraId="1E2A6CCD" w14:textId="61B812E0" w:rsidR="009D6BE4" w:rsidRPr="00DB0725" w:rsidRDefault="009D6BE4" w:rsidP="00035D69">
            <w:pPr>
              <w:pStyle w:val="TableParagraph"/>
              <w:ind w:right="75"/>
              <w:jc w:val="both"/>
              <w:rPr>
                <w:bCs/>
                <w:sz w:val="24"/>
                <w:szCs w:val="24"/>
              </w:rPr>
            </w:pPr>
            <w:r w:rsidRPr="00DB0725">
              <w:rPr>
                <w:bCs/>
                <w:spacing w:val="-3"/>
                <w:sz w:val="24"/>
                <w:szCs w:val="24"/>
              </w:rPr>
              <w:t xml:space="preserve">2.1.6 </w:t>
            </w:r>
            <w:r w:rsidRPr="00DB0725">
              <w:rPr>
                <w:bCs/>
                <w:sz w:val="24"/>
                <w:szCs w:val="24"/>
              </w:rPr>
              <w:t>Valorifică</w:t>
            </w:r>
            <w:r w:rsidRPr="00DB0725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rezultatele</w:t>
            </w:r>
            <w:r w:rsidRPr="00DB0725">
              <w:rPr>
                <w:bCs/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activităţilor;</w:t>
            </w:r>
          </w:p>
          <w:p w14:paraId="021D38DB" w14:textId="6DDC4506" w:rsidR="009D6BE4" w:rsidRPr="00DB0725" w:rsidRDefault="009D6BE4" w:rsidP="00035D69">
            <w:pPr>
              <w:pStyle w:val="TableParagraph"/>
              <w:ind w:right="75"/>
              <w:jc w:val="both"/>
              <w:rPr>
                <w:bCs/>
                <w:sz w:val="24"/>
                <w:szCs w:val="24"/>
              </w:rPr>
            </w:pPr>
            <w:r w:rsidRPr="00DB0725">
              <w:rPr>
                <w:bCs/>
                <w:sz w:val="24"/>
                <w:szCs w:val="24"/>
              </w:rPr>
              <w:t>2.1.7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Respectă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termenele impuse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predare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a</w:t>
            </w:r>
            <w:r>
              <w:rPr>
                <w:bCs/>
                <w:sz w:val="24"/>
                <w:szCs w:val="24"/>
              </w:rPr>
              <w:t xml:space="preserve"> s</w:t>
            </w:r>
            <w:r w:rsidRPr="00DB0725">
              <w:rPr>
                <w:bCs/>
                <w:sz w:val="24"/>
                <w:szCs w:val="24"/>
              </w:rPr>
              <w:t>ituaţiilor</w:t>
            </w:r>
            <w:r w:rsidRPr="00DB0725">
              <w:rPr>
                <w:bCs/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către</w:t>
            </w:r>
            <w:r w:rsidRPr="00DB0725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superiorul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ierarhic;</w:t>
            </w:r>
          </w:p>
          <w:p w14:paraId="009F127C" w14:textId="5963510A" w:rsidR="009D6BE4" w:rsidRPr="009D6BE4" w:rsidRDefault="009D6BE4" w:rsidP="00035D69">
            <w:pPr>
              <w:pStyle w:val="TableParagraph"/>
              <w:ind w:right="75"/>
              <w:jc w:val="both"/>
              <w:rPr>
                <w:bCs/>
                <w:sz w:val="24"/>
                <w:szCs w:val="24"/>
              </w:rPr>
            </w:pPr>
            <w:r w:rsidRPr="00DB0725">
              <w:rPr>
                <w:bCs/>
                <w:sz w:val="24"/>
                <w:szCs w:val="24"/>
              </w:rPr>
              <w:t>2.1.8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Păstrează</w:t>
            </w:r>
            <w:r w:rsidRPr="00DB0725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confidenţialitatea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datelor</w:t>
            </w:r>
            <w:r w:rsidRPr="00DB0725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şi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informaţiilor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la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care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are acces.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94D4D8" w14:textId="52D691A0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 w:rsidRPr="00035D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B64C57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9BA44F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FB4A89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672988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4E307B70" w14:textId="77777777" w:rsidTr="009D6BE4">
        <w:trPr>
          <w:gridAfter w:val="1"/>
          <w:wAfter w:w="21" w:type="dxa"/>
          <w:trHeight w:val="555"/>
          <w:jc w:val="center"/>
        </w:trPr>
        <w:tc>
          <w:tcPr>
            <w:tcW w:w="159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47E026D3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3E546D" w14:textId="5A7D6885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 xml:space="preserve">2.2 Utilizarea raţională şi eficientă a resurselor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materiale, financiare, informaţionale şi 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timp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C9EE1A" w14:textId="58202178" w:rsidR="009D6BE4" w:rsidRDefault="009D6BE4" w:rsidP="00035D69">
            <w:pPr>
              <w:pStyle w:val="TableParagraph"/>
              <w:ind w:right="75"/>
              <w:jc w:val="both"/>
              <w:rPr>
                <w:bCs/>
                <w:sz w:val="24"/>
                <w:szCs w:val="24"/>
              </w:rPr>
            </w:pPr>
            <w:r w:rsidRPr="00DB0725">
              <w:rPr>
                <w:bCs/>
                <w:sz w:val="24"/>
                <w:szCs w:val="24"/>
              </w:rPr>
              <w:lastRenderedPageBreak/>
              <w:t>2.2.1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Identifică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şi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solicită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necesarul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de</w:t>
            </w:r>
            <w:r w:rsidRPr="00DB0725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materiale consumabile</w:t>
            </w:r>
            <w:r w:rsidRPr="00DB0725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pentru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internat;</w:t>
            </w:r>
          </w:p>
          <w:p w14:paraId="277E9D93" w14:textId="0A746251" w:rsidR="009D6BE4" w:rsidRPr="00DB0725" w:rsidRDefault="009D6BE4" w:rsidP="00035D69">
            <w:pPr>
              <w:pStyle w:val="TableParagraph"/>
              <w:ind w:right="75"/>
              <w:jc w:val="both"/>
              <w:rPr>
                <w:bCs/>
                <w:sz w:val="24"/>
                <w:szCs w:val="24"/>
              </w:rPr>
            </w:pPr>
            <w:r w:rsidRPr="00DB0725">
              <w:rPr>
                <w:bCs/>
                <w:sz w:val="24"/>
                <w:szCs w:val="24"/>
              </w:rPr>
              <w:lastRenderedPageBreak/>
              <w:t xml:space="preserve">2.2.2 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Răspunde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respectarea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procedurilor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de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legate</w:t>
            </w:r>
            <w:r w:rsidRPr="00DB0725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de</w:t>
            </w:r>
            <w:r w:rsidRPr="00DB0725">
              <w:rPr>
                <w:bCs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utilizarea aparaturii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din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dotare;</w:t>
            </w:r>
          </w:p>
          <w:p w14:paraId="5B39C964" w14:textId="62388526" w:rsidR="009D6BE4" w:rsidRPr="009D6BE4" w:rsidRDefault="009D6BE4" w:rsidP="00035D69">
            <w:pPr>
              <w:pStyle w:val="TableParagraph"/>
              <w:ind w:right="75"/>
              <w:jc w:val="both"/>
              <w:rPr>
                <w:bCs/>
                <w:sz w:val="24"/>
                <w:szCs w:val="24"/>
              </w:rPr>
            </w:pPr>
            <w:r w:rsidRPr="00DB0725">
              <w:rPr>
                <w:bCs/>
                <w:sz w:val="24"/>
                <w:szCs w:val="24"/>
              </w:rPr>
              <w:t>2.2.3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Răspunde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informarea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imediată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a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persoanelor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responsabile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privind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orice</w:t>
            </w:r>
            <w:r w:rsidRPr="00DB0725">
              <w:rPr>
                <w:bCs/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defecţiune în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funcţionare a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echipamentului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cu</w:t>
            </w:r>
            <w:r w:rsidRPr="00DB0725">
              <w:rPr>
                <w:bCs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care</w:t>
            </w:r>
            <w:r w:rsidRPr="00DB0725">
              <w:rPr>
                <w:bCs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îşi desfăşoară</w:t>
            </w:r>
            <w:r w:rsidRPr="00DB0725">
              <w:rPr>
                <w:bCs/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bCs/>
                <w:sz w:val="24"/>
                <w:szCs w:val="24"/>
              </w:rPr>
              <w:t>activitatea.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EFDB77" w14:textId="13382095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 w:rsidRPr="00035D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lastRenderedPageBreak/>
              <w:t>10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C351C6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250833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B85C41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B7E747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070FD8C7" w14:textId="77777777" w:rsidTr="009D6BE4">
        <w:trPr>
          <w:gridAfter w:val="1"/>
          <w:wAfter w:w="21" w:type="dxa"/>
          <w:trHeight w:val="555"/>
          <w:jc w:val="center"/>
        </w:trPr>
        <w:tc>
          <w:tcPr>
            <w:tcW w:w="159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5103E05E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C34D71" w14:textId="0252AAC7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2.3 Contribuţii la dezvoltarea personalităţii elevului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1C238A" w14:textId="2EE31EC2" w:rsidR="009D6BE4" w:rsidRPr="00DB0725" w:rsidRDefault="009D6BE4" w:rsidP="009D6BE4">
            <w:pPr>
              <w:pStyle w:val="TableParagraph"/>
              <w:tabs>
                <w:tab w:val="left" w:pos="660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2.3.1 </w:t>
            </w:r>
            <w:r w:rsidRPr="00DB0725">
              <w:rPr>
                <w:sz w:val="24"/>
                <w:szCs w:val="24"/>
              </w:rPr>
              <w:t>Identifică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nevoile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elevilor</w:t>
            </w:r>
            <w:r w:rsidR="006D57D9">
              <w:rPr>
                <w:sz w:val="24"/>
                <w:szCs w:val="24"/>
              </w:rPr>
              <w:t>;</w:t>
            </w:r>
          </w:p>
          <w:p w14:paraId="766D6848" w14:textId="77777777" w:rsidR="009D6BE4" w:rsidRDefault="009D6BE4" w:rsidP="009D6BE4">
            <w:pPr>
              <w:pStyle w:val="TableParagraph"/>
              <w:tabs>
                <w:tab w:val="left" w:pos="648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2.3.2 </w:t>
            </w:r>
            <w:r w:rsidRPr="00DB0725">
              <w:rPr>
                <w:sz w:val="24"/>
                <w:szCs w:val="24"/>
              </w:rPr>
              <w:t>Se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ocupă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organizarea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timpului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liber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al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elevilor: lectură particulară, audiţii, serbări,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participări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la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activităţi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sportive, plimbări;</w:t>
            </w:r>
          </w:p>
          <w:p w14:paraId="760EA9BF" w14:textId="77777777" w:rsidR="009D6BE4" w:rsidRDefault="009D6BE4" w:rsidP="009D6BE4">
            <w:pPr>
              <w:pStyle w:val="TableParagraph"/>
              <w:tabs>
                <w:tab w:val="left" w:pos="648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2.3.3 </w:t>
            </w:r>
            <w:r w:rsidRPr="00DB0725">
              <w:rPr>
                <w:sz w:val="24"/>
                <w:szCs w:val="24"/>
              </w:rPr>
              <w:t>Contribuie</w:t>
            </w:r>
            <w:r w:rsidRPr="00DB0725">
              <w:rPr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toate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împrejurările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la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formarea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deprinderilor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ordine,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curăţenie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şi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disciplină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la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elevi;</w:t>
            </w:r>
          </w:p>
          <w:p w14:paraId="4BF577B6" w14:textId="77777777" w:rsidR="009D6BE4" w:rsidRDefault="009D6BE4" w:rsidP="009D6BE4">
            <w:pPr>
              <w:pStyle w:val="TableParagraph"/>
              <w:tabs>
                <w:tab w:val="left" w:pos="648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2.3.4 </w:t>
            </w:r>
            <w:r w:rsidRPr="00DB0725">
              <w:rPr>
                <w:sz w:val="24"/>
                <w:szCs w:val="24"/>
              </w:rPr>
              <w:t>Îi îndrumă pe elevi să respecte regulile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igienico-sanitare</w:t>
            </w:r>
            <w:r w:rsidRPr="00DB0725">
              <w:rPr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unitate,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internat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şi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cantină;</w:t>
            </w:r>
          </w:p>
          <w:p w14:paraId="6F83E377" w14:textId="77777777" w:rsidR="009D6BE4" w:rsidRDefault="009D6BE4" w:rsidP="009D6BE4">
            <w:pPr>
              <w:pStyle w:val="TableParagraph"/>
              <w:tabs>
                <w:tab w:val="left" w:pos="624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2.3.5 </w:t>
            </w:r>
            <w:r w:rsidRPr="00DB0725">
              <w:rPr>
                <w:sz w:val="24"/>
                <w:szCs w:val="24"/>
              </w:rPr>
              <w:t>Utilizează</w:t>
            </w:r>
            <w:r w:rsidRPr="00DB0725">
              <w:rPr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strategii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şi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tehnici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</w:t>
            </w:r>
            <w:r w:rsidRPr="00DB0725">
              <w:rPr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consiliere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şcolară, individuală şi de grup, care să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responsabilizeze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elevul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procesul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autocunoaşterii,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al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adaptării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la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mediul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şcolar,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prin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observarea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progresului elevilor;</w:t>
            </w:r>
          </w:p>
          <w:p w14:paraId="25278ECD" w14:textId="7DE57DD4" w:rsidR="009D6BE4" w:rsidRDefault="009D6BE4" w:rsidP="009D6BE4">
            <w:pPr>
              <w:pStyle w:val="TableParagraph"/>
              <w:tabs>
                <w:tab w:val="left" w:pos="624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2.3.6 </w:t>
            </w:r>
            <w:r w:rsidRPr="00DB0725">
              <w:rPr>
                <w:sz w:val="24"/>
                <w:szCs w:val="24"/>
              </w:rPr>
              <w:t>Dezvoltă</w:t>
            </w:r>
            <w:r w:rsidRPr="00DB0725">
              <w:rPr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materiale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informative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pentru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elevi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şi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părinţi pe diferite teme: relaţia cu copilul, cum să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 xml:space="preserve">colaboreze cu </w:t>
            </w:r>
            <w:r w:rsidR="006D57D9">
              <w:rPr>
                <w:sz w:val="24"/>
                <w:szCs w:val="24"/>
              </w:rPr>
              <w:t>unitatea</w:t>
            </w:r>
            <w:r w:rsidRPr="00DB0725">
              <w:rPr>
                <w:sz w:val="24"/>
                <w:szCs w:val="24"/>
              </w:rPr>
              <w:t>, cum îl ajută în învăţare, în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 xml:space="preserve">orientarea carierei, cum dezvoltă </w:t>
            </w:r>
            <w:r w:rsidR="006D57D9">
              <w:rPr>
                <w:sz w:val="24"/>
                <w:szCs w:val="24"/>
              </w:rPr>
              <w:t>elevului</w:t>
            </w:r>
            <w:r w:rsidRPr="00DB0725">
              <w:rPr>
                <w:sz w:val="24"/>
                <w:szCs w:val="24"/>
              </w:rPr>
              <w:t xml:space="preserve"> un stil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viaţă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sănătos</w:t>
            </w:r>
            <w:r w:rsidRPr="00DB0725">
              <w:rPr>
                <w:spacing w:val="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etc.</w:t>
            </w:r>
            <w:r>
              <w:rPr>
                <w:sz w:val="24"/>
                <w:szCs w:val="24"/>
              </w:rPr>
              <w:t>;</w:t>
            </w:r>
          </w:p>
          <w:p w14:paraId="01DBB490" w14:textId="2F7E31F2" w:rsidR="009D6BE4" w:rsidRDefault="009D6BE4" w:rsidP="009D6BE4">
            <w:pPr>
              <w:pStyle w:val="TableParagraph"/>
              <w:tabs>
                <w:tab w:val="left" w:pos="624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2.3.7 </w:t>
            </w:r>
            <w:r w:rsidRPr="00DB0725">
              <w:rPr>
                <w:sz w:val="24"/>
                <w:szCs w:val="24"/>
              </w:rPr>
              <w:t>Prezintă şi comunică rezultatul activităţilor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 w:rsidR="006D57D9">
              <w:rPr>
                <w:spacing w:val="-57"/>
                <w:sz w:val="24"/>
                <w:szCs w:val="24"/>
              </w:rPr>
              <w:t xml:space="preserve">             </w:t>
            </w:r>
            <w:r w:rsidRPr="00DB0725">
              <w:rPr>
                <w:sz w:val="24"/>
                <w:szCs w:val="24"/>
              </w:rPr>
              <w:t>şcolare;</w:t>
            </w:r>
          </w:p>
          <w:p w14:paraId="50ED272D" w14:textId="77777777" w:rsidR="009D6BE4" w:rsidRDefault="009D6BE4" w:rsidP="009D6BE4">
            <w:pPr>
              <w:pStyle w:val="TableParagraph"/>
              <w:tabs>
                <w:tab w:val="left" w:pos="624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2.3.8 </w:t>
            </w:r>
            <w:r w:rsidRPr="00DB0725">
              <w:rPr>
                <w:sz w:val="24"/>
                <w:szCs w:val="24"/>
              </w:rPr>
              <w:t>Determină</w:t>
            </w:r>
            <w:r w:rsidRPr="00DB0725">
              <w:rPr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implicarea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elevului</w:t>
            </w:r>
            <w:r>
              <w:rPr>
                <w:sz w:val="24"/>
                <w:szCs w:val="24"/>
              </w:rPr>
              <w:t>;</w:t>
            </w:r>
          </w:p>
          <w:p w14:paraId="0B7EB2FC" w14:textId="364D7E2C" w:rsidR="009D6BE4" w:rsidRPr="00DB0725" w:rsidRDefault="009D6BE4" w:rsidP="009D6BE4">
            <w:pPr>
              <w:pStyle w:val="TableParagraph"/>
              <w:tabs>
                <w:tab w:val="left" w:pos="624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2.3.9 </w:t>
            </w:r>
            <w:r w:rsidRPr="00DB0725">
              <w:rPr>
                <w:sz w:val="24"/>
                <w:szCs w:val="24"/>
              </w:rPr>
              <w:t>Facilitează</w:t>
            </w:r>
            <w:r w:rsidRPr="00DB0725">
              <w:rPr>
                <w:spacing w:val="-6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comunicarea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elev/elev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A5133D" w14:textId="14952913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 w:rsidRPr="00035D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DFCCA5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BACCB5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4BEB68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92E2B3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46B14B22" w14:textId="77777777" w:rsidTr="009D6BE4">
        <w:trPr>
          <w:gridAfter w:val="1"/>
          <w:wAfter w:w="21" w:type="dxa"/>
          <w:trHeight w:val="345"/>
          <w:jc w:val="center"/>
        </w:trPr>
        <w:tc>
          <w:tcPr>
            <w:tcW w:w="392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A79E6C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754D21" w14:textId="77777777" w:rsidR="009D6BE4" w:rsidRPr="00DB0725" w:rsidRDefault="009D6BE4" w:rsidP="009D6BE4">
            <w:pPr>
              <w:spacing w:after="0" w:line="240" w:lineRule="auto"/>
              <w:ind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1CD829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30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9D6953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DE531E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27880F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9B58FA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67C3FF6A" w14:textId="77777777" w:rsidTr="009D6BE4">
        <w:trPr>
          <w:gridAfter w:val="1"/>
          <w:wAfter w:w="21" w:type="dxa"/>
          <w:trHeight w:val="890"/>
          <w:jc w:val="center"/>
        </w:trPr>
        <w:tc>
          <w:tcPr>
            <w:tcW w:w="1591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D604F4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3. Comunicare și relaționare</w:t>
            </w: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890597" w14:textId="70BE4615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3.1 Capacitatea de a se integra/ lucra în echipă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9DC1E1" w14:textId="77777777" w:rsidR="009D6BE4" w:rsidRDefault="009D6BE4" w:rsidP="009D6BE4">
            <w:pPr>
              <w:pStyle w:val="TableParagraph"/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3.1.1 </w:t>
            </w:r>
            <w:r w:rsidRPr="00DB0725">
              <w:rPr>
                <w:sz w:val="24"/>
                <w:szCs w:val="24"/>
              </w:rPr>
              <w:t>Alege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modalităţi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comunicare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cu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elevii;</w:t>
            </w:r>
          </w:p>
          <w:p w14:paraId="63D4F065" w14:textId="476BB87C" w:rsidR="009D6BE4" w:rsidRDefault="009D6BE4" w:rsidP="009D6BE4">
            <w:pPr>
              <w:pStyle w:val="TableParagraph"/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3.1.2 </w:t>
            </w:r>
            <w:r w:rsidRPr="00DB0725">
              <w:rPr>
                <w:sz w:val="24"/>
                <w:szCs w:val="24"/>
              </w:rPr>
              <w:t>Îşi dezvoltă capacitatea de comunicare şi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relaţionare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interiorul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şi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afara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unităţii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cu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lastRenderedPageBreak/>
              <w:t>elevii,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 xml:space="preserve">personalul </w:t>
            </w:r>
            <w:r>
              <w:rPr>
                <w:sz w:val="24"/>
                <w:szCs w:val="24"/>
              </w:rPr>
              <w:t>unității</w:t>
            </w:r>
            <w:r w:rsidR="006D57D9">
              <w:rPr>
                <w:sz w:val="24"/>
                <w:szCs w:val="24"/>
              </w:rPr>
              <w:t>,</w:t>
            </w:r>
            <w:r w:rsidRPr="00DB0725">
              <w:rPr>
                <w:sz w:val="24"/>
                <w:szCs w:val="24"/>
              </w:rPr>
              <w:t xml:space="preserve"> echipa managerială şi cu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beneficiarii din cadrul comunităţii – familiil</w:t>
            </w:r>
            <w:r>
              <w:rPr>
                <w:sz w:val="24"/>
                <w:szCs w:val="24"/>
              </w:rPr>
              <w:t>e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elevilor;</w:t>
            </w:r>
          </w:p>
          <w:p w14:paraId="694FF911" w14:textId="77777777" w:rsidR="009D6BE4" w:rsidRDefault="009D6BE4" w:rsidP="009D6BE4">
            <w:pPr>
              <w:pStyle w:val="TableParagraph"/>
              <w:ind w:right="75"/>
              <w:jc w:val="both"/>
              <w:rPr>
                <w:sz w:val="24"/>
                <w:szCs w:val="24"/>
              </w:rPr>
            </w:pPr>
          </w:p>
          <w:p w14:paraId="47A862EC" w14:textId="20071D2D" w:rsidR="009D6BE4" w:rsidRPr="00DB0725" w:rsidRDefault="009D6BE4" w:rsidP="009D6BE4">
            <w:pPr>
              <w:pStyle w:val="TableParagraph"/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3.1.3 </w:t>
            </w:r>
            <w:r w:rsidRPr="00DB0725">
              <w:rPr>
                <w:sz w:val="24"/>
                <w:szCs w:val="24"/>
              </w:rPr>
              <w:t xml:space="preserve">Evită în spaţiul </w:t>
            </w:r>
            <w:r>
              <w:rPr>
                <w:sz w:val="24"/>
                <w:szCs w:val="24"/>
              </w:rPr>
              <w:t>unității</w:t>
            </w:r>
            <w:r w:rsidRPr="00DB0725">
              <w:rPr>
                <w:sz w:val="24"/>
                <w:szCs w:val="24"/>
              </w:rPr>
              <w:t xml:space="preserve"> dispute şi relaţii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neprincipiale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cu</w:t>
            </w:r>
            <w:r w:rsidRPr="00DB0725">
              <w:rPr>
                <w:spacing w:val="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alţi colegi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E7D552" w14:textId="39556BD6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 w:rsidRPr="00035D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lastRenderedPageBreak/>
              <w:t>5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EF7F9B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FF4ED3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7FD59C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329D29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0256F3C0" w14:textId="77777777" w:rsidTr="009D6BE4">
        <w:trPr>
          <w:gridAfter w:val="1"/>
          <w:wAfter w:w="21" w:type="dxa"/>
          <w:trHeight w:val="345"/>
          <w:jc w:val="center"/>
        </w:trPr>
        <w:tc>
          <w:tcPr>
            <w:tcW w:w="159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2930819F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E97BC4" w14:textId="4E937782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3.2 Realizarea comunicării cu elevii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B07FDF" w14:textId="2783C51E" w:rsidR="009D6BE4" w:rsidRDefault="009D6BE4" w:rsidP="009D6BE4">
            <w:pPr>
              <w:pStyle w:val="TableParagraph"/>
              <w:tabs>
                <w:tab w:val="left" w:pos="660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3.2.1 </w:t>
            </w:r>
            <w:r w:rsidRPr="00DB0725">
              <w:rPr>
                <w:sz w:val="24"/>
                <w:szCs w:val="24"/>
              </w:rPr>
              <w:t>Are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o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atitudine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politicoasă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atât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faţă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 elevi</w:t>
            </w:r>
            <w:r w:rsidR="007608AB">
              <w:rPr>
                <w:sz w:val="24"/>
                <w:szCs w:val="24"/>
              </w:rPr>
              <w:t xml:space="preserve"> 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cât şi faţă de colegi şi faţă de persoanele cu care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vine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 xml:space="preserve">în contact în cadrul </w:t>
            </w:r>
            <w:r>
              <w:rPr>
                <w:sz w:val="24"/>
                <w:szCs w:val="24"/>
              </w:rPr>
              <w:t>unității;</w:t>
            </w:r>
          </w:p>
          <w:p w14:paraId="4C3DE139" w14:textId="57C31654" w:rsidR="009D6BE4" w:rsidRPr="00DB0725" w:rsidRDefault="009D6BE4" w:rsidP="009D6BE4">
            <w:pPr>
              <w:pStyle w:val="TableParagraph"/>
              <w:tabs>
                <w:tab w:val="left" w:pos="660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3.2.2 </w:t>
            </w:r>
            <w:r w:rsidRPr="00DB0725">
              <w:rPr>
                <w:sz w:val="24"/>
                <w:szCs w:val="24"/>
              </w:rPr>
              <w:t>Vine în sprijinul rezolvării situaţiilor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conflictuale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din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unitate</w:t>
            </w:r>
            <w:r w:rsidRPr="00DB0725">
              <w:rPr>
                <w:sz w:val="24"/>
                <w:szCs w:val="24"/>
              </w:rPr>
              <w:t>,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evitând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orice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dispute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între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elevi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F62B6F" w14:textId="40500B7E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 w:rsidRPr="00035D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ED3877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9BD983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F45DD6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C0E67D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208D31BE" w14:textId="77777777" w:rsidTr="009D6BE4">
        <w:trPr>
          <w:gridAfter w:val="1"/>
          <w:wAfter w:w="21" w:type="dxa"/>
          <w:trHeight w:val="555"/>
          <w:jc w:val="center"/>
        </w:trPr>
        <w:tc>
          <w:tcPr>
            <w:tcW w:w="159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3A33B71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2C624C" w14:textId="63FE6945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3.3 Realizarea comunicării 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factorii de răspundere 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="006D57D9">
              <w:rPr>
                <w:rFonts w:ascii="Times New Roman" w:hAnsi="Times New Roman" w:cs="Times New Roman"/>
                <w:sz w:val="24"/>
                <w:szCs w:val="24"/>
              </w:rPr>
              <w:t>unitate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177640" w14:textId="77777777" w:rsidR="009D6BE4" w:rsidRDefault="009D6BE4" w:rsidP="009D6BE4">
            <w:pPr>
              <w:pStyle w:val="TableParagraph"/>
              <w:tabs>
                <w:tab w:val="left" w:pos="675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3.3.1 </w:t>
            </w:r>
            <w:r w:rsidRPr="00DB0725">
              <w:rPr>
                <w:sz w:val="24"/>
                <w:szCs w:val="24"/>
              </w:rPr>
              <w:t>Asigură o bună comunicare cu toate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 xml:space="preserve">compartimentele </w:t>
            </w:r>
            <w:r>
              <w:rPr>
                <w:sz w:val="24"/>
                <w:szCs w:val="24"/>
              </w:rPr>
              <w:t xml:space="preserve">unității </w:t>
            </w:r>
            <w:r w:rsidRPr="00DB0725">
              <w:rPr>
                <w:sz w:val="24"/>
                <w:szCs w:val="24"/>
              </w:rPr>
              <w:t>şi transmite corect şi în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timp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util informaţiile;</w:t>
            </w:r>
          </w:p>
          <w:p w14:paraId="39C3EE61" w14:textId="0C67C3E5" w:rsidR="009D6BE4" w:rsidRPr="00DB0725" w:rsidRDefault="009D6BE4" w:rsidP="009D6BE4">
            <w:pPr>
              <w:pStyle w:val="TableParagraph"/>
              <w:tabs>
                <w:tab w:val="left" w:pos="675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3.3.2 </w:t>
            </w:r>
            <w:r w:rsidRPr="00DB0725">
              <w:rPr>
                <w:sz w:val="24"/>
                <w:szCs w:val="24"/>
              </w:rPr>
              <w:t>Îi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/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îl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informează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pe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directorul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unității 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pe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diriginţi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şi profesori asupra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activităţilor</w:t>
            </w:r>
            <w:r w:rsidRPr="00DB0725">
              <w:rPr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şi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comportării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elevilor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9CC0E1" w14:textId="33525D43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 w:rsidRPr="00035D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A02FB6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5326E4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07E77F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48D7D7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01C1CAC4" w14:textId="77777777" w:rsidTr="009D6BE4">
        <w:trPr>
          <w:gridAfter w:val="1"/>
          <w:wAfter w:w="21" w:type="dxa"/>
          <w:trHeight w:val="765"/>
          <w:jc w:val="center"/>
        </w:trPr>
        <w:tc>
          <w:tcPr>
            <w:tcW w:w="159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303F9E2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96394D" w14:textId="3E390151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3.4 Realizarea comunicării cu familia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57D4C5" w14:textId="77210E46" w:rsidR="009D6BE4" w:rsidRPr="00DB0725" w:rsidRDefault="009D6BE4" w:rsidP="009D6BE4">
            <w:pPr>
              <w:pStyle w:val="TableParagraph"/>
              <w:numPr>
                <w:ilvl w:val="2"/>
                <w:numId w:val="12"/>
              </w:numPr>
              <w:tabs>
                <w:tab w:val="left" w:pos="660"/>
              </w:tabs>
              <w:ind w:right="75"/>
              <w:jc w:val="both"/>
              <w:rPr>
                <w:sz w:val="24"/>
                <w:szCs w:val="24"/>
              </w:rPr>
            </w:pPr>
            <w:r w:rsidRPr="00DB0725">
              <w:rPr>
                <w:sz w:val="24"/>
                <w:szCs w:val="24"/>
              </w:rPr>
              <w:t>Informează</w:t>
            </w:r>
            <w:r w:rsidRPr="00DB0725">
              <w:rPr>
                <w:spacing w:val="54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familia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elevului;</w:t>
            </w:r>
          </w:p>
          <w:p w14:paraId="148A4450" w14:textId="531E410C" w:rsidR="009D6BE4" w:rsidRPr="00DB0725" w:rsidRDefault="009D6BE4" w:rsidP="009D6BE4">
            <w:pPr>
              <w:pStyle w:val="TableParagraph"/>
              <w:numPr>
                <w:ilvl w:val="2"/>
                <w:numId w:val="12"/>
              </w:numPr>
              <w:tabs>
                <w:tab w:val="left" w:pos="672"/>
              </w:tabs>
              <w:ind w:right="75"/>
              <w:jc w:val="both"/>
              <w:rPr>
                <w:sz w:val="24"/>
                <w:szCs w:val="24"/>
              </w:rPr>
            </w:pPr>
            <w:r w:rsidRPr="00DB0725">
              <w:rPr>
                <w:sz w:val="24"/>
                <w:szCs w:val="24"/>
              </w:rPr>
              <w:t>Consiliază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familia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elevului;</w:t>
            </w:r>
          </w:p>
          <w:p w14:paraId="702135E2" w14:textId="61A1B686" w:rsidR="009D6BE4" w:rsidRPr="00DB0725" w:rsidRDefault="009D6BE4" w:rsidP="009D6BE4">
            <w:pPr>
              <w:spacing w:after="0" w:line="240" w:lineRule="auto"/>
              <w:ind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3.4.3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Îşi</w:t>
            </w:r>
            <w:r w:rsidRPr="00DB072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dezvoltă</w:t>
            </w:r>
            <w:r w:rsidRPr="00DB072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capacitatea</w:t>
            </w:r>
            <w:r w:rsidRPr="00DB072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DB072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comunicare</w:t>
            </w:r>
            <w:r w:rsidRPr="00DB072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r w:rsidRPr="00DB0725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relaţionare în interiorul şi în afara unităţii cu</w:t>
            </w:r>
            <w:r w:rsidRPr="00DB072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beneficiarii din cadrul comunităţii – familiile</w:t>
            </w:r>
            <w:r w:rsidRPr="00DB072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elevilor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1D0321" w14:textId="50AF5F4A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 w:rsidRPr="00035D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0DF5B7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98101A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AE65C5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833CD6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4046E9E3" w14:textId="77777777" w:rsidTr="009D6BE4">
        <w:trPr>
          <w:gridAfter w:val="1"/>
          <w:wAfter w:w="21" w:type="dxa"/>
          <w:trHeight w:val="615"/>
          <w:jc w:val="center"/>
        </w:trPr>
        <w:tc>
          <w:tcPr>
            <w:tcW w:w="159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630E75BE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7EE4F" w14:textId="2BF449EF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3.5 Monitorizarea situaţiilor conflictuale din cămin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18B473" w14:textId="77777777" w:rsidR="009D6BE4" w:rsidRDefault="009D6BE4" w:rsidP="009D6BE4">
            <w:pPr>
              <w:pStyle w:val="TableParagraph"/>
              <w:tabs>
                <w:tab w:val="left" w:pos="675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3.5.1 </w:t>
            </w:r>
            <w:r w:rsidRPr="00DB0725">
              <w:rPr>
                <w:sz w:val="24"/>
                <w:szCs w:val="24"/>
              </w:rPr>
              <w:t>Are capacitatea de a motiva şi a corecta</w:t>
            </w:r>
            <w:r w:rsidRPr="00DB0725">
              <w:rPr>
                <w:spacing w:val="-58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comportamentul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elevului</w:t>
            </w:r>
            <w:r w:rsidRPr="00DB0725">
              <w:rPr>
                <w:spacing w:val="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prin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aplicarea recompenselor şi sancţiunilor, ca urmare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 evaluării comportamentelor prin prisma regulilor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pacing w:val="-58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existente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 xml:space="preserve">în </w:t>
            </w:r>
            <w:r>
              <w:rPr>
                <w:sz w:val="24"/>
                <w:szCs w:val="24"/>
              </w:rPr>
              <w:t>unitate</w:t>
            </w:r>
            <w:r w:rsidRPr="00DB0725">
              <w:rPr>
                <w:sz w:val="24"/>
                <w:szCs w:val="24"/>
              </w:rPr>
              <w:t>/ familie;</w:t>
            </w:r>
          </w:p>
          <w:p w14:paraId="5D0E1B4C" w14:textId="232B4C61" w:rsidR="009D6BE4" w:rsidRPr="00DB0725" w:rsidRDefault="009D6BE4" w:rsidP="009D6BE4">
            <w:pPr>
              <w:pStyle w:val="TableParagraph"/>
              <w:tabs>
                <w:tab w:val="left" w:pos="675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3.5.2 </w:t>
            </w:r>
            <w:r w:rsidRPr="00DB0725">
              <w:rPr>
                <w:sz w:val="24"/>
                <w:szCs w:val="24"/>
              </w:rPr>
              <w:t>Identifică</w:t>
            </w:r>
            <w:r w:rsidRPr="00DB0725">
              <w:rPr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situaţiile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generatoare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</w:t>
            </w:r>
            <w:r w:rsidRPr="00DB0725">
              <w:rPr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conflicte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şi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 cazul în care nu le poate rezolva le aduce la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cunoştinţă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dirigintelui,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directorului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şi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părinţilor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3A2135" w14:textId="7417D0BA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 w:rsidRPr="00035D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18A5A1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96CDE3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652583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5D02F3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1DF8FFDC" w14:textId="77777777" w:rsidTr="009D6BE4">
        <w:trPr>
          <w:gridAfter w:val="1"/>
          <w:wAfter w:w="21" w:type="dxa"/>
          <w:trHeight w:val="345"/>
          <w:jc w:val="center"/>
        </w:trPr>
        <w:tc>
          <w:tcPr>
            <w:tcW w:w="392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4C89F4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550B83" w14:textId="77777777" w:rsidR="009D6BE4" w:rsidRPr="00DB0725" w:rsidRDefault="009D6BE4" w:rsidP="009D6BE4">
            <w:pPr>
              <w:spacing w:after="0" w:line="240" w:lineRule="auto"/>
              <w:ind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A7916E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831814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3F9F6B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D391C8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8C6B30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2E1895A7" w14:textId="77777777" w:rsidTr="009D6BE4">
        <w:trPr>
          <w:gridAfter w:val="1"/>
          <w:wAfter w:w="21" w:type="dxa"/>
          <w:trHeight w:val="555"/>
          <w:jc w:val="center"/>
        </w:trPr>
        <w:tc>
          <w:tcPr>
            <w:tcW w:w="1591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6B0A21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4. Managementul carierei și al dezvoltării personale</w:t>
            </w: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708176" w14:textId="242698EC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4.1 Identificarea nevoilor proprii de dezvoltare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234DCE" w14:textId="79D097E5" w:rsidR="009D6BE4" w:rsidRPr="00DB0725" w:rsidRDefault="009D6BE4" w:rsidP="009D6BE4">
            <w:pPr>
              <w:pStyle w:val="TableParagraph"/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4.1.1 </w:t>
            </w:r>
            <w:r w:rsidRPr="00DB0725">
              <w:rPr>
                <w:sz w:val="24"/>
                <w:szCs w:val="24"/>
              </w:rPr>
              <w:t>Manifestă obiectivitate în autoevaluare, fapt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="00035D69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care conduce la identificarea necesarului de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autoinstruire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funcţie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dinamica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informaţiei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domeniu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6CABAF" w14:textId="183D1A3E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 w:rsidRPr="00035D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0315DE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6AAF75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D9CBC3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6AAA6C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5B493689" w14:textId="77777777" w:rsidTr="009D6BE4">
        <w:trPr>
          <w:gridAfter w:val="1"/>
          <w:wAfter w:w="21" w:type="dxa"/>
          <w:trHeight w:val="830"/>
          <w:jc w:val="center"/>
        </w:trPr>
        <w:tc>
          <w:tcPr>
            <w:tcW w:w="159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154919C0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6DAA67" w14:textId="77C564B5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4.2 Participarea la stagii de formare/ cursuri de perfecţionare, etc.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DB2C23" w14:textId="77777777" w:rsidR="009D6BE4" w:rsidRDefault="009D6BE4" w:rsidP="009D6BE4">
            <w:pPr>
              <w:pStyle w:val="TableParagraph"/>
              <w:tabs>
                <w:tab w:val="left" w:pos="660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4.2.1 </w:t>
            </w:r>
            <w:r w:rsidRPr="00DB0725">
              <w:rPr>
                <w:sz w:val="24"/>
                <w:szCs w:val="24"/>
              </w:rPr>
              <w:t>Se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preocupă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permanenta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perfecţionare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şi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îmbunătăţire a pregătirii profesionale în vederea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aplicării corecte şi complete a reformei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învăţământului;</w:t>
            </w:r>
          </w:p>
          <w:p w14:paraId="7A2EF67B" w14:textId="706EB2BE" w:rsidR="009D6BE4" w:rsidRPr="00DB0725" w:rsidRDefault="009D6BE4" w:rsidP="009D6BE4">
            <w:pPr>
              <w:pStyle w:val="TableParagraph"/>
              <w:tabs>
                <w:tab w:val="left" w:pos="660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4.2.2 </w:t>
            </w:r>
            <w:r w:rsidRPr="00DB0725">
              <w:rPr>
                <w:sz w:val="24"/>
                <w:szCs w:val="24"/>
              </w:rPr>
              <w:t>Participă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periodic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la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cursuri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 perfecţionare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domeniu,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arătând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disponibilitate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 investiţia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resurselor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umane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B2C085" w14:textId="5260341C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 w:rsidRPr="00035D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90A7A0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7B81F6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35963B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D1236E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0F486A5E" w14:textId="77777777" w:rsidTr="009D6BE4">
        <w:trPr>
          <w:gridAfter w:val="1"/>
          <w:wAfter w:w="21" w:type="dxa"/>
          <w:trHeight w:val="555"/>
          <w:jc w:val="center"/>
        </w:trPr>
        <w:tc>
          <w:tcPr>
            <w:tcW w:w="159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6DCA57EE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9C248C" w14:textId="6AB55ED3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4.3 Aplicarea cunoştinţelor/ abilităţilor/ competenţelor dobândite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C65929" w14:textId="77777777" w:rsidR="009D6BE4" w:rsidRDefault="009D6BE4" w:rsidP="009D6BE4">
            <w:pPr>
              <w:pStyle w:val="TableParagraph"/>
              <w:tabs>
                <w:tab w:val="left" w:pos="672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4.3.1 </w:t>
            </w:r>
            <w:r w:rsidRPr="00DB0725">
              <w:rPr>
                <w:sz w:val="24"/>
                <w:szCs w:val="24"/>
              </w:rPr>
              <w:t>Are capacitatea de a integra în sistemul de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cunoştinţe existent, cunoştinţe achiziţionate prin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studiul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individual;</w:t>
            </w:r>
          </w:p>
          <w:p w14:paraId="158ECDB4" w14:textId="77777777" w:rsidR="009D6BE4" w:rsidRDefault="009D6BE4" w:rsidP="009D6BE4">
            <w:pPr>
              <w:pStyle w:val="TableParagraph"/>
              <w:tabs>
                <w:tab w:val="left" w:pos="648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4.3.2 </w:t>
            </w:r>
            <w:r w:rsidRPr="00DB0725">
              <w:rPr>
                <w:sz w:val="24"/>
                <w:szCs w:val="24"/>
              </w:rPr>
              <w:t>Exersarea deprinderilor de studiu individual</w:t>
            </w:r>
            <w:r w:rsidRPr="00DB0725">
              <w:rPr>
                <w:spacing w:val="-58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pentru atingerea unor parametri de funcţionalitate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pacing w:val="-57"/>
                <w:sz w:val="24"/>
                <w:szCs w:val="24"/>
              </w:rPr>
              <w:t xml:space="preserve">                                    </w:t>
            </w:r>
            <w:r w:rsidRPr="00DB0725">
              <w:rPr>
                <w:sz w:val="24"/>
                <w:szCs w:val="24"/>
              </w:rPr>
              <w:t>adecvaţi;</w:t>
            </w:r>
          </w:p>
          <w:p w14:paraId="2F32D5AB" w14:textId="32700D3E" w:rsidR="009D6BE4" w:rsidRPr="00DB0725" w:rsidRDefault="009D6BE4" w:rsidP="009D6BE4">
            <w:pPr>
              <w:pStyle w:val="TableParagraph"/>
              <w:tabs>
                <w:tab w:val="left" w:pos="648"/>
              </w:tabs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4.3.3 </w:t>
            </w:r>
            <w:r w:rsidRPr="00DB0725">
              <w:rPr>
                <w:sz w:val="24"/>
                <w:szCs w:val="24"/>
              </w:rPr>
              <w:t>Realizarea</w:t>
            </w:r>
            <w:r w:rsidRPr="00DB0725">
              <w:rPr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/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actualizarea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portofoliului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şi</w:t>
            </w:r>
            <w:r w:rsidRPr="00DB0725">
              <w:rPr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dosarului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personal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3BCD8C" w14:textId="7B2477A3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 w:rsidRPr="00035D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495831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C90B97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CE9E1C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94748F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0CBAD344" w14:textId="77777777" w:rsidTr="009D6BE4">
        <w:trPr>
          <w:gridAfter w:val="1"/>
          <w:wAfter w:w="21" w:type="dxa"/>
          <w:trHeight w:val="345"/>
          <w:jc w:val="center"/>
        </w:trPr>
        <w:tc>
          <w:tcPr>
            <w:tcW w:w="392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3C29D8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1E1C7C" w14:textId="77777777" w:rsidR="009D6BE4" w:rsidRPr="00DB0725" w:rsidRDefault="009D6BE4" w:rsidP="009D6BE4">
            <w:pPr>
              <w:spacing w:after="0" w:line="240" w:lineRule="auto"/>
              <w:ind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3792CB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07561B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7F13EA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2BC423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103B2B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24786215" w14:textId="77777777" w:rsidTr="009D6BE4">
        <w:trPr>
          <w:gridAfter w:val="1"/>
          <w:wAfter w:w="21" w:type="dxa"/>
          <w:trHeight w:val="555"/>
          <w:jc w:val="center"/>
        </w:trPr>
        <w:tc>
          <w:tcPr>
            <w:tcW w:w="1591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2EFB55" w14:textId="002D147B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5. Contribuția la dezvoltarea instituțională și la promovarea imaginii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școlii</w:t>
            </w: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CC305" w14:textId="2915AC45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5.1 Manifestarea unei atitudini proactive în legătură cu activităţile specifice căminului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827A2C" w14:textId="4AEE1EE2" w:rsidR="009D6BE4" w:rsidRPr="00DB0725" w:rsidRDefault="009D6BE4" w:rsidP="009D6BE4">
            <w:pPr>
              <w:pStyle w:val="TableParagraph"/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5.1.1 </w:t>
            </w:r>
            <w:r w:rsidRPr="00DB0725">
              <w:rPr>
                <w:sz w:val="24"/>
                <w:szCs w:val="24"/>
              </w:rPr>
              <w:t>Iniţiază /participă în la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acţtivităţile</w:t>
            </w:r>
            <w:r w:rsidRPr="00DB0725">
              <w:rPr>
                <w:spacing w:val="-8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specifice</w:t>
            </w:r>
            <w:r w:rsidRPr="00DB0725">
              <w:rPr>
                <w:spacing w:val="-9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căminului,</w:t>
            </w:r>
            <w:r w:rsidRPr="00DB0725">
              <w:rPr>
                <w:spacing w:val="-3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asigură îndeplinirea zilnică de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către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elevi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programelor de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activitate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cantină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şi</w:t>
            </w:r>
            <w:r w:rsidRPr="00DB0725">
              <w:rPr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sala</w:t>
            </w:r>
            <w:r w:rsidRPr="00DB0725">
              <w:rPr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de</w:t>
            </w:r>
            <w:r w:rsidRPr="00DB0725">
              <w:rPr>
                <w:spacing w:val="-37"/>
                <w:sz w:val="24"/>
                <w:szCs w:val="24"/>
              </w:rPr>
              <w:t xml:space="preserve"> </w:t>
            </w:r>
            <w:r>
              <w:rPr>
                <w:spacing w:val="-37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studiu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95BE6E" w14:textId="410EB47B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 w:rsidRPr="00035D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B750A3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9D4C6B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895820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068064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4996CBCF" w14:textId="77777777" w:rsidTr="009D6BE4">
        <w:trPr>
          <w:gridAfter w:val="1"/>
          <w:wAfter w:w="21" w:type="dxa"/>
          <w:trHeight w:val="555"/>
          <w:jc w:val="center"/>
        </w:trPr>
        <w:tc>
          <w:tcPr>
            <w:tcW w:w="159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6EBEB840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AF52AF" w14:textId="50CA8452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 xml:space="preserve">5.2 Promovarea în comunitate a activităţii instituţiei, participând la programe şi parteneriate/ pregătind participarea elevilor la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programe/ parteneriate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03B88C" w14:textId="759EDD4E" w:rsidR="009D6BE4" w:rsidRPr="00DB0725" w:rsidRDefault="009D6BE4" w:rsidP="009D6BE4">
            <w:pPr>
              <w:spacing w:after="0" w:line="240" w:lineRule="auto"/>
              <w:ind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5.2.1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Participarea la elaborarea şi</w:t>
            </w:r>
            <w:r w:rsidRPr="00DB072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derularea unor proiecte iniţiate de</w:t>
            </w:r>
            <w:r w:rsidRPr="00DB0725">
              <w:rPr>
                <w:rFonts w:ascii="Times New Roman" w:hAnsi="Times New Roman" w:cs="Times New Roman"/>
                <w:spacing w:val="-3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unitate: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 xml:space="preserve"> educative, de finanţare,</w:t>
            </w:r>
            <w:r w:rsidRPr="00DB0725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europene,</w:t>
            </w:r>
            <w:r w:rsidRPr="00DB072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fonduri</w:t>
            </w:r>
            <w:r w:rsidRPr="00DB072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structurale,</w:t>
            </w:r>
            <w:r w:rsidRPr="00DB072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etc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CBBCCE" w14:textId="6C2EADB8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 w:rsidRPr="00035D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1724E4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EF3AFD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B6AE90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539C0F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05287378" w14:textId="77777777" w:rsidTr="009D6BE4">
        <w:trPr>
          <w:gridAfter w:val="1"/>
          <w:wAfter w:w="21" w:type="dxa"/>
          <w:trHeight w:val="765"/>
          <w:jc w:val="center"/>
        </w:trPr>
        <w:tc>
          <w:tcPr>
            <w:tcW w:w="159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0B011277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2E27B0" w14:textId="66E61CE9" w:rsidR="009D6BE4" w:rsidRPr="00DB0725" w:rsidRDefault="009D6BE4" w:rsidP="009D6BE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5.3 Realizarea unui climat de disciplină şi de siguranţă în cadrul căminului de elevi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F140E8" w14:textId="77777777" w:rsidR="009D6BE4" w:rsidRDefault="009D6BE4" w:rsidP="009D6BE4">
            <w:pPr>
              <w:pStyle w:val="TableParagraph"/>
              <w:ind w:right="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5.3.1 </w:t>
            </w:r>
            <w:r w:rsidRPr="00DB0725">
              <w:rPr>
                <w:sz w:val="24"/>
                <w:szCs w:val="24"/>
              </w:rPr>
              <w:t>Contribuie în toate împrejurările</w:t>
            </w:r>
            <w:r w:rsidRPr="00DB0725">
              <w:rPr>
                <w:spacing w:val="-38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la formarea deprinderilor de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ordine, curăţenie şi disciplină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îndrumă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elevii</w:t>
            </w:r>
            <w:r w:rsidRPr="00DB0725">
              <w:rPr>
                <w:spacing w:val="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în</w:t>
            </w:r>
            <w:r w:rsidRPr="00DB0725">
              <w:rPr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respectarea</w:t>
            </w:r>
            <w:r>
              <w:rPr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regulilor igienico-sanitare în</w:t>
            </w:r>
            <w:r>
              <w:rPr>
                <w:sz w:val="24"/>
                <w:szCs w:val="24"/>
              </w:rPr>
              <w:t xml:space="preserve"> unitate</w:t>
            </w:r>
            <w:r w:rsidRPr="00DB072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internat,</w:t>
            </w:r>
            <w:r w:rsidRPr="00DB0725">
              <w:rPr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sz w:val="24"/>
                <w:szCs w:val="24"/>
              </w:rPr>
              <w:t>cantină</w:t>
            </w:r>
            <w:r>
              <w:rPr>
                <w:sz w:val="24"/>
                <w:szCs w:val="24"/>
              </w:rPr>
              <w:t>.</w:t>
            </w:r>
          </w:p>
          <w:p w14:paraId="5CB55737" w14:textId="129EF387" w:rsidR="009D6BE4" w:rsidRPr="00DB0725" w:rsidRDefault="009D6BE4" w:rsidP="009D6BE4">
            <w:pPr>
              <w:pStyle w:val="TableParagraph"/>
              <w:ind w:right="75"/>
              <w:jc w:val="both"/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DFAF60" w14:textId="55CB6048" w:rsidR="009D6BE4" w:rsidRPr="00035D69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</w:pPr>
            <w:r w:rsidRPr="00035D6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57B9E9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83F6C9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9F6060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411752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604C390A" w14:textId="77777777" w:rsidTr="009D6BE4">
        <w:trPr>
          <w:gridAfter w:val="1"/>
          <w:wAfter w:w="21" w:type="dxa"/>
          <w:trHeight w:val="345"/>
          <w:jc w:val="center"/>
        </w:trPr>
        <w:tc>
          <w:tcPr>
            <w:tcW w:w="159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5CC5777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44638C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ABBA51" w14:textId="77777777" w:rsidR="009D6BE4" w:rsidRPr="00DB0725" w:rsidRDefault="009D6BE4" w:rsidP="009D6BE4">
            <w:pPr>
              <w:spacing w:after="0" w:line="240" w:lineRule="auto"/>
              <w:ind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1781B4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15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D7ACC9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0C5F0E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A77339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FC5B6E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573C2E55" w14:textId="77777777" w:rsidTr="009D6BE4">
        <w:trPr>
          <w:gridAfter w:val="1"/>
          <w:wAfter w:w="21" w:type="dxa"/>
          <w:trHeight w:val="555"/>
          <w:jc w:val="center"/>
        </w:trPr>
        <w:tc>
          <w:tcPr>
            <w:tcW w:w="1591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8C7AAE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6. Conduita profesională</w:t>
            </w: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311537" w14:textId="77777777" w:rsidR="009D6BE4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6.1. Manifestarea atitudinii morale și civice (limbaj, ținută, respect,comportament).</w:t>
            </w:r>
          </w:p>
          <w:p w14:paraId="114B6531" w14:textId="00136C5E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75C592" w14:textId="32F89B11" w:rsidR="009D6BE4" w:rsidRPr="00DB0725" w:rsidRDefault="009D6BE4" w:rsidP="009D6BE4">
            <w:pPr>
              <w:spacing w:after="0" w:line="240" w:lineRule="auto"/>
              <w:ind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6.1.1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Manifestarea atitudinii morale și civice (limbaj,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ținută,</w:t>
            </w:r>
            <w:r w:rsidRPr="00DB072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respect, comportament).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29316F" w14:textId="76398E7B" w:rsidR="009D6BE4" w:rsidRPr="00DB0725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5A1611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0D3A21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7BE76B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69CF22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7C55F9FD" w14:textId="77777777" w:rsidTr="009D6BE4">
        <w:trPr>
          <w:gridAfter w:val="1"/>
          <w:wAfter w:w="21" w:type="dxa"/>
          <w:trHeight w:val="1077"/>
          <w:jc w:val="center"/>
        </w:trPr>
        <w:tc>
          <w:tcPr>
            <w:tcW w:w="159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DA06401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29764C" w14:textId="01942086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6.2.Respectarea și promovarea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Pr="00DB0725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deontologiei profesionale.</w:t>
            </w: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AC05DF" w14:textId="68A78DC2" w:rsidR="009D6BE4" w:rsidRPr="009D6BE4" w:rsidRDefault="009D6BE4" w:rsidP="009D6BE4">
            <w:pPr>
              <w:spacing w:after="0" w:line="240" w:lineRule="auto"/>
              <w:ind w:right="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6.2.1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Respectarea</w:t>
            </w:r>
            <w:r w:rsidRPr="00DB072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r w:rsidRPr="00DB072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promovarea</w:t>
            </w:r>
            <w:r w:rsidRPr="00DB072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deontologiei</w:t>
            </w:r>
            <w:r w:rsidRPr="00DB0725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DB0725">
              <w:rPr>
                <w:rFonts w:ascii="Times New Roman" w:hAnsi="Times New Roman" w:cs="Times New Roman"/>
                <w:sz w:val="24"/>
                <w:szCs w:val="24"/>
              </w:rPr>
              <w:t>profesionale.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6A01B3" w14:textId="191C0D35" w:rsidR="009D6BE4" w:rsidRPr="00DB0725" w:rsidRDefault="00035D69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CFE0A7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EA6273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CFB251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F88D6B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28BDA448" w14:textId="77777777" w:rsidTr="009D6BE4">
        <w:trPr>
          <w:gridAfter w:val="1"/>
          <w:wAfter w:w="21" w:type="dxa"/>
          <w:trHeight w:val="345"/>
          <w:jc w:val="center"/>
        </w:trPr>
        <w:tc>
          <w:tcPr>
            <w:tcW w:w="1591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6AE989F9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33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5EFAEA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CC9464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AE8751" w14:textId="77777777" w:rsidR="009D6BE4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5</w:t>
            </w:r>
          </w:p>
          <w:p w14:paraId="7D656856" w14:textId="7EF63725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60AB4C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985D59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41F7E6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D000DB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9D6BE4" w:rsidRPr="00DB0725" w14:paraId="6A34C2AB" w14:textId="77777777" w:rsidTr="009D6BE4">
        <w:trPr>
          <w:gridAfter w:val="1"/>
          <w:wAfter w:w="21" w:type="dxa"/>
          <w:trHeight w:val="360"/>
          <w:jc w:val="center"/>
        </w:trPr>
        <w:tc>
          <w:tcPr>
            <w:tcW w:w="8666" w:type="dxa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432259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TOTAL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898155" w14:textId="77777777" w:rsidR="009D6BE4" w:rsidRPr="00DB0725" w:rsidRDefault="009D6BE4" w:rsidP="009D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r w:rsidRPr="00DB07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13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335AEA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33B652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1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E6569B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956AF2" w14:textId="77777777" w:rsidR="009D6BE4" w:rsidRPr="00DB0725" w:rsidRDefault="009D6BE4" w:rsidP="009D6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14:paraId="29FC40C4" w14:textId="77777777" w:rsidR="00035D69" w:rsidRPr="00035D69" w:rsidRDefault="00035D69" w:rsidP="00035D69">
      <w:pPr>
        <w:tabs>
          <w:tab w:val="left" w:pos="6020"/>
        </w:tabs>
        <w:suppressAutoHyphens/>
        <w:spacing w:after="0" w:line="360" w:lineRule="auto"/>
        <w:rPr>
          <w:rFonts w:ascii="Arial" w:eastAsia="Times New Roman" w:hAnsi="Arial" w:cs="Arial"/>
          <w:kern w:val="1"/>
          <w:sz w:val="20"/>
          <w:szCs w:val="20"/>
          <w:lang w:eastAsia="zh-CN"/>
        </w:rPr>
      </w:pPr>
    </w:p>
    <w:p w14:paraId="4D4D5A19" w14:textId="77777777" w:rsidR="00035D69" w:rsidRPr="00035D69" w:rsidRDefault="00035D69" w:rsidP="00035D69">
      <w:pPr>
        <w:spacing w:after="0" w:line="48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35D69">
        <w:rPr>
          <w:rFonts w:ascii="Times New Roman" w:eastAsia="Times New Roman" w:hAnsi="Times New Roman" w:cs="Times New Roman"/>
          <w:b/>
          <w:sz w:val="20"/>
          <w:szCs w:val="20"/>
        </w:rPr>
        <w:t>Data:                                                           Nume şi prenume:                                                                                                                   Semnături:</w:t>
      </w:r>
    </w:p>
    <w:p w14:paraId="2B865916" w14:textId="77777777" w:rsidR="00035D69" w:rsidRPr="00035D69" w:rsidRDefault="00035D69" w:rsidP="00035D69">
      <w:pPr>
        <w:spacing w:after="0" w:line="48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35D69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                         ● Cadru didactic auxiliar evaluat: ___________________________                         ________________________</w:t>
      </w:r>
    </w:p>
    <w:p w14:paraId="5C1458F6" w14:textId="77777777" w:rsidR="00035D69" w:rsidRPr="00035D69" w:rsidRDefault="00035D69" w:rsidP="00035D69">
      <w:pPr>
        <w:spacing w:after="0" w:line="48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35D69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                         ● Responsabil compartiment:________________________ </w:t>
      </w:r>
      <w:r w:rsidRPr="00035D69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035D69">
        <w:rPr>
          <w:rFonts w:ascii="Times New Roman" w:eastAsia="Times New Roman" w:hAnsi="Times New Roman" w:cs="Times New Roman"/>
          <w:b/>
          <w:sz w:val="20"/>
          <w:szCs w:val="20"/>
        </w:rPr>
        <w:tab/>
        <w:t xml:space="preserve">                  ________________________</w:t>
      </w:r>
    </w:p>
    <w:p w14:paraId="13A5C982" w14:textId="77777777" w:rsidR="00035D69" w:rsidRPr="00035D69" w:rsidRDefault="00035D69" w:rsidP="00035D69">
      <w:pPr>
        <w:spacing w:after="0" w:line="48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35D69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                         ● Responsabil comisie de contestații:________________________                          ________________________</w:t>
      </w:r>
    </w:p>
    <w:p w14:paraId="5A304888" w14:textId="77777777" w:rsidR="00035D69" w:rsidRPr="00035D69" w:rsidRDefault="00035D69" w:rsidP="00035D69">
      <w:pPr>
        <w:spacing w:after="0" w:line="480" w:lineRule="auto"/>
        <w:ind w:left="288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35D69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● Director:________________________                                                                       ________________________</w:t>
      </w:r>
    </w:p>
    <w:p w14:paraId="095B6E1D" w14:textId="77777777" w:rsidR="00035D69" w:rsidRPr="00035D69" w:rsidRDefault="00035D69" w:rsidP="00035D69">
      <w:pPr>
        <w:spacing w:after="0" w:line="48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35D69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                         ● Membrii CA: _______________________________                                                 ________________________</w:t>
      </w:r>
    </w:p>
    <w:p w14:paraId="139C06CF" w14:textId="77777777" w:rsidR="00035D69" w:rsidRPr="00035D69" w:rsidRDefault="00035D69" w:rsidP="00035D69">
      <w:pPr>
        <w:spacing w:after="0" w:line="48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35D69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                                                                                              _______________________________                                                  ________________________</w:t>
      </w:r>
    </w:p>
    <w:p w14:paraId="63BDF67C" w14:textId="77777777" w:rsidR="00035D69" w:rsidRPr="00035D69" w:rsidRDefault="00035D69" w:rsidP="00035D69">
      <w:pPr>
        <w:spacing w:after="0" w:line="48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35D69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_______________________________                                                  ________________________</w:t>
      </w:r>
    </w:p>
    <w:p w14:paraId="09A5D13C" w14:textId="77777777" w:rsidR="00035D69" w:rsidRPr="00035D69" w:rsidRDefault="00035D69" w:rsidP="00035D69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3958AAA3" w14:textId="77777777" w:rsidR="00035D69" w:rsidRPr="00035D69" w:rsidRDefault="00035D69" w:rsidP="00035D69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1996FFC4" w14:textId="77777777" w:rsidR="00035D69" w:rsidRPr="00035D69" w:rsidRDefault="00035D69" w:rsidP="00035D69">
      <w:pPr>
        <w:spacing w:after="160" w:line="259" w:lineRule="auto"/>
        <w:rPr>
          <w:rFonts w:ascii="Times New Roman" w:eastAsia="Calibri" w:hAnsi="Times New Roman" w:cs="Times New Roman"/>
          <w:b/>
        </w:rPr>
      </w:pPr>
    </w:p>
    <w:p w14:paraId="50DEBFCB" w14:textId="77777777" w:rsidR="00035D69" w:rsidRPr="00035D69" w:rsidRDefault="00035D69" w:rsidP="00035D69">
      <w:pPr>
        <w:spacing w:after="0"/>
        <w:jc w:val="both"/>
        <w:rPr>
          <w:rFonts w:ascii="Times New Roman" w:eastAsia="Calibri" w:hAnsi="Times New Roman" w:cs="Times New Roman"/>
          <w:lang w:val="en-US"/>
        </w:rPr>
      </w:pP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Grila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de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punctaj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pentru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acordarea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calificativelor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anuale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,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în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condiţiile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Metodologiei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de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evaluare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anuală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a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activităţii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personalului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didactic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şi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didactic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auxiliar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,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aprobată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prin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Ordinul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nr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. 6143/2011, cu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modificările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și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completările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ulterioare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 xml:space="preserve">, </w:t>
      </w:r>
      <w:proofErr w:type="spellStart"/>
      <w:r w:rsidRPr="00035D69">
        <w:rPr>
          <w:rFonts w:ascii="Times New Roman" w:eastAsia="Calibri" w:hAnsi="Times New Roman" w:cs="Times New Roman"/>
          <w:b/>
          <w:bCs/>
          <w:lang w:val="en-US"/>
        </w:rPr>
        <w:t>este</w:t>
      </w:r>
      <w:proofErr w:type="spellEnd"/>
      <w:r w:rsidRPr="00035D69">
        <w:rPr>
          <w:rFonts w:ascii="Times New Roman" w:eastAsia="Calibri" w:hAnsi="Times New Roman" w:cs="Times New Roman"/>
          <w:b/>
          <w:bCs/>
          <w:lang w:val="en-US"/>
        </w:rPr>
        <w:t>:</w:t>
      </w:r>
    </w:p>
    <w:p w14:paraId="0C70B46D" w14:textId="77777777" w:rsidR="00035D69" w:rsidRPr="00035D69" w:rsidRDefault="00035D69" w:rsidP="00035D69">
      <w:pPr>
        <w:spacing w:after="0"/>
        <w:jc w:val="both"/>
        <w:rPr>
          <w:rFonts w:ascii="Times New Roman" w:eastAsia="Calibri" w:hAnsi="Times New Roman" w:cs="Times New Roman"/>
          <w:lang w:val="en-US"/>
        </w:rPr>
      </w:pPr>
      <w:r w:rsidRPr="00035D69">
        <w:rPr>
          <w:rFonts w:ascii="Times New Roman" w:eastAsia="Calibri" w:hAnsi="Times New Roman" w:cs="Times New Roman"/>
          <w:b/>
          <w:bCs/>
          <w:lang w:val="en-US"/>
        </w:rPr>
        <w:t>-</w:t>
      </w:r>
      <w:r w:rsidRPr="00035D69">
        <w:rPr>
          <w:rFonts w:ascii="Times New Roman" w:eastAsia="Calibri" w:hAnsi="Times New Roman" w:cs="Times New Roman"/>
          <w:lang w:val="en-US"/>
        </w:rPr>
        <w:t xml:space="preserve"> de la 100 </w:t>
      </w:r>
      <w:proofErr w:type="spellStart"/>
      <w:r w:rsidRPr="00035D69">
        <w:rPr>
          <w:rFonts w:ascii="Times New Roman" w:eastAsia="Calibri" w:hAnsi="Times New Roman" w:cs="Times New Roman"/>
          <w:lang w:val="en-US"/>
        </w:rPr>
        <w:t>până</w:t>
      </w:r>
      <w:proofErr w:type="spellEnd"/>
      <w:r w:rsidRPr="00035D69">
        <w:rPr>
          <w:rFonts w:ascii="Times New Roman" w:eastAsia="Calibri" w:hAnsi="Times New Roman" w:cs="Times New Roman"/>
          <w:lang w:val="en-US"/>
        </w:rPr>
        <w:t xml:space="preserve"> la 85 de </w:t>
      </w:r>
      <w:proofErr w:type="spellStart"/>
      <w:r w:rsidRPr="00035D69">
        <w:rPr>
          <w:rFonts w:ascii="Times New Roman" w:eastAsia="Calibri" w:hAnsi="Times New Roman" w:cs="Times New Roman"/>
          <w:lang w:val="en-US"/>
        </w:rPr>
        <w:t>puncte</w:t>
      </w:r>
      <w:proofErr w:type="spellEnd"/>
      <w:r w:rsidRPr="00035D69">
        <w:rPr>
          <w:rFonts w:ascii="Times New Roman" w:eastAsia="Calibri" w:hAnsi="Times New Roman" w:cs="Times New Roman"/>
          <w:lang w:val="en-US"/>
        </w:rPr>
        <w:t xml:space="preserve">, </w:t>
      </w:r>
      <w:proofErr w:type="spellStart"/>
      <w:r w:rsidRPr="00035D69">
        <w:rPr>
          <w:rFonts w:ascii="Times New Roman" w:eastAsia="Calibri" w:hAnsi="Times New Roman" w:cs="Times New Roman"/>
          <w:lang w:val="en-US"/>
        </w:rPr>
        <w:t>calificativul</w:t>
      </w:r>
      <w:proofErr w:type="spellEnd"/>
      <w:r w:rsidRPr="00035D69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lang w:val="en-US"/>
        </w:rPr>
        <w:t>Foarte</w:t>
      </w:r>
      <w:proofErr w:type="spellEnd"/>
      <w:r w:rsidRPr="00035D69">
        <w:rPr>
          <w:rFonts w:ascii="Times New Roman" w:eastAsia="Calibri" w:hAnsi="Times New Roman" w:cs="Times New Roman"/>
          <w:lang w:val="en-US"/>
        </w:rPr>
        <w:t xml:space="preserve"> bine;</w:t>
      </w:r>
    </w:p>
    <w:p w14:paraId="5AC67FBB" w14:textId="77777777" w:rsidR="00035D69" w:rsidRPr="00035D69" w:rsidRDefault="00035D69" w:rsidP="00035D69">
      <w:pPr>
        <w:spacing w:after="0"/>
        <w:jc w:val="both"/>
        <w:rPr>
          <w:rFonts w:ascii="Times New Roman" w:eastAsia="Calibri" w:hAnsi="Times New Roman" w:cs="Times New Roman"/>
          <w:lang w:val="en-US"/>
        </w:rPr>
      </w:pPr>
      <w:r w:rsidRPr="00035D69">
        <w:rPr>
          <w:rFonts w:ascii="Times New Roman" w:eastAsia="Calibri" w:hAnsi="Times New Roman" w:cs="Times New Roman"/>
          <w:b/>
          <w:bCs/>
          <w:lang w:val="en-US"/>
        </w:rPr>
        <w:t>-</w:t>
      </w:r>
      <w:r w:rsidRPr="00035D69">
        <w:rPr>
          <w:rFonts w:ascii="Times New Roman" w:eastAsia="Calibri" w:hAnsi="Times New Roman" w:cs="Times New Roman"/>
          <w:lang w:val="en-US"/>
        </w:rPr>
        <w:t xml:space="preserve"> de la 84,99 </w:t>
      </w:r>
      <w:proofErr w:type="spellStart"/>
      <w:r w:rsidRPr="00035D69">
        <w:rPr>
          <w:rFonts w:ascii="Times New Roman" w:eastAsia="Calibri" w:hAnsi="Times New Roman" w:cs="Times New Roman"/>
          <w:lang w:val="en-US"/>
        </w:rPr>
        <w:t>până</w:t>
      </w:r>
      <w:proofErr w:type="spellEnd"/>
      <w:r w:rsidRPr="00035D69">
        <w:rPr>
          <w:rFonts w:ascii="Times New Roman" w:eastAsia="Calibri" w:hAnsi="Times New Roman" w:cs="Times New Roman"/>
          <w:lang w:val="en-US"/>
        </w:rPr>
        <w:t xml:space="preserve"> la 71 de </w:t>
      </w:r>
      <w:proofErr w:type="spellStart"/>
      <w:r w:rsidRPr="00035D69">
        <w:rPr>
          <w:rFonts w:ascii="Times New Roman" w:eastAsia="Calibri" w:hAnsi="Times New Roman" w:cs="Times New Roman"/>
          <w:lang w:val="en-US"/>
        </w:rPr>
        <w:t>puncte</w:t>
      </w:r>
      <w:proofErr w:type="spellEnd"/>
      <w:r w:rsidRPr="00035D69">
        <w:rPr>
          <w:rFonts w:ascii="Times New Roman" w:eastAsia="Calibri" w:hAnsi="Times New Roman" w:cs="Times New Roman"/>
          <w:lang w:val="en-US"/>
        </w:rPr>
        <w:t xml:space="preserve">, </w:t>
      </w:r>
      <w:proofErr w:type="spellStart"/>
      <w:r w:rsidRPr="00035D69">
        <w:rPr>
          <w:rFonts w:ascii="Times New Roman" w:eastAsia="Calibri" w:hAnsi="Times New Roman" w:cs="Times New Roman"/>
          <w:lang w:val="en-US"/>
        </w:rPr>
        <w:t>calificativul</w:t>
      </w:r>
      <w:proofErr w:type="spellEnd"/>
      <w:r w:rsidRPr="00035D69">
        <w:rPr>
          <w:rFonts w:ascii="Times New Roman" w:eastAsia="Calibri" w:hAnsi="Times New Roman" w:cs="Times New Roman"/>
          <w:lang w:val="en-US"/>
        </w:rPr>
        <w:t xml:space="preserve"> Bine;</w:t>
      </w:r>
    </w:p>
    <w:p w14:paraId="0C1F0360" w14:textId="77777777" w:rsidR="00035D69" w:rsidRPr="00035D69" w:rsidRDefault="00035D69" w:rsidP="00035D69">
      <w:pPr>
        <w:spacing w:after="0"/>
        <w:jc w:val="both"/>
        <w:rPr>
          <w:rFonts w:ascii="Times New Roman" w:eastAsia="Calibri" w:hAnsi="Times New Roman" w:cs="Times New Roman"/>
          <w:lang w:val="en-US"/>
        </w:rPr>
      </w:pPr>
      <w:r w:rsidRPr="00035D69">
        <w:rPr>
          <w:rFonts w:ascii="Times New Roman" w:eastAsia="Calibri" w:hAnsi="Times New Roman" w:cs="Times New Roman"/>
          <w:b/>
          <w:bCs/>
          <w:lang w:val="en-US"/>
        </w:rPr>
        <w:t>-</w:t>
      </w:r>
      <w:r w:rsidRPr="00035D69">
        <w:rPr>
          <w:rFonts w:ascii="Times New Roman" w:eastAsia="Calibri" w:hAnsi="Times New Roman" w:cs="Times New Roman"/>
          <w:lang w:val="en-US"/>
        </w:rPr>
        <w:t xml:space="preserve"> de la 70,99 </w:t>
      </w:r>
      <w:proofErr w:type="spellStart"/>
      <w:r w:rsidRPr="00035D69">
        <w:rPr>
          <w:rFonts w:ascii="Times New Roman" w:eastAsia="Calibri" w:hAnsi="Times New Roman" w:cs="Times New Roman"/>
          <w:lang w:val="en-US"/>
        </w:rPr>
        <w:t>până</w:t>
      </w:r>
      <w:proofErr w:type="spellEnd"/>
      <w:r w:rsidRPr="00035D69">
        <w:rPr>
          <w:rFonts w:ascii="Times New Roman" w:eastAsia="Calibri" w:hAnsi="Times New Roman" w:cs="Times New Roman"/>
          <w:lang w:val="en-US"/>
        </w:rPr>
        <w:t xml:space="preserve"> la 61 de </w:t>
      </w:r>
      <w:proofErr w:type="spellStart"/>
      <w:r w:rsidRPr="00035D69">
        <w:rPr>
          <w:rFonts w:ascii="Times New Roman" w:eastAsia="Calibri" w:hAnsi="Times New Roman" w:cs="Times New Roman"/>
          <w:lang w:val="en-US"/>
        </w:rPr>
        <w:t>puncte</w:t>
      </w:r>
      <w:proofErr w:type="spellEnd"/>
      <w:r w:rsidRPr="00035D69">
        <w:rPr>
          <w:rFonts w:ascii="Times New Roman" w:eastAsia="Calibri" w:hAnsi="Times New Roman" w:cs="Times New Roman"/>
          <w:lang w:val="en-US"/>
        </w:rPr>
        <w:t xml:space="preserve">, </w:t>
      </w:r>
      <w:proofErr w:type="spellStart"/>
      <w:r w:rsidRPr="00035D69">
        <w:rPr>
          <w:rFonts w:ascii="Times New Roman" w:eastAsia="Calibri" w:hAnsi="Times New Roman" w:cs="Times New Roman"/>
          <w:lang w:val="en-US"/>
        </w:rPr>
        <w:t>calificativul</w:t>
      </w:r>
      <w:proofErr w:type="spellEnd"/>
      <w:r w:rsidRPr="00035D69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lang w:val="en-US"/>
        </w:rPr>
        <w:t>Satisfăcător</w:t>
      </w:r>
      <w:proofErr w:type="spellEnd"/>
      <w:r w:rsidRPr="00035D69">
        <w:rPr>
          <w:rFonts w:ascii="Times New Roman" w:eastAsia="Calibri" w:hAnsi="Times New Roman" w:cs="Times New Roman"/>
          <w:lang w:val="en-US"/>
        </w:rPr>
        <w:t>;</w:t>
      </w:r>
    </w:p>
    <w:p w14:paraId="1CD13692" w14:textId="77777777" w:rsidR="00035D69" w:rsidRPr="00035D69" w:rsidRDefault="00035D69" w:rsidP="00035D69">
      <w:pPr>
        <w:spacing w:after="0"/>
        <w:jc w:val="both"/>
        <w:rPr>
          <w:rFonts w:ascii="Times New Roman" w:eastAsia="Calibri" w:hAnsi="Times New Roman" w:cs="Times New Roman"/>
          <w:lang w:val="en-US"/>
        </w:rPr>
      </w:pPr>
      <w:r w:rsidRPr="00035D69">
        <w:rPr>
          <w:rFonts w:ascii="Times New Roman" w:eastAsia="Calibri" w:hAnsi="Times New Roman" w:cs="Times New Roman"/>
          <w:b/>
          <w:bCs/>
          <w:lang w:val="en-US"/>
        </w:rPr>
        <w:t>-</w:t>
      </w:r>
      <w:r w:rsidRPr="00035D69">
        <w:rPr>
          <w:rFonts w:ascii="Times New Roman" w:eastAsia="Calibri" w:hAnsi="Times New Roman" w:cs="Times New Roman"/>
          <w:lang w:val="en-US"/>
        </w:rPr>
        <w:t xml:space="preserve"> sub 60,99 </w:t>
      </w:r>
      <w:proofErr w:type="spellStart"/>
      <w:r w:rsidRPr="00035D69">
        <w:rPr>
          <w:rFonts w:ascii="Times New Roman" w:eastAsia="Calibri" w:hAnsi="Times New Roman" w:cs="Times New Roman"/>
          <w:lang w:val="en-US"/>
        </w:rPr>
        <w:t>puncte</w:t>
      </w:r>
      <w:proofErr w:type="spellEnd"/>
      <w:r w:rsidRPr="00035D69">
        <w:rPr>
          <w:rFonts w:ascii="Times New Roman" w:eastAsia="Calibri" w:hAnsi="Times New Roman" w:cs="Times New Roman"/>
          <w:lang w:val="en-US"/>
        </w:rPr>
        <w:t xml:space="preserve">, </w:t>
      </w:r>
      <w:proofErr w:type="spellStart"/>
      <w:r w:rsidRPr="00035D69">
        <w:rPr>
          <w:rFonts w:ascii="Times New Roman" w:eastAsia="Calibri" w:hAnsi="Times New Roman" w:cs="Times New Roman"/>
          <w:lang w:val="en-US"/>
        </w:rPr>
        <w:t>calificativul</w:t>
      </w:r>
      <w:proofErr w:type="spellEnd"/>
      <w:r w:rsidRPr="00035D69">
        <w:rPr>
          <w:rFonts w:ascii="Times New Roman" w:eastAsia="Calibri" w:hAnsi="Times New Roman" w:cs="Times New Roman"/>
          <w:lang w:val="en-US"/>
        </w:rPr>
        <w:t xml:space="preserve"> </w:t>
      </w:r>
      <w:proofErr w:type="spellStart"/>
      <w:r w:rsidRPr="00035D69">
        <w:rPr>
          <w:rFonts w:ascii="Times New Roman" w:eastAsia="Calibri" w:hAnsi="Times New Roman" w:cs="Times New Roman"/>
          <w:lang w:val="en-US"/>
        </w:rPr>
        <w:t>Nesatisfăcător</w:t>
      </w:r>
      <w:proofErr w:type="spellEnd"/>
      <w:r w:rsidRPr="00035D69">
        <w:rPr>
          <w:rFonts w:ascii="Times New Roman" w:eastAsia="Calibri" w:hAnsi="Times New Roman" w:cs="Times New Roman"/>
          <w:lang w:val="en-US"/>
        </w:rPr>
        <w:t>.</w:t>
      </w:r>
    </w:p>
    <w:p w14:paraId="7662A888" w14:textId="77777777" w:rsidR="009D6BE4" w:rsidRPr="00DB0725" w:rsidRDefault="009D6BE4" w:rsidP="000C480C">
      <w:pPr>
        <w:rPr>
          <w:rFonts w:ascii="Times New Roman" w:hAnsi="Times New Roman" w:cs="Times New Roman"/>
          <w:sz w:val="24"/>
          <w:szCs w:val="24"/>
        </w:rPr>
      </w:pPr>
    </w:p>
    <w:sectPr w:rsidR="009D6BE4" w:rsidRPr="00DB0725" w:rsidSect="009D6BE4">
      <w:pgSz w:w="16838" w:h="11906" w:orient="landscape"/>
      <w:pgMar w:top="1170" w:right="1417" w:bottom="12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22AB1"/>
    <w:multiLevelType w:val="multilevel"/>
    <w:tmpl w:val="F5CE5FC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1" w15:restartNumberingAfterBreak="0">
    <w:nsid w:val="1A0F636F"/>
    <w:multiLevelType w:val="multilevel"/>
    <w:tmpl w:val="DF3A2D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0700F77"/>
    <w:multiLevelType w:val="multilevel"/>
    <w:tmpl w:val="0C90713A"/>
    <w:lvl w:ilvl="0">
      <w:start w:val="4"/>
      <w:numFmt w:val="decimal"/>
      <w:lvlText w:val="%1"/>
      <w:lvlJc w:val="left"/>
      <w:pPr>
        <w:ind w:left="107" w:hanging="552"/>
      </w:pPr>
      <w:rPr>
        <w:rFonts w:hint="default"/>
        <w:lang w:val="ro-RO" w:eastAsia="en-US" w:bidi="ar-SA"/>
      </w:rPr>
    </w:lvl>
    <w:lvl w:ilvl="1">
      <w:start w:val="2"/>
      <w:numFmt w:val="decimal"/>
      <w:lvlText w:val="%1.%2"/>
      <w:lvlJc w:val="left"/>
      <w:pPr>
        <w:ind w:left="107" w:hanging="552"/>
      </w:pPr>
      <w:rPr>
        <w:rFonts w:hint="default"/>
        <w:lang w:val="ro-RO" w:eastAsia="en-US" w:bidi="ar-SA"/>
      </w:rPr>
    </w:lvl>
    <w:lvl w:ilvl="2">
      <w:start w:val="1"/>
      <w:numFmt w:val="lowerLetter"/>
      <w:lvlText w:val="%1.%2.%3."/>
      <w:lvlJc w:val="left"/>
      <w:pPr>
        <w:ind w:left="107" w:hanging="5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620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127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634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141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648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155" w:hanging="552"/>
      </w:pPr>
      <w:rPr>
        <w:rFonts w:hint="default"/>
        <w:lang w:val="ro-RO" w:eastAsia="en-US" w:bidi="ar-SA"/>
      </w:rPr>
    </w:lvl>
  </w:abstractNum>
  <w:abstractNum w:abstractNumId="3" w15:restartNumberingAfterBreak="0">
    <w:nsid w:val="26844645"/>
    <w:multiLevelType w:val="multilevel"/>
    <w:tmpl w:val="25F21B72"/>
    <w:lvl w:ilvl="0">
      <w:start w:val="3"/>
      <w:numFmt w:val="decimal"/>
      <w:lvlText w:val="%1"/>
      <w:lvlJc w:val="left"/>
      <w:pPr>
        <w:ind w:left="107" w:hanging="552"/>
      </w:pPr>
      <w:rPr>
        <w:rFonts w:hint="default"/>
        <w:lang w:val="ro-RO" w:eastAsia="en-US" w:bidi="ar-SA"/>
      </w:rPr>
    </w:lvl>
    <w:lvl w:ilvl="1">
      <w:start w:val="2"/>
      <w:numFmt w:val="decimal"/>
      <w:lvlText w:val="%1.%2"/>
      <w:lvlJc w:val="left"/>
      <w:pPr>
        <w:ind w:left="107" w:hanging="552"/>
      </w:pPr>
      <w:rPr>
        <w:rFonts w:hint="default"/>
        <w:lang w:val="ro-RO" w:eastAsia="en-US" w:bidi="ar-SA"/>
      </w:rPr>
    </w:lvl>
    <w:lvl w:ilvl="2">
      <w:start w:val="1"/>
      <w:numFmt w:val="lowerLetter"/>
      <w:lvlText w:val="%1.%2.%3."/>
      <w:lvlJc w:val="left"/>
      <w:pPr>
        <w:ind w:left="107" w:hanging="5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620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127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634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141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648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155" w:hanging="552"/>
      </w:pPr>
      <w:rPr>
        <w:rFonts w:hint="default"/>
        <w:lang w:val="ro-RO" w:eastAsia="en-US" w:bidi="ar-SA"/>
      </w:rPr>
    </w:lvl>
  </w:abstractNum>
  <w:abstractNum w:abstractNumId="4" w15:restartNumberingAfterBreak="0">
    <w:nsid w:val="2A3A2481"/>
    <w:multiLevelType w:val="multilevel"/>
    <w:tmpl w:val="4F90CDA6"/>
    <w:lvl w:ilvl="0">
      <w:start w:val="3"/>
      <w:numFmt w:val="decimal"/>
      <w:lvlText w:val="%1"/>
      <w:lvlJc w:val="left"/>
      <w:pPr>
        <w:ind w:left="659" w:hanging="552"/>
      </w:pPr>
      <w:rPr>
        <w:rFonts w:hint="default"/>
        <w:lang w:val="ro-RO" w:eastAsia="en-US" w:bidi="ar-SA"/>
      </w:rPr>
    </w:lvl>
    <w:lvl w:ilvl="1">
      <w:start w:val="4"/>
      <w:numFmt w:val="decimal"/>
      <w:lvlText w:val="%1.%2"/>
      <w:lvlJc w:val="left"/>
      <w:pPr>
        <w:ind w:left="659" w:hanging="552"/>
      </w:pPr>
      <w:rPr>
        <w:rFonts w:hint="default"/>
        <w:lang w:val="ro-RO" w:eastAsia="en-US" w:bidi="ar-SA"/>
      </w:rPr>
    </w:lvl>
    <w:lvl w:ilvl="2">
      <w:start w:val="1"/>
      <w:numFmt w:val="lowerLetter"/>
      <w:lvlText w:val="%1.%2.%3."/>
      <w:lvlJc w:val="left"/>
      <w:pPr>
        <w:ind w:left="659" w:hanging="5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2012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463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914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365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816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267" w:hanging="552"/>
      </w:pPr>
      <w:rPr>
        <w:rFonts w:hint="default"/>
        <w:lang w:val="ro-RO" w:eastAsia="en-US" w:bidi="ar-SA"/>
      </w:rPr>
    </w:lvl>
  </w:abstractNum>
  <w:abstractNum w:abstractNumId="5" w15:restartNumberingAfterBreak="0">
    <w:nsid w:val="4A2D52F7"/>
    <w:multiLevelType w:val="multilevel"/>
    <w:tmpl w:val="35EAA8C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10F7527"/>
    <w:multiLevelType w:val="multilevel"/>
    <w:tmpl w:val="40A6B040"/>
    <w:lvl w:ilvl="0">
      <w:start w:val="2"/>
      <w:numFmt w:val="decimal"/>
      <w:lvlText w:val="%1"/>
      <w:lvlJc w:val="left"/>
      <w:pPr>
        <w:ind w:left="659" w:hanging="552"/>
      </w:pPr>
      <w:rPr>
        <w:rFonts w:hint="default"/>
        <w:lang w:val="ro-RO" w:eastAsia="en-US" w:bidi="ar-SA"/>
      </w:rPr>
    </w:lvl>
    <w:lvl w:ilvl="1">
      <w:start w:val="3"/>
      <w:numFmt w:val="decimal"/>
      <w:lvlText w:val="%1.%2"/>
      <w:lvlJc w:val="left"/>
      <w:pPr>
        <w:ind w:left="659" w:hanging="552"/>
      </w:pPr>
      <w:rPr>
        <w:rFonts w:hint="default"/>
        <w:lang w:val="ro-RO" w:eastAsia="en-US" w:bidi="ar-SA"/>
      </w:rPr>
    </w:lvl>
    <w:lvl w:ilvl="2">
      <w:start w:val="1"/>
      <w:numFmt w:val="lowerLetter"/>
      <w:lvlText w:val="%1.%2.%3."/>
      <w:lvlJc w:val="left"/>
      <w:pPr>
        <w:ind w:left="659" w:hanging="5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2012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463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914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365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816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267" w:hanging="552"/>
      </w:pPr>
      <w:rPr>
        <w:rFonts w:hint="default"/>
        <w:lang w:val="ro-RO" w:eastAsia="en-US" w:bidi="ar-SA"/>
      </w:rPr>
    </w:lvl>
  </w:abstractNum>
  <w:abstractNum w:abstractNumId="7" w15:restartNumberingAfterBreak="0">
    <w:nsid w:val="52C0653D"/>
    <w:multiLevelType w:val="multilevel"/>
    <w:tmpl w:val="60E21758"/>
    <w:lvl w:ilvl="0">
      <w:start w:val="5"/>
      <w:numFmt w:val="decimal"/>
      <w:lvlText w:val="%1"/>
      <w:lvlJc w:val="left"/>
      <w:pPr>
        <w:ind w:left="107" w:hanging="564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7" w:hanging="564"/>
      </w:pPr>
      <w:rPr>
        <w:rFonts w:hint="default"/>
        <w:lang w:val="ro-RO" w:eastAsia="en-US" w:bidi="ar-SA"/>
      </w:rPr>
    </w:lvl>
    <w:lvl w:ilvl="2">
      <w:start w:val="2"/>
      <w:numFmt w:val="lowerLetter"/>
      <w:lvlText w:val="%1.%2.%3."/>
      <w:lvlJc w:val="left"/>
      <w:pPr>
        <w:ind w:left="107" w:hanging="56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620" w:hanging="564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127" w:hanging="56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634" w:hanging="56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141" w:hanging="56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648" w:hanging="56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155" w:hanging="564"/>
      </w:pPr>
      <w:rPr>
        <w:rFonts w:hint="default"/>
        <w:lang w:val="ro-RO" w:eastAsia="en-US" w:bidi="ar-SA"/>
      </w:rPr>
    </w:lvl>
  </w:abstractNum>
  <w:abstractNum w:abstractNumId="8" w15:restartNumberingAfterBreak="0">
    <w:nsid w:val="5F092DB3"/>
    <w:multiLevelType w:val="multilevel"/>
    <w:tmpl w:val="E85CBAD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25A505A"/>
    <w:multiLevelType w:val="multilevel"/>
    <w:tmpl w:val="8A1E2CFA"/>
    <w:lvl w:ilvl="0">
      <w:start w:val="3"/>
      <w:numFmt w:val="decimal"/>
      <w:lvlText w:val="%1"/>
      <w:lvlJc w:val="left"/>
      <w:pPr>
        <w:ind w:left="107" w:hanging="552"/>
      </w:pPr>
      <w:rPr>
        <w:rFonts w:hint="default"/>
        <w:lang w:val="ro-RO" w:eastAsia="en-US" w:bidi="ar-SA"/>
      </w:rPr>
    </w:lvl>
    <w:lvl w:ilvl="1">
      <w:start w:val="3"/>
      <w:numFmt w:val="decimal"/>
      <w:lvlText w:val="%1.%2"/>
      <w:lvlJc w:val="left"/>
      <w:pPr>
        <w:ind w:left="107" w:hanging="552"/>
      </w:pPr>
      <w:rPr>
        <w:rFonts w:hint="default"/>
        <w:lang w:val="ro-RO" w:eastAsia="en-US" w:bidi="ar-SA"/>
      </w:rPr>
    </w:lvl>
    <w:lvl w:ilvl="2">
      <w:start w:val="1"/>
      <w:numFmt w:val="lowerLetter"/>
      <w:lvlText w:val="%1.%2.%3."/>
      <w:lvlJc w:val="left"/>
      <w:pPr>
        <w:ind w:left="107" w:hanging="5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620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127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634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141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648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155" w:hanging="552"/>
      </w:pPr>
      <w:rPr>
        <w:rFonts w:hint="default"/>
        <w:lang w:val="ro-RO" w:eastAsia="en-US" w:bidi="ar-SA"/>
      </w:rPr>
    </w:lvl>
  </w:abstractNum>
  <w:abstractNum w:abstractNumId="10" w15:restartNumberingAfterBreak="0">
    <w:nsid w:val="6E3B0E8F"/>
    <w:multiLevelType w:val="multilevel"/>
    <w:tmpl w:val="55C24A62"/>
    <w:lvl w:ilvl="0">
      <w:start w:val="4"/>
      <w:numFmt w:val="decimal"/>
      <w:lvlText w:val="%1"/>
      <w:lvlJc w:val="left"/>
      <w:pPr>
        <w:ind w:left="107" w:hanging="552"/>
      </w:pPr>
      <w:rPr>
        <w:rFonts w:hint="default"/>
        <w:lang w:val="ro-RO" w:eastAsia="en-US" w:bidi="ar-SA"/>
      </w:rPr>
    </w:lvl>
    <w:lvl w:ilvl="1">
      <w:start w:val="3"/>
      <w:numFmt w:val="decimal"/>
      <w:lvlText w:val="%1.%2"/>
      <w:lvlJc w:val="left"/>
      <w:pPr>
        <w:ind w:left="107" w:hanging="552"/>
      </w:pPr>
      <w:rPr>
        <w:rFonts w:hint="default"/>
        <w:lang w:val="ro-RO" w:eastAsia="en-US" w:bidi="ar-SA"/>
      </w:rPr>
    </w:lvl>
    <w:lvl w:ilvl="2">
      <w:start w:val="1"/>
      <w:numFmt w:val="lowerLetter"/>
      <w:lvlText w:val="%1.%2.%3."/>
      <w:lvlJc w:val="left"/>
      <w:pPr>
        <w:ind w:left="107" w:hanging="5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620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127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634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141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648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155" w:hanging="552"/>
      </w:pPr>
      <w:rPr>
        <w:rFonts w:hint="default"/>
        <w:lang w:val="ro-RO" w:eastAsia="en-US" w:bidi="ar-SA"/>
      </w:rPr>
    </w:lvl>
  </w:abstractNum>
  <w:abstractNum w:abstractNumId="11" w15:restartNumberingAfterBreak="0">
    <w:nsid w:val="6F2D5672"/>
    <w:multiLevelType w:val="multilevel"/>
    <w:tmpl w:val="50E82858"/>
    <w:lvl w:ilvl="0">
      <w:start w:val="3"/>
      <w:numFmt w:val="decimal"/>
      <w:lvlText w:val="%1"/>
      <w:lvlJc w:val="left"/>
      <w:pPr>
        <w:ind w:left="107" w:hanging="552"/>
      </w:pPr>
      <w:rPr>
        <w:rFonts w:hint="default"/>
        <w:lang w:val="ro-RO" w:eastAsia="en-US" w:bidi="ar-SA"/>
      </w:rPr>
    </w:lvl>
    <w:lvl w:ilvl="1">
      <w:start w:val="5"/>
      <w:numFmt w:val="decimal"/>
      <w:lvlText w:val="%1.%2"/>
      <w:lvlJc w:val="left"/>
      <w:pPr>
        <w:ind w:left="107" w:hanging="552"/>
      </w:pPr>
      <w:rPr>
        <w:rFonts w:hint="default"/>
        <w:lang w:val="ro-RO" w:eastAsia="en-US" w:bidi="ar-SA"/>
      </w:rPr>
    </w:lvl>
    <w:lvl w:ilvl="2">
      <w:start w:val="1"/>
      <w:numFmt w:val="lowerLetter"/>
      <w:lvlText w:val="%1.%2.%3."/>
      <w:lvlJc w:val="left"/>
      <w:pPr>
        <w:ind w:left="107" w:hanging="5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620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127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634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141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648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155" w:hanging="552"/>
      </w:pPr>
      <w:rPr>
        <w:rFonts w:hint="default"/>
        <w:lang w:val="ro-RO" w:eastAsia="en-US" w:bidi="ar-SA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4"/>
  </w:num>
  <w:num w:numId="5">
    <w:abstractNumId w:val="11"/>
  </w:num>
  <w:num w:numId="6">
    <w:abstractNumId w:val="2"/>
  </w:num>
  <w:num w:numId="7">
    <w:abstractNumId w:val="10"/>
  </w:num>
  <w:num w:numId="8">
    <w:abstractNumId w:val="7"/>
  </w:num>
  <w:num w:numId="9">
    <w:abstractNumId w:val="8"/>
  </w:num>
  <w:num w:numId="10">
    <w:abstractNumId w:val="0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D8A"/>
    <w:rsid w:val="00035D69"/>
    <w:rsid w:val="000C480C"/>
    <w:rsid w:val="00305D1A"/>
    <w:rsid w:val="00392855"/>
    <w:rsid w:val="00537A3D"/>
    <w:rsid w:val="00634016"/>
    <w:rsid w:val="00643EB6"/>
    <w:rsid w:val="006D57D9"/>
    <w:rsid w:val="007608AB"/>
    <w:rsid w:val="0093119D"/>
    <w:rsid w:val="00933B85"/>
    <w:rsid w:val="009707BD"/>
    <w:rsid w:val="009D6BE4"/>
    <w:rsid w:val="009E65FE"/>
    <w:rsid w:val="00A10D8A"/>
    <w:rsid w:val="00B32B45"/>
    <w:rsid w:val="00DB0725"/>
    <w:rsid w:val="00F2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BA8E5"/>
  <w15:docId w15:val="{6562CFC6-93D4-4620-816F-91AB3CB06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93119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1518</Words>
  <Characters>8656</Characters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2021-03-03T08:02:00Z</dcterms:created>
  <dcterms:modified xsi:type="dcterms:W3CDTF">2024-08-21T11:45:00Z</dcterms:modified>
</cp:coreProperties>
</file>