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4BBB3" w14:textId="77777777" w:rsidR="008C344F" w:rsidRDefault="008C344F" w:rsidP="008C344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001A7DA" w14:textId="77777777" w:rsidR="008C344F" w:rsidRDefault="008C344F" w:rsidP="008C344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A9150A2" w14:textId="77777777" w:rsidR="008C344F" w:rsidRDefault="008C344F" w:rsidP="008C344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3CF02D7" w14:textId="77777777" w:rsidR="008C344F" w:rsidRDefault="008C344F" w:rsidP="008C344F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8C344F">
        <w:rPr>
          <w:rFonts w:ascii="Times New Roman" w:hAnsi="Times New Roman" w:cs="Times New Roman"/>
          <w:sz w:val="32"/>
          <w:szCs w:val="32"/>
        </w:rPr>
        <w:t>Doamna</w:t>
      </w:r>
      <w:proofErr w:type="spellEnd"/>
      <w:r w:rsidRPr="008C344F">
        <w:rPr>
          <w:rFonts w:ascii="Times New Roman" w:hAnsi="Times New Roman" w:cs="Times New Roman"/>
          <w:sz w:val="32"/>
          <w:szCs w:val="32"/>
        </w:rPr>
        <w:t xml:space="preserve"> Director,</w:t>
      </w:r>
    </w:p>
    <w:p w14:paraId="37AC971F" w14:textId="77777777" w:rsidR="008C344F" w:rsidRDefault="008C344F" w:rsidP="008C344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32E4FC2" w14:textId="5A566AB1" w:rsidR="008C344F" w:rsidRDefault="008C344F" w:rsidP="008C344F">
      <w:pPr>
        <w:jc w:val="both"/>
        <w:rPr>
          <w:rFonts w:ascii="Times New Roman" w:hAnsi="Times New Roman" w:cs="Times New Roman"/>
          <w:sz w:val="28"/>
          <w:szCs w:val="28"/>
        </w:rPr>
      </w:pPr>
      <w:r w:rsidRPr="008C344F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Subsemnata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67FEC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, cadru didactic titular pe </w:t>
      </w:r>
      <w:proofErr w:type="spellStart"/>
      <w:proofErr w:type="gramStart"/>
      <w:r w:rsidRPr="008C344F">
        <w:rPr>
          <w:rFonts w:ascii="Times New Roman" w:hAnsi="Times New Roman" w:cs="Times New Roman"/>
          <w:sz w:val="28"/>
          <w:szCs w:val="28"/>
        </w:rPr>
        <w:t>catedra</w:t>
      </w:r>
      <w:proofErr w:type="spellEnd"/>
      <w:r w:rsidRPr="008C34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de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7FEC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C344F">
        <w:rPr>
          <w:rFonts w:ascii="Times New Roman" w:hAnsi="Times New Roman" w:cs="Times New Roman"/>
          <w:sz w:val="28"/>
          <w:szCs w:val="28"/>
        </w:rPr>
        <w:t xml:space="preserve"> de la </w:t>
      </w:r>
      <w:r w:rsidR="00667FEC">
        <w:rPr>
          <w:rFonts w:ascii="Times New Roman" w:hAnsi="Times New Roman" w:cs="Times New Roman"/>
          <w:sz w:val="28"/>
          <w:szCs w:val="28"/>
        </w:rPr>
        <w:t>______________________ ______________________________</w:t>
      </w:r>
      <w:r w:rsidRPr="008C344F">
        <w:rPr>
          <w:rFonts w:ascii="Times New Roman" w:hAnsi="Times New Roman" w:cs="Times New Roman"/>
          <w:sz w:val="28"/>
          <w:szCs w:val="28"/>
        </w:rPr>
        <w:t>, solicit acorda</w:t>
      </w:r>
      <w:proofErr w:type="spellStart"/>
      <w:r w:rsidRPr="008C344F">
        <w:rPr>
          <w:rFonts w:ascii="Times New Roman" w:hAnsi="Times New Roman" w:cs="Times New Roman"/>
          <w:sz w:val="28"/>
          <w:szCs w:val="28"/>
        </w:rPr>
        <w:t>rea</w:t>
      </w:r>
      <w:proofErr w:type="spellEnd"/>
      <w:r w:rsidRPr="008C3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44F">
        <w:rPr>
          <w:rFonts w:ascii="Times New Roman" w:hAnsi="Times New Roman" w:cs="Times New Roman"/>
          <w:sz w:val="28"/>
          <w:szCs w:val="28"/>
        </w:rPr>
        <w:t>dirigenției</w:t>
      </w:r>
      <w:proofErr w:type="spellEnd"/>
      <w:r w:rsidRPr="008C3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44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C3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44F">
        <w:rPr>
          <w:rFonts w:ascii="Times New Roman" w:hAnsi="Times New Roman" w:cs="Times New Roman"/>
          <w:sz w:val="28"/>
          <w:szCs w:val="28"/>
        </w:rPr>
        <w:t>anul</w:t>
      </w:r>
      <w:proofErr w:type="spellEnd"/>
      <w:r w:rsidRPr="008C3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44F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colar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67F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667F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B6BAF7" w14:textId="4D3CE3A1" w:rsidR="002042C7" w:rsidRDefault="008C344F" w:rsidP="008C344F">
      <w:pPr>
        <w:jc w:val="both"/>
        <w:rPr>
          <w:rFonts w:ascii="Times New Roman" w:hAnsi="Times New Roman" w:cs="Times New Roman"/>
          <w:sz w:val="28"/>
          <w:szCs w:val="28"/>
        </w:rPr>
      </w:pPr>
      <w:r w:rsidRPr="008C34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vederea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evaluării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susținute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67FE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667F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raportul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="000B5B1B">
        <w:rPr>
          <w:rFonts w:ascii="Times New Roman" w:hAnsi="Times New Roman" w:cs="Times New Roman"/>
          <w:sz w:val="28"/>
          <w:szCs w:val="28"/>
        </w:rPr>
        <w:t>.</w:t>
      </w:r>
    </w:p>
    <w:p w14:paraId="472F6860" w14:textId="77777777" w:rsidR="008C344F" w:rsidRDefault="008C344F" w:rsidP="008C34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C41221" w14:textId="77777777" w:rsidR="008C344F" w:rsidRDefault="008C344F" w:rsidP="008C34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F83B00" w14:textId="77777777" w:rsidR="008C344F" w:rsidRDefault="008C344F" w:rsidP="008C34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FC65FC" w14:textId="77777777" w:rsidR="008C344F" w:rsidRDefault="008C344F" w:rsidP="008C34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E16B02" w14:textId="77777777" w:rsid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344F">
        <w:rPr>
          <w:rFonts w:ascii="Times New Roman" w:hAnsi="Times New Roman" w:cs="Times New Roman"/>
          <w:sz w:val="28"/>
          <w:szCs w:val="28"/>
        </w:rPr>
        <w:t>Data: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C344F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8C344F">
        <w:rPr>
          <w:rFonts w:ascii="Times New Roman" w:hAnsi="Times New Roman" w:cs="Times New Roman"/>
          <w:sz w:val="28"/>
          <w:szCs w:val="28"/>
        </w:rPr>
        <w:t>:</w:t>
      </w:r>
      <w:r w:rsidRPr="008C344F">
        <w:rPr>
          <w:rFonts w:ascii="Times New Roman" w:hAnsi="Times New Roman" w:cs="Times New Roman"/>
          <w:sz w:val="28"/>
          <w:szCs w:val="28"/>
        </w:rPr>
        <w:br/>
      </w:r>
      <w:r w:rsidRPr="008C344F">
        <w:rPr>
          <w:rFonts w:ascii="Times New Roman" w:hAnsi="Times New Roman" w:cs="Times New Roman"/>
          <w:sz w:val="28"/>
          <w:szCs w:val="28"/>
        </w:rPr>
        <w:br/>
      </w:r>
    </w:p>
    <w:p w14:paraId="5CD30C3C" w14:textId="77777777" w:rsid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78931D7" w14:textId="77777777" w:rsid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549C8FD" w14:textId="77777777" w:rsid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AB0817B" w14:textId="77777777" w:rsid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06410EB" w14:textId="77777777" w:rsid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9E9DAEB" w14:textId="3813CF03" w:rsidR="008C344F" w:rsidRPr="008C344F" w:rsidRDefault="008C344F" w:rsidP="008C344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344F">
        <w:rPr>
          <w:rFonts w:ascii="Times New Roman" w:hAnsi="Times New Roman" w:cs="Times New Roman"/>
          <w:sz w:val="28"/>
          <w:szCs w:val="28"/>
        </w:rPr>
        <w:t>Doamn</w:t>
      </w:r>
      <w:r>
        <w:rPr>
          <w:rFonts w:ascii="Times New Roman" w:hAnsi="Times New Roman" w:cs="Times New Roman"/>
          <w:sz w:val="28"/>
          <w:szCs w:val="28"/>
        </w:rPr>
        <w:t>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Director </w:t>
      </w:r>
      <w:r w:rsidR="00667FEC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sectPr w:rsidR="008C344F" w:rsidRPr="008C3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44F"/>
    <w:rsid w:val="00061348"/>
    <w:rsid w:val="000B5B1B"/>
    <w:rsid w:val="002042C7"/>
    <w:rsid w:val="00667FEC"/>
    <w:rsid w:val="008C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E1AA8"/>
  <w15:chartTrackingRefBased/>
  <w15:docId w15:val="{A56B7AA8-7901-40E1-BD58-86434BAA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Radoi Florin</cp:lastModifiedBy>
  <cp:revision>2</cp:revision>
  <dcterms:created xsi:type="dcterms:W3CDTF">2022-08-10T06:37:00Z</dcterms:created>
  <dcterms:modified xsi:type="dcterms:W3CDTF">2025-09-01T09:58:00Z</dcterms:modified>
</cp:coreProperties>
</file>