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D0051" w14:textId="77777777" w:rsidR="008D7E94" w:rsidRPr="00062EDC" w:rsidRDefault="008D7E94" w:rsidP="008D7E94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294E631" w14:textId="0F1865BE" w:rsidR="008D7E94" w:rsidRPr="00062EDC" w:rsidRDefault="00062EDC" w:rsidP="008D7E94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62EDC">
        <w:rPr>
          <w:rFonts w:ascii="Times New Roman" w:eastAsia="Calibri" w:hAnsi="Times New Roman" w:cs="Times New Roman"/>
          <w:b/>
          <w:bCs/>
          <w:sz w:val="24"/>
          <w:szCs w:val="24"/>
        </w:rPr>
        <w:t>PROCES VERBAL</w:t>
      </w:r>
    </w:p>
    <w:p w14:paraId="357B2BF9" w14:textId="5BC34727" w:rsidR="008D7E94" w:rsidRPr="00062EDC" w:rsidRDefault="008D7E94" w:rsidP="008D7E94">
      <w:pPr>
        <w:spacing w:after="200" w:line="276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062EDC">
        <w:rPr>
          <w:rFonts w:ascii="Times New Roman" w:eastAsia="Calibri" w:hAnsi="Times New Roman" w:cs="Times New Roman"/>
          <w:sz w:val="24"/>
          <w:szCs w:val="24"/>
        </w:rPr>
        <w:t xml:space="preserve">Încheiat astăzi, </w:t>
      </w:r>
      <w:r w:rsidR="00D710BE">
        <w:rPr>
          <w:rFonts w:ascii="Times New Roman" w:eastAsia="Calibri" w:hAnsi="Times New Roman" w:cs="Times New Roman"/>
          <w:sz w:val="24"/>
          <w:szCs w:val="24"/>
        </w:rPr>
        <w:t>_____________</w:t>
      </w:r>
      <w:r w:rsidRPr="00062EDC">
        <w:rPr>
          <w:rFonts w:ascii="Times New Roman" w:eastAsia="Calibri" w:hAnsi="Times New Roman" w:cs="Times New Roman"/>
          <w:sz w:val="24"/>
          <w:szCs w:val="24"/>
        </w:rPr>
        <w:t xml:space="preserve">, cu ocazia distribuirii manualelor școlare la clasa </w:t>
      </w:r>
      <w:r w:rsidR="00D710BE">
        <w:rPr>
          <w:rFonts w:ascii="Times New Roman" w:eastAsia="Calibri" w:hAnsi="Times New Roman" w:cs="Times New Roman"/>
          <w:sz w:val="24"/>
          <w:szCs w:val="24"/>
        </w:rPr>
        <w:t>______.</w:t>
      </w:r>
      <w:r w:rsidRPr="00062EDC">
        <w:rPr>
          <w:rFonts w:ascii="Times New Roman" w:eastAsia="Calibri" w:hAnsi="Times New Roman" w:cs="Times New Roman"/>
          <w:sz w:val="24"/>
          <w:szCs w:val="24"/>
        </w:rPr>
        <w:t xml:space="preserve"> S-au acordat următoarele manuale:</w:t>
      </w:r>
    </w:p>
    <w:tbl>
      <w:tblPr>
        <w:tblStyle w:val="TableGrid1"/>
        <w:tblW w:w="13405" w:type="dxa"/>
        <w:tblLayout w:type="fixed"/>
        <w:tblLook w:val="04A0" w:firstRow="1" w:lastRow="0" w:firstColumn="1" w:lastColumn="0" w:noHBand="0" w:noVBand="1"/>
      </w:tblPr>
      <w:tblGrid>
        <w:gridCol w:w="530"/>
        <w:gridCol w:w="1308"/>
        <w:gridCol w:w="705"/>
        <w:gridCol w:w="830"/>
        <w:gridCol w:w="763"/>
        <w:gridCol w:w="931"/>
        <w:gridCol w:w="864"/>
        <w:gridCol w:w="1083"/>
        <w:gridCol w:w="786"/>
        <w:gridCol w:w="860"/>
        <w:gridCol w:w="879"/>
        <w:gridCol w:w="871"/>
        <w:gridCol w:w="1107"/>
        <w:gridCol w:w="910"/>
        <w:gridCol w:w="978"/>
      </w:tblGrid>
      <w:tr w:rsidR="008D7E94" w:rsidRPr="00062EDC" w14:paraId="50F4F4A1" w14:textId="77777777" w:rsidTr="001E6218">
        <w:tc>
          <w:tcPr>
            <w:tcW w:w="530" w:type="dxa"/>
            <w:shd w:val="clear" w:color="auto" w:fill="F2F2F2" w:themeFill="background1" w:themeFillShade="F2"/>
          </w:tcPr>
          <w:p w14:paraId="6C54684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Nr.</w:t>
            </w:r>
          </w:p>
          <w:p w14:paraId="3C3AE0DB" w14:textId="303FC15C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crt.</w:t>
            </w:r>
          </w:p>
        </w:tc>
        <w:tc>
          <w:tcPr>
            <w:tcW w:w="1308" w:type="dxa"/>
            <w:shd w:val="clear" w:color="auto" w:fill="F2F2F2" w:themeFill="background1" w:themeFillShade="F2"/>
          </w:tcPr>
          <w:p w14:paraId="39D0FA1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Nume elev</w:t>
            </w:r>
          </w:p>
        </w:tc>
        <w:tc>
          <w:tcPr>
            <w:tcW w:w="705" w:type="dxa"/>
            <w:shd w:val="clear" w:color="auto" w:fill="F2F2F2" w:themeFill="background1" w:themeFillShade="F2"/>
          </w:tcPr>
          <w:p w14:paraId="2117179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Mate.</w:t>
            </w:r>
          </w:p>
        </w:tc>
        <w:tc>
          <w:tcPr>
            <w:tcW w:w="830" w:type="dxa"/>
            <w:shd w:val="clear" w:color="auto" w:fill="F2F2F2" w:themeFill="background1" w:themeFillShade="F2"/>
          </w:tcPr>
          <w:p w14:paraId="0DF1413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Rom.</w:t>
            </w:r>
          </w:p>
        </w:tc>
        <w:tc>
          <w:tcPr>
            <w:tcW w:w="763" w:type="dxa"/>
            <w:shd w:val="clear" w:color="auto" w:fill="F2F2F2" w:themeFill="background1" w:themeFillShade="F2"/>
          </w:tcPr>
          <w:p w14:paraId="7B5FC5C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Bio.</w:t>
            </w:r>
          </w:p>
        </w:tc>
        <w:tc>
          <w:tcPr>
            <w:tcW w:w="931" w:type="dxa"/>
            <w:shd w:val="clear" w:color="auto" w:fill="F2F2F2" w:themeFill="background1" w:themeFillShade="F2"/>
          </w:tcPr>
          <w:p w14:paraId="243250B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Chimie</w:t>
            </w:r>
          </w:p>
        </w:tc>
        <w:tc>
          <w:tcPr>
            <w:tcW w:w="864" w:type="dxa"/>
            <w:shd w:val="clear" w:color="auto" w:fill="F2F2F2" w:themeFill="background1" w:themeFillShade="F2"/>
          </w:tcPr>
          <w:p w14:paraId="39500B0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Fizica</w:t>
            </w:r>
          </w:p>
        </w:tc>
        <w:tc>
          <w:tcPr>
            <w:tcW w:w="1083" w:type="dxa"/>
            <w:shd w:val="clear" w:color="auto" w:fill="F2F2F2" w:themeFill="background1" w:themeFillShade="F2"/>
          </w:tcPr>
          <w:p w14:paraId="4EC4A18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Franceză</w:t>
            </w:r>
          </w:p>
        </w:tc>
        <w:tc>
          <w:tcPr>
            <w:tcW w:w="786" w:type="dxa"/>
            <w:shd w:val="clear" w:color="auto" w:fill="F2F2F2" w:themeFill="background1" w:themeFillShade="F2"/>
          </w:tcPr>
          <w:p w14:paraId="68758D8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Eng.</w:t>
            </w:r>
          </w:p>
        </w:tc>
        <w:tc>
          <w:tcPr>
            <w:tcW w:w="860" w:type="dxa"/>
            <w:shd w:val="clear" w:color="auto" w:fill="F2F2F2" w:themeFill="background1" w:themeFillShade="F2"/>
          </w:tcPr>
          <w:p w14:paraId="00C3A44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Geog.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6C81F3A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Istorie</w:t>
            </w:r>
          </w:p>
        </w:tc>
        <w:tc>
          <w:tcPr>
            <w:tcW w:w="871" w:type="dxa"/>
            <w:shd w:val="clear" w:color="auto" w:fill="F2F2F2" w:themeFill="background1" w:themeFillShade="F2"/>
          </w:tcPr>
          <w:p w14:paraId="506D794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Desen</w:t>
            </w:r>
          </w:p>
        </w:tc>
        <w:tc>
          <w:tcPr>
            <w:tcW w:w="1107" w:type="dxa"/>
            <w:shd w:val="clear" w:color="auto" w:fill="F2F2F2" w:themeFill="background1" w:themeFillShade="F2"/>
          </w:tcPr>
          <w:p w14:paraId="12D1965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Muzica</w:t>
            </w:r>
          </w:p>
        </w:tc>
        <w:tc>
          <w:tcPr>
            <w:tcW w:w="910" w:type="dxa"/>
            <w:shd w:val="clear" w:color="auto" w:fill="F2F2F2" w:themeFill="background1" w:themeFillShade="F2"/>
          </w:tcPr>
          <w:p w14:paraId="0D817EB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Religie</w:t>
            </w:r>
          </w:p>
        </w:tc>
        <w:tc>
          <w:tcPr>
            <w:tcW w:w="978" w:type="dxa"/>
            <w:shd w:val="clear" w:color="auto" w:fill="F2F2F2" w:themeFill="background1" w:themeFillShade="F2"/>
          </w:tcPr>
          <w:p w14:paraId="3BE81185" w14:textId="010EDA66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38FBF716" w14:textId="77777777" w:rsidTr="001E6218">
        <w:tc>
          <w:tcPr>
            <w:tcW w:w="530" w:type="dxa"/>
          </w:tcPr>
          <w:p w14:paraId="6059B21B" w14:textId="57FDB8FB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08" w:type="dxa"/>
          </w:tcPr>
          <w:p w14:paraId="6C12AC0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235F13F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118DA8D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0293569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696CA1F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078E376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75F1585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46D7ED1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64AF1DD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2D197BF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45B5233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5115048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2E5C233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1FC08D5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3EE0E9CC" w14:textId="77777777" w:rsidTr="001E6218">
        <w:tc>
          <w:tcPr>
            <w:tcW w:w="530" w:type="dxa"/>
          </w:tcPr>
          <w:p w14:paraId="3542D9B7" w14:textId="2965277E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08" w:type="dxa"/>
          </w:tcPr>
          <w:p w14:paraId="60A7095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031E098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325F448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0BD3A38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5135C91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177036A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46EE2A9E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39E5C9D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3F7CF9C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3887E5E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508B536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0C0BDF7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3E8825B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081C407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2C53273E" w14:textId="77777777" w:rsidTr="001E6218">
        <w:tc>
          <w:tcPr>
            <w:tcW w:w="530" w:type="dxa"/>
          </w:tcPr>
          <w:p w14:paraId="5575FA2B" w14:textId="6E039BFD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08" w:type="dxa"/>
          </w:tcPr>
          <w:p w14:paraId="2A0B334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0ABA83E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30632AB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676A29E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6ED6A66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3BBAF10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0DBD35C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2EC5729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67C97CB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37C185D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1638666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0CBCE9A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465BEDD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4FC0A3A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7FF5FC3C" w14:textId="77777777" w:rsidTr="001E6218">
        <w:tc>
          <w:tcPr>
            <w:tcW w:w="530" w:type="dxa"/>
          </w:tcPr>
          <w:p w14:paraId="0D154CBE" w14:textId="363A5134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308" w:type="dxa"/>
          </w:tcPr>
          <w:p w14:paraId="052DD8F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4AEA0BB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0FD0795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4BCB12B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4899946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46DE12E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5088BEB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2909BAFE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75575872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32E8F3C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2DDC84D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7FE0EF6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734CAD8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5FA960DE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6A9D1188" w14:textId="77777777" w:rsidTr="001E6218">
        <w:tc>
          <w:tcPr>
            <w:tcW w:w="530" w:type="dxa"/>
          </w:tcPr>
          <w:p w14:paraId="1ADA96F7" w14:textId="107D7CCB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308" w:type="dxa"/>
          </w:tcPr>
          <w:p w14:paraId="4EDE3D4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3EE275F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10D420A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34F6838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7020EDD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3A505CF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380B5B4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26B8993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12D9B8B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458FAB4E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33ABA7F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5B57F71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58AEFBF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4C04AE3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422538D6" w14:textId="77777777" w:rsidTr="001E6218">
        <w:tc>
          <w:tcPr>
            <w:tcW w:w="530" w:type="dxa"/>
          </w:tcPr>
          <w:p w14:paraId="26B6712A" w14:textId="7BDEF634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308" w:type="dxa"/>
          </w:tcPr>
          <w:p w14:paraId="40201B2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2ABF225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0194C4F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4354E00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2A23D53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3BB6C43E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6D9359A2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48E29742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37D19F1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7FD1D0B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2F4194C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01F5D0C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4E57B33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1582488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658442B2" w14:textId="77777777" w:rsidTr="001E6218">
        <w:tc>
          <w:tcPr>
            <w:tcW w:w="530" w:type="dxa"/>
          </w:tcPr>
          <w:p w14:paraId="290242C2" w14:textId="6DA723E6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308" w:type="dxa"/>
          </w:tcPr>
          <w:p w14:paraId="56C7DE3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4CA5111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738C834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70952D4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25F711F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1279702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57D1255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0D92874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495B536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4F9B764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1A145B4E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19FF81F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7A290D1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13E8D01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75272BC8" w14:textId="77777777" w:rsidTr="001E6218">
        <w:tc>
          <w:tcPr>
            <w:tcW w:w="530" w:type="dxa"/>
          </w:tcPr>
          <w:p w14:paraId="1DFF8AEC" w14:textId="1C35B2ED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1308" w:type="dxa"/>
          </w:tcPr>
          <w:p w14:paraId="6F81348E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4ACA2DF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4952124E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6C950F4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2D78FC6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1578BA6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53934B2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54B79D5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231C01F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04839DF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4850130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42F5D40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6BD3A8A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31FA94B2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3E75425A" w14:textId="77777777" w:rsidTr="001E6218">
        <w:tc>
          <w:tcPr>
            <w:tcW w:w="530" w:type="dxa"/>
          </w:tcPr>
          <w:p w14:paraId="7AC77D8E" w14:textId="6E35EBAE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308" w:type="dxa"/>
          </w:tcPr>
          <w:p w14:paraId="5228B1F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7E41050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1F6BFB9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0C9FECD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6E4D6F7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2BB9D1A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12AD51D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1E29218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2AF75CD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6EB2153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40E5197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300F3B3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535F2A9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04F1772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76FADC6F" w14:textId="77777777" w:rsidTr="001E6218">
        <w:tc>
          <w:tcPr>
            <w:tcW w:w="530" w:type="dxa"/>
          </w:tcPr>
          <w:p w14:paraId="337F4419" w14:textId="259F5AA0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308" w:type="dxa"/>
          </w:tcPr>
          <w:p w14:paraId="34643EE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04CE439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7803D49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4600864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1D2CBD72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586C7BD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54D8584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0AC0505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0ED7400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72BFE9E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477D97A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382F3C2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072297C2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552491D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4A333BCF" w14:textId="77777777" w:rsidTr="001E6218">
        <w:tc>
          <w:tcPr>
            <w:tcW w:w="530" w:type="dxa"/>
          </w:tcPr>
          <w:p w14:paraId="10E7828B" w14:textId="6D64774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308" w:type="dxa"/>
          </w:tcPr>
          <w:p w14:paraId="1C87B77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1D96D13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3DE5C5A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32DDB11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7DDF1252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71CECD9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25B3341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66E21C6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0B68E1F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51B21AF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38C2870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19C3AC1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02AE4BF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73A6345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5103343F" w14:textId="77777777" w:rsidTr="001E6218">
        <w:tc>
          <w:tcPr>
            <w:tcW w:w="530" w:type="dxa"/>
          </w:tcPr>
          <w:p w14:paraId="2A8A6053" w14:textId="4240BFC0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308" w:type="dxa"/>
          </w:tcPr>
          <w:p w14:paraId="199E07C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5E9C220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26D3034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083150E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66F9516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05B5ECE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2F4E7B7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70E34F62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5B69438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7051A09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068A79F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0975490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737E6A2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53BB3C4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27DBB939" w14:textId="77777777" w:rsidTr="001E6218">
        <w:tc>
          <w:tcPr>
            <w:tcW w:w="530" w:type="dxa"/>
          </w:tcPr>
          <w:p w14:paraId="02F83C4B" w14:textId="49090463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308" w:type="dxa"/>
          </w:tcPr>
          <w:p w14:paraId="082DAFD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5BBF6D2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59CA40E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3F29AC9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3CD0388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1B14D0E2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089E390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38FEB3F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1E4AA5D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30C992F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4017970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640988B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5CCF800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1F70077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06DCA8DC" w14:textId="77777777" w:rsidTr="001E6218">
        <w:tc>
          <w:tcPr>
            <w:tcW w:w="530" w:type="dxa"/>
          </w:tcPr>
          <w:p w14:paraId="335D9ABF" w14:textId="79FA296C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308" w:type="dxa"/>
          </w:tcPr>
          <w:p w14:paraId="29065F7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7489160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4A1F9E9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3A1373E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17521A1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43C0C96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55FAC8A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10F0D23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01BE35A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791CB95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5DFFBDA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371BF90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472C517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0A3DFB4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6EE565F4" w14:textId="77777777" w:rsidTr="001E6218">
        <w:tc>
          <w:tcPr>
            <w:tcW w:w="530" w:type="dxa"/>
          </w:tcPr>
          <w:p w14:paraId="5A46B4E5" w14:textId="0D13FDD0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308" w:type="dxa"/>
          </w:tcPr>
          <w:p w14:paraId="65969F2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5E63FBC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3CBEB0A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7A8BA25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59E02C9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081A707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7958A0F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58246F4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08CF177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0BC4346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011B3D2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0D05733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2522808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37A9246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16E3414A" w14:textId="77777777" w:rsidTr="001E6218">
        <w:tc>
          <w:tcPr>
            <w:tcW w:w="530" w:type="dxa"/>
          </w:tcPr>
          <w:p w14:paraId="71853986" w14:textId="52FCC57D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308" w:type="dxa"/>
          </w:tcPr>
          <w:p w14:paraId="1EFCBB8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60B1CDA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202C5E2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6125FFF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09D9D79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052F7C9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09CA8492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394C89D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4851BF4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0324A28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2F7CA9D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5C8C031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0260128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3AB3983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370004AA" w14:textId="77777777" w:rsidTr="001E6218">
        <w:tc>
          <w:tcPr>
            <w:tcW w:w="530" w:type="dxa"/>
          </w:tcPr>
          <w:p w14:paraId="274C6D0E" w14:textId="46313DB4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1308" w:type="dxa"/>
          </w:tcPr>
          <w:p w14:paraId="3A007C4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3FAC0FC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46E6EFC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248AA4D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75E3121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2338EBF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59C1622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6AE07DC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41468A9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4A40C051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311EB30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01C5DD1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1EBFB03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3AD9222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78EF2C35" w14:textId="77777777" w:rsidTr="001E6218">
        <w:tc>
          <w:tcPr>
            <w:tcW w:w="530" w:type="dxa"/>
          </w:tcPr>
          <w:p w14:paraId="16BFC713" w14:textId="6A18EE71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308" w:type="dxa"/>
          </w:tcPr>
          <w:p w14:paraId="5644EB2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2CFE53C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33E0782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456EEE0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4BAE454E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77A5951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2656097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4DB71B2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0498EAEE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79795E6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4028CE72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7884CAA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195F16F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7001322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1092A4C5" w14:textId="77777777" w:rsidTr="001E6218">
        <w:tc>
          <w:tcPr>
            <w:tcW w:w="530" w:type="dxa"/>
          </w:tcPr>
          <w:p w14:paraId="0A7FE644" w14:textId="59804CE6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308" w:type="dxa"/>
          </w:tcPr>
          <w:p w14:paraId="67B17FA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1F7B891B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61479D4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136ACB0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02FA76A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5DA77CC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7D69AA8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59C06A5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45BC6F56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6908070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7401F6F2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0A6BA19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5E230B7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017C173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D7E94" w:rsidRPr="00062EDC" w14:paraId="3324724A" w14:textId="77777777" w:rsidTr="001E6218">
        <w:tc>
          <w:tcPr>
            <w:tcW w:w="530" w:type="dxa"/>
          </w:tcPr>
          <w:p w14:paraId="2278E839" w14:textId="2A130A51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EDC"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308" w:type="dxa"/>
          </w:tcPr>
          <w:p w14:paraId="13718549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14:paraId="05130C4D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30" w:type="dxa"/>
          </w:tcPr>
          <w:p w14:paraId="46CBA41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63" w:type="dxa"/>
          </w:tcPr>
          <w:p w14:paraId="0D62D017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31" w:type="dxa"/>
          </w:tcPr>
          <w:p w14:paraId="22D5ABA5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14:paraId="7A268FA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</w:tcPr>
          <w:p w14:paraId="346150FC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</w:tcPr>
          <w:p w14:paraId="146C9543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</w:tcPr>
          <w:p w14:paraId="24A6EA48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9" w:type="dxa"/>
          </w:tcPr>
          <w:p w14:paraId="327695D0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71" w:type="dxa"/>
          </w:tcPr>
          <w:p w14:paraId="0A5E153F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</w:tcPr>
          <w:p w14:paraId="5661CCB4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00F705CA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</w:tcPr>
          <w:p w14:paraId="1FA5B52E" w14:textId="77777777" w:rsidR="008D7E94" w:rsidRPr="00062EDC" w:rsidRDefault="008D7E94" w:rsidP="008D7E9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4C7D79B" w14:textId="77777777" w:rsidR="008D7E94" w:rsidRPr="00062EDC" w:rsidRDefault="008D7E94" w:rsidP="008D7E94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0BEA922" w14:textId="48CFFD79" w:rsidR="008D7E94" w:rsidRPr="00062EDC" w:rsidRDefault="008D7E94" w:rsidP="008D7E94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62EDC">
        <w:rPr>
          <w:rFonts w:ascii="Times New Roman" w:eastAsia="Calibri" w:hAnsi="Times New Roman" w:cs="Times New Roman"/>
          <w:sz w:val="24"/>
          <w:szCs w:val="24"/>
        </w:rPr>
        <w:t>Drept pentru care am încheiat prezentul proces verbal,</w:t>
      </w:r>
    </w:p>
    <w:p w14:paraId="6E3BE6BE" w14:textId="77D75238" w:rsidR="008D7E94" w:rsidRPr="00062EDC" w:rsidRDefault="008D7E94" w:rsidP="008D7E94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62EDC">
        <w:rPr>
          <w:rFonts w:ascii="Times New Roman" w:eastAsia="Calibri" w:hAnsi="Times New Roman" w:cs="Times New Roman"/>
          <w:sz w:val="24"/>
          <w:szCs w:val="24"/>
        </w:rPr>
        <w:t xml:space="preserve">Data </w:t>
      </w:r>
      <w:r w:rsidR="00D710BE">
        <w:rPr>
          <w:rFonts w:ascii="Times New Roman" w:eastAsia="Calibri" w:hAnsi="Times New Roman" w:cs="Times New Roman"/>
          <w:sz w:val="24"/>
          <w:szCs w:val="24"/>
        </w:rPr>
        <w:t>______________</w:t>
      </w:r>
      <w:r w:rsidRPr="00062ED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Diriginte,</w:t>
      </w:r>
    </w:p>
    <w:p w14:paraId="725F9E16" w14:textId="7D71AC66" w:rsidR="008D7E94" w:rsidRPr="00062EDC" w:rsidRDefault="008D7E94" w:rsidP="008D7E94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062EDC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  <w:r w:rsidRPr="00062EDC">
        <w:rPr>
          <w:rFonts w:ascii="Times New Roman" w:eastAsia="Calibri" w:hAnsi="Times New Roman" w:cs="Times New Roman"/>
          <w:sz w:val="24"/>
          <w:szCs w:val="24"/>
        </w:rPr>
        <w:tab/>
      </w:r>
      <w:r w:rsidRPr="00062EDC">
        <w:rPr>
          <w:rFonts w:ascii="Times New Roman" w:eastAsia="Calibri" w:hAnsi="Times New Roman" w:cs="Times New Roman"/>
          <w:sz w:val="24"/>
          <w:szCs w:val="24"/>
        </w:rPr>
        <w:tab/>
      </w:r>
      <w:r w:rsidRPr="00062EDC">
        <w:rPr>
          <w:rFonts w:ascii="Times New Roman" w:eastAsia="Calibri" w:hAnsi="Times New Roman" w:cs="Times New Roman"/>
          <w:sz w:val="24"/>
          <w:szCs w:val="24"/>
        </w:rPr>
        <w:tab/>
      </w:r>
      <w:r w:rsidRPr="00062EDC">
        <w:rPr>
          <w:rFonts w:ascii="Times New Roman" w:eastAsia="Calibri" w:hAnsi="Times New Roman" w:cs="Times New Roman"/>
          <w:sz w:val="24"/>
          <w:szCs w:val="24"/>
        </w:rPr>
        <w:tab/>
      </w:r>
      <w:r w:rsidRPr="00062EDC">
        <w:rPr>
          <w:rFonts w:ascii="Times New Roman" w:eastAsia="Calibri" w:hAnsi="Times New Roman" w:cs="Times New Roman"/>
          <w:sz w:val="24"/>
          <w:szCs w:val="24"/>
        </w:rPr>
        <w:tab/>
      </w:r>
      <w:r w:rsidRPr="00062EDC">
        <w:rPr>
          <w:rFonts w:ascii="Times New Roman" w:eastAsia="Calibri" w:hAnsi="Times New Roman" w:cs="Times New Roman"/>
          <w:sz w:val="24"/>
          <w:szCs w:val="24"/>
        </w:rPr>
        <w:tab/>
      </w:r>
      <w:r w:rsidRPr="00062EDC">
        <w:rPr>
          <w:rFonts w:ascii="Times New Roman" w:eastAsia="Calibri" w:hAnsi="Times New Roman" w:cs="Times New Roman"/>
          <w:sz w:val="24"/>
          <w:szCs w:val="24"/>
        </w:rPr>
        <w:tab/>
      </w:r>
      <w:r w:rsidRPr="00062EDC">
        <w:rPr>
          <w:rFonts w:ascii="Times New Roman" w:eastAsia="Calibri" w:hAnsi="Times New Roman" w:cs="Times New Roman"/>
          <w:sz w:val="24"/>
          <w:szCs w:val="24"/>
        </w:rPr>
        <w:tab/>
      </w:r>
      <w:r w:rsidRPr="00062EDC">
        <w:rPr>
          <w:rFonts w:ascii="Times New Roman" w:eastAsia="Calibri" w:hAnsi="Times New Roman" w:cs="Times New Roman"/>
          <w:sz w:val="24"/>
          <w:szCs w:val="24"/>
        </w:rPr>
        <w:tab/>
      </w:r>
      <w:r w:rsidRPr="00062EDC">
        <w:rPr>
          <w:rFonts w:ascii="Times New Roman" w:eastAsia="Calibri" w:hAnsi="Times New Roman" w:cs="Times New Roman"/>
          <w:sz w:val="24"/>
          <w:szCs w:val="24"/>
        </w:rPr>
        <w:tab/>
        <w:t xml:space="preserve">  </w:t>
      </w:r>
      <w:r w:rsidR="00D710BE">
        <w:rPr>
          <w:rFonts w:ascii="Times New Roman" w:eastAsia="Calibri" w:hAnsi="Times New Roman" w:cs="Times New Roman"/>
          <w:sz w:val="24"/>
          <w:szCs w:val="24"/>
        </w:rPr>
        <w:t>_______________________</w:t>
      </w:r>
    </w:p>
    <w:sectPr w:rsidR="008D7E94" w:rsidRPr="00062EDC" w:rsidSect="007D2EB0">
      <w:pgSz w:w="15840" w:h="12240" w:orient="landscape"/>
      <w:pgMar w:top="6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3BF"/>
    <w:rsid w:val="00062EDC"/>
    <w:rsid w:val="001E6218"/>
    <w:rsid w:val="003077C7"/>
    <w:rsid w:val="006F64B8"/>
    <w:rsid w:val="007D2EB0"/>
    <w:rsid w:val="008D7E94"/>
    <w:rsid w:val="00C273BF"/>
    <w:rsid w:val="00D710BE"/>
    <w:rsid w:val="00E62458"/>
    <w:rsid w:val="00EE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E0273"/>
  <w15:chartTrackingRefBased/>
  <w15:docId w15:val="{35E0F424-5A83-4DB3-BF3F-826460CD7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8D7E9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8D7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Alecsandra Lupu</dc:creator>
  <cp:keywords/>
  <dc:description/>
  <cp:lastModifiedBy>Radoi Florin</cp:lastModifiedBy>
  <cp:revision>10</cp:revision>
  <dcterms:created xsi:type="dcterms:W3CDTF">2022-04-29T06:49:00Z</dcterms:created>
  <dcterms:modified xsi:type="dcterms:W3CDTF">2024-04-16T07:46:00Z</dcterms:modified>
</cp:coreProperties>
</file>