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6C69" w14:textId="1FDF8414" w:rsidR="0006259D" w:rsidRDefault="0006259D">
      <w:pPr>
        <w:pStyle w:val="BodyText"/>
        <w:ind w:left="221" w:firstLine="0"/>
        <w:jc w:val="left"/>
        <w:rPr>
          <w:rFonts w:ascii="Times New Roman"/>
          <w:sz w:val="20"/>
        </w:rPr>
      </w:pPr>
    </w:p>
    <w:p w14:paraId="454AC486" w14:textId="77777777" w:rsidR="00565876" w:rsidRDefault="00565876" w:rsidP="00817B83">
      <w:pPr>
        <w:pStyle w:val="Title"/>
        <w:spacing w:before="116" w:line="232" w:lineRule="auto"/>
        <w:ind w:left="0" w:right="40"/>
        <w:rPr>
          <w:rFonts w:ascii="Times New Roman" w:hAnsi="Times New Roman" w:cs="Times New Roman"/>
          <w:b/>
          <w:bCs/>
          <w:sz w:val="28"/>
          <w:szCs w:val="28"/>
        </w:rPr>
      </w:pPr>
    </w:p>
    <w:p w14:paraId="482EB368" w14:textId="02064326" w:rsidR="00D401BB" w:rsidRPr="00A06225" w:rsidRDefault="00A06225" w:rsidP="00817B83">
      <w:pPr>
        <w:pStyle w:val="Title"/>
        <w:spacing w:before="116" w:line="232" w:lineRule="auto"/>
        <w:ind w:left="0" w:right="40"/>
        <w:rPr>
          <w:rFonts w:ascii="Times New Roman" w:hAnsi="Times New Roman" w:cs="Times New Roman"/>
          <w:b/>
          <w:bCs/>
          <w:sz w:val="28"/>
          <w:szCs w:val="28"/>
        </w:rPr>
      </w:pPr>
      <w:r w:rsidRPr="00A06225">
        <w:rPr>
          <w:rFonts w:ascii="Times New Roman" w:hAnsi="Times New Roman" w:cs="Times New Roman"/>
          <w:b/>
          <w:bCs/>
          <w:sz w:val="28"/>
          <w:szCs w:val="28"/>
        </w:rPr>
        <w:t xml:space="preserve">REGULAMENTUL DE ORGANIZARE ȘI FUNCȚIONARE </w:t>
      </w:r>
    </w:p>
    <w:p w14:paraId="073CD96E" w14:textId="0AEA0930" w:rsidR="0006259D" w:rsidRPr="00A06225" w:rsidRDefault="00A06225" w:rsidP="004546F8">
      <w:pPr>
        <w:pStyle w:val="Title"/>
        <w:spacing w:before="116" w:line="232" w:lineRule="auto"/>
        <w:ind w:left="0" w:right="40"/>
        <w:rPr>
          <w:rFonts w:ascii="Times New Roman" w:hAnsi="Times New Roman" w:cs="Times New Roman"/>
          <w:b/>
          <w:bCs/>
          <w:sz w:val="28"/>
          <w:szCs w:val="28"/>
        </w:rPr>
      </w:pPr>
      <w:r w:rsidRPr="00A06225">
        <w:rPr>
          <w:rFonts w:ascii="Times New Roman" w:hAnsi="Times New Roman" w:cs="Times New Roman"/>
          <w:b/>
          <w:bCs/>
          <w:sz w:val="28"/>
          <w:szCs w:val="28"/>
        </w:rPr>
        <w:t>A</w:t>
      </w:r>
      <w:r>
        <w:rPr>
          <w:rFonts w:ascii="Times New Roman" w:hAnsi="Times New Roman" w:cs="Times New Roman"/>
          <w:b/>
          <w:bCs/>
          <w:sz w:val="28"/>
          <w:szCs w:val="28"/>
        </w:rPr>
        <w:t>L</w:t>
      </w:r>
      <w:r w:rsidRPr="00A06225">
        <w:rPr>
          <w:rFonts w:ascii="Times New Roman" w:hAnsi="Times New Roman" w:cs="Times New Roman"/>
          <w:b/>
          <w:bCs/>
          <w:sz w:val="28"/>
          <w:szCs w:val="28"/>
        </w:rPr>
        <w:t xml:space="preserve"> COMITETULUI REPREZENTATIV DE PĂRINȚI</w:t>
      </w:r>
    </w:p>
    <w:p w14:paraId="446E0D0E" w14:textId="037D5AC1" w:rsidR="0006259D" w:rsidRPr="00817B83" w:rsidRDefault="001419F9" w:rsidP="004546F8">
      <w:pPr>
        <w:pStyle w:val="Title"/>
        <w:spacing w:line="378" w:lineRule="exact"/>
        <w:ind w:left="0" w:right="40"/>
        <w:rPr>
          <w:rFonts w:ascii="Times New Roman" w:hAnsi="Times New Roman" w:cs="Times New Roman"/>
          <w:sz w:val="28"/>
          <w:szCs w:val="28"/>
        </w:rPr>
      </w:pPr>
      <w:r w:rsidRPr="00817B83">
        <w:rPr>
          <w:rFonts w:ascii="Times New Roman" w:hAnsi="Times New Roman" w:cs="Times New Roman"/>
          <w:sz w:val="28"/>
          <w:szCs w:val="28"/>
        </w:rPr>
        <w:t xml:space="preserve">din cadrul </w:t>
      </w:r>
      <w:r w:rsidR="00E20EBE" w:rsidRPr="00E20EBE">
        <w:rPr>
          <w:rFonts w:ascii="Times New Roman" w:hAnsi="Times New Roman" w:cs="Times New Roman"/>
          <w:b/>
          <w:bCs/>
          <w:sz w:val="28"/>
          <w:szCs w:val="28"/>
        </w:rPr>
        <w:t xml:space="preserve"> NUMELE ȘCOLII DVS</w:t>
      </w:r>
    </w:p>
    <w:p w14:paraId="4B317DCD" w14:textId="77777777" w:rsidR="00817B83" w:rsidRDefault="00817B83">
      <w:pPr>
        <w:pStyle w:val="BodyText"/>
        <w:spacing w:before="280" w:line="281" w:lineRule="exact"/>
        <w:ind w:left="135" w:right="132" w:firstLine="0"/>
        <w:jc w:val="center"/>
        <w:rPr>
          <w:rFonts w:ascii="Times New Roman" w:hAnsi="Times New Roman" w:cs="Times New Roman"/>
          <w:b/>
          <w:bCs/>
        </w:rPr>
      </w:pPr>
    </w:p>
    <w:p w14:paraId="4CF7B67B" w14:textId="29AF753D" w:rsidR="0006259D" w:rsidRPr="00817B83" w:rsidRDefault="001419F9" w:rsidP="00ED67C8">
      <w:pPr>
        <w:pStyle w:val="BodyText"/>
        <w:spacing w:before="280" w:line="281" w:lineRule="exact"/>
        <w:ind w:left="0" w:right="30" w:firstLine="0"/>
        <w:jc w:val="center"/>
        <w:rPr>
          <w:rFonts w:ascii="Times New Roman" w:hAnsi="Times New Roman" w:cs="Times New Roman"/>
          <w:b/>
          <w:bCs/>
        </w:rPr>
      </w:pPr>
      <w:r w:rsidRPr="00817B83">
        <w:rPr>
          <w:rFonts w:ascii="Times New Roman" w:hAnsi="Times New Roman" w:cs="Times New Roman"/>
          <w:b/>
          <w:bCs/>
        </w:rPr>
        <w:t>Titlul I</w:t>
      </w:r>
    </w:p>
    <w:p w14:paraId="56206686" w14:textId="77777777" w:rsidR="0006259D" w:rsidRPr="00817B83" w:rsidRDefault="001419F9" w:rsidP="00ED67C8">
      <w:pPr>
        <w:pStyle w:val="BodyText"/>
        <w:spacing w:line="281" w:lineRule="exact"/>
        <w:ind w:left="0" w:right="30" w:firstLine="0"/>
        <w:jc w:val="center"/>
        <w:rPr>
          <w:rFonts w:ascii="Times New Roman" w:hAnsi="Times New Roman" w:cs="Times New Roman"/>
          <w:b/>
          <w:bCs/>
        </w:rPr>
      </w:pPr>
      <w:r w:rsidRPr="00817B83">
        <w:rPr>
          <w:rFonts w:ascii="Times New Roman" w:hAnsi="Times New Roman" w:cs="Times New Roman"/>
          <w:b/>
          <w:bCs/>
        </w:rPr>
        <w:t>Dispoziții generale</w:t>
      </w:r>
    </w:p>
    <w:p w14:paraId="3409F45A" w14:textId="77777777" w:rsidR="0006259D" w:rsidRPr="00817B83" w:rsidRDefault="0006259D">
      <w:pPr>
        <w:pStyle w:val="BodyText"/>
        <w:ind w:left="0" w:firstLine="0"/>
        <w:jc w:val="left"/>
        <w:rPr>
          <w:rFonts w:ascii="Times New Roman" w:hAnsi="Times New Roman" w:cs="Times New Roman"/>
        </w:rPr>
      </w:pPr>
    </w:p>
    <w:p w14:paraId="7CEFFA15" w14:textId="17CDA79B" w:rsidR="0006259D" w:rsidRPr="00817B83" w:rsidRDefault="001419F9" w:rsidP="00ED67C8">
      <w:pPr>
        <w:pStyle w:val="BodyText"/>
        <w:spacing w:before="197" w:line="360" w:lineRule="auto"/>
        <w:ind w:left="0" w:right="40" w:firstLine="720"/>
        <w:rPr>
          <w:rFonts w:ascii="Times New Roman" w:hAnsi="Times New Roman" w:cs="Times New Roman"/>
        </w:rPr>
      </w:pPr>
      <w:r w:rsidRPr="00817B83">
        <w:rPr>
          <w:rFonts w:ascii="Times New Roman" w:hAnsi="Times New Roman" w:cs="Times New Roman"/>
          <w:b/>
          <w:bCs/>
        </w:rPr>
        <w:t>Art. 1</w:t>
      </w:r>
      <w:r w:rsidRPr="00817B83">
        <w:rPr>
          <w:rFonts w:ascii="Times New Roman" w:hAnsi="Times New Roman" w:cs="Times New Roman"/>
        </w:rPr>
        <w:t xml:space="preserve"> Prezentul regulament din cadrul </w:t>
      </w:r>
      <w:r w:rsidR="00E20EBE" w:rsidRPr="00E20EBE">
        <w:rPr>
          <w:rFonts w:ascii="Times New Roman" w:hAnsi="Times New Roman" w:cs="Times New Roman"/>
          <w:b/>
          <w:bCs/>
        </w:rPr>
        <w:t xml:space="preserve"> NUMELE ȘCOLII DVS</w:t>
      </w:r>
      <w:r w:rsidRPr="00817B83">
        <w:rPr>
          <w:rFonts w:ascii="Times New Roman" w:hAnsi="Times New Roman" w:cs="Times New Roman"/>
        </w:rPr>
        <w:t xml:space="preserve"> reglementează organizarea și funcționarea Comitetului reprezentativ al părinților</w:t>
      </w:r>
      <w:r w:rsidR="00817B83">
        <w:rPr>
          <w:rFonts w:ascii="Times New Roman" w:hAnsi="Times New Roman" w:cs="Times New Roman"/>
        </w:rPr>
        <w:t>.</w:t>
      </w:r>
    </w:p>
    <w:p w14:paraId="1D59EC38" w14:textId="08DF6976" w:rsidR="0006259D" w:rsidRPr="00817B83" w:rsidRDefault="001419F9" w:rsidP="00ED67C8">
      <w:pPr>
        <w:pStyle w:val="BodyText"/>
        <w:spacing w:line="360" w:lineRule="auto"/>
        <w:ind w:left="0" w:right="40" w:firstLine="720"/>
        <w:rPr>
          <w:rFonts w:ascii="Times New Roman" w:hAnsi="Times New Roman" w:cs="Times New Roman"/>
        </w:rPr>
      </w:pPr>
      <w:r w:rsidRPr="00817B83">
        <w:rPr>
          <w:rFonts w:ascii="Times New Roman" w:hAnsi="Times New Roman" w:cs="Times New Roman"/>
          <w:b/>
          <w:bCs/>
        </w:rPr>
        <w:t>Art. 2</w:t>
      </w:r>
      <w:r w:rsidRPr="00817B83">
        <w:rPr>
          <w:rFonts w:ascii="Times New Roman" w:hAnsi="Times New Roman" w:cs="Times New Roman"/>
        </w:rPr>
        <w:t xml:space="preserve"> Activitatea Comitetului reprezentativ de părinți se desfășoară în baza Regulamentului de Organizare și Funcționare a unităților de învățământ preuniversitar de stat, a </w:t>
      </w:r>
      <w:bookmarkStart w:id="0" w:name="_Hlk141281940"/>
      <w:bookmarkStart w:id="1" w:name="_Hlk140663346"/>
      <w:r w:rsidR="007535A1" w:rsidRPr="00322508">
        <w:rPr>
          <w:rFonts w:ascii="Times New Roman" w:hAnsi="Times New Roman" w:cs="Times New Roman"/>
        </w:rPr>
        <w:t>Leg</w:t>
      </w:r>
      <w:bookmarkEnd w:id="0"/>
      <w:r w:rsidR="007535A1">
        <w:rPr>
          <w:rFonts w:ascii="Times New Roman" w:hAnsi="Times New Roman" w:cs="Times New Roman"/>
        </w:rPr>
        <w:t>ii</w:t>
      </w:r>
      <w:r w:rsidR="007535A1" w:rsidRPr="00322508">
        <w:rPr>
          <w:rFonts w:ascii="Times New Roman" w:hAnsi="Times New Roman" w:cs="Times New Roman"/>
        </w:rPr>
        <w:t xml:space="preserve"> </w:t>
      </w:r>
      <w:bookmarkStart w:id="2" w:name="_Hlk141281808"/>
      <w:r w:rsidR="007535A1" w:rsidRPr="00322508">
        <w:rPr>
          <w:rFonts w:ascii="Times New Roman" w:hAnsi="Times New Roman" w:cs="Times New Roman"/>
        </w:rPr>
        <w:t>învăţământului preuniversitar</w:t>
      </w:r>
      <w:r w:rsidR="007535A1">
        <w:rPr>
          <w:rFonts w:ascii="Times New Roman" w:hAnsi="Times New Roman" w:cs="Times New Roman"/>
        </w:rPr>
        <w:t xml:space="preserve"> </w:t>
      </w:r>
      <w:r w:rsidR="007535A1" w:rsidRPr="00322508">
        <w:rPr>
          <w:rFonts w:ascii="Times New Roman" w:hAnsi="Times New Roman" w:cs="Times New Roman"/>
        </w:rPr>
        <w:t xml:space="preserve">nr. </w:t>
      </w:r>
      <w:bookmarkStart w:id="3" w:name="_Hlk141351562"/>
      <w:r w:rsidR="007535A1" w:rsidRPr="00322508">
        <w:rPr>
          <w:rFonts w:ascii="Times New Roman" w:hAnsi="Times New Roman" w:cs="Times New Roman"/>
        </w:rPr>
        <w:t>198/2023</w:t>
      </w:r>
      <w:bookmarkEnd w:id="1"/>
      <w:bookmarkEnd w:id="2"/>
      <w:bookmarkEnd w:id="3"/>
      <w:r w:rsidR="007535A1">
        <w:rPr>
          <w:rFonts w:ascii="Times New Roman" w:hAnsi="Times New Roman" w:cs="Times New Roman"/>
        </w:rPr>
        <w:t xml:space="preserve">, </w:t>
      </w:r>
      <w:r w:rsidRPr="00817B83">
        <w:rPr>
          <w:rFonts w:ascii="Times New Roman" w:hAnsi="Times New Roman" w:cs="Times New Roman"/>
        </w:rPr>
        <w:t>cu respectarea legislației în vigoare.</w:t>
      </w:r>
    </w:p>
    <w:p w14:paraId="1DC7EC19" w14:textId="6AD5A0EE" w:rsidR="0006259D" w:rsidRPr="00817B83" w:rsidRDefault="001419F9" w:rsidP="00ED67C8">
      <w:pPr>
        <w:pStyle w:val="BodyText"/>
        <w:spacing w:before="1" w:line="360" w:lineRule="auto"/>
        <w:ind w:left="0" w:right="40" w:firstLine="720"/>
        <w:rPr>
          <w:rFonts w:ascii="Times New Roman" w:hAnsi="Times New Roman" w:cs="Times New Roman"/>
        </w:rPr>
      </w:pPr>
      <w:r w:rsidRPr="00817B83">
        <w:rPr>
          <w:rFonts w:ascii="Times New Roman" w:hAnsi="Times New Roman" w:cs="Times New Roman"/>
          <w:b/>
          <w:bCs/>
        </w:rPr>
        <w:t>Art. 3</w:t>
      </w:r>
      <w:r w:rsidRPr="00817B83">
        <w:rPr>
          <w:rFonts w:ascii="Times New Roman" w:hAnsi="Times New Roman" w:cs="Times New Roman"/>
        </w:rPr>
        <w:t xml:space="preserve"> Prezentul regulament este partea integrantă al Regulamentului de Organizare   și   Funcționare  al   </w:t>
      </w:r>
      <w:r w:rsidR="00E20EBE" w:rsidRPr="00E20EBE">
        <w:rPr>
          <w:rFonts w:ascii="Times New Roman" w:hAnsi="Times New Roman" w:cs="Times New Roman"/>
          <w:b/>
          <w:bCs/>
        </w:rPr>
        <w:t xml:space="preserve"> NUMELE ȘCOLII DVS</w:t>
      </w:r>
      <w:r w:rsidR="00817B83">
        <w:rPr>
          <w:rFonts w:ascii="Times New Roman" w:hAnsi="Times New Roman" w:cs="Times New Roman"/>
        </w:rPr>
        <w:t xml:space="preserve"> </w:t>
      </w:r>
      <w:r w:rsidRPr="00817B83">
        <w:rPr>
          <w:rFonts w:ascii="Times New Roman" w:hAnsi="Times New Roman" w:cs="Times New Roman"/>
        </w:rPr>
        <w:t xml:space="preserve">Acest regulament va fi cunoscut de părinții (tutorii legali) elevilor, de elevi, precum și de către întreg personalul didactic al </w:t>
      </w:r>
      <w:r w:rsidR="00817B83">
        <w:rPr>
          <w:rFonts w:ascii="Times New Roman" w:hAnsi="Times New Roman" w:cs="Times New Roman"/>
        </w:rPr>
        <w:t>unității</w:t>
      </w:r>
      <w:r w:rsidRPr="00817B83">
        <w:rPr>
          <w:rFonts w:ascii="Times New Roman" w:hAnsi="Times New Roman" w:cs="Times New Roman"/>
        </w:rPr>
        <w:t>.</w:t>
      </w:r>
    </w:p>
    <w:p w14:paraId="19B94710" w14:textId="14938519" w:rsidR="0006259D" w:rsidRPr="00817B83" w:rsidRDefault="001419F9" w:rsidP="00ED67C8">
      <w:pPr>
        <w:pStyle w:val="BodyText"/>
        <w:spacing w:line="360" w:lineRule="auto"/>
        <w:ind w:left="0" w:right="40" w:firstLine="720"/>
        <w:rPr>
          <w:rFonts w:ascii="Times New Roman" w:hAnsi="Times New Roman" w:cs="Times New Roman"/>
        </w:rPr>
      </w:pPr>
      <w:r w:rsidRPr="00817B83">
        <w:rPr>
          <w:rFonts w:ascii="Times New Roman" w:hAnsi="Times New Roman" w:cs="Times New Roman"/>
          <w:b/>
          <w:bCs/>
        </w:rPr>
        <w:t>Art. 4</w:t>
      </w:r>
      <w:r w:rsidRPr="00817B83">
        <w:rPr>
          <w:rFonts w:ascii="Times New Roman" w:hAnsi="Times New Roman" w:cs="Times New Roman"/>
        </w:rPr>
        <w:t xml:space="preserve"> Conducerea </w:t>
      </w:r>
      <w:r w:rsidR="00817B83">
        <w:rPr>
          <w:rFonts w:ascii="Times New Roman" w:hAnsi="Times New Roman" w:cs="Times New Roman"/>
        </w:rPr>
        <w:t>unității</w:t>
      </w:r>
      <w:r w:rsidRPr="00817B83">
        <w:rPr>
          <w:rFonts w:ascii="Times New Roman" w:hAnsi="Times New Roman" w:cs="Times New Roman"/>
        </w:rPr>
        <w:t xml:space="preserve"> are obligația ca prin intermediul </w:t>
      </w:r>
      <w:r w:rsidR="00A637C7">
        <w:rPr>
          <w:rFonts w:ascii="Times New Roman" w:hAnsi="Times New Roman" w:cs="Times New Roman"/>
        </w:rPr>
        <w:t>cadrelor didactice</w:t>
      </w:r>
      <w:r w:rsidRPr="00817B83">
        <w:rPr>
          <w:rFonts w:ascii="Times New Roman" w:hAnsi="Times New Roman" w:cs="Times New Roman"/>
        </w:rPr>
        <w:t xml:space="preserve"> să aducă la cunoștință prezentul regulament tuturor părinților (susținătorilor legali) ai elevilor unității școlare pe bază de semnătură. Are obligația să vegheze la respectarea și aplicarea prezentului regulament.</w:t>
      </w:r>
    </w:p>
    <w:p w14:paraId="73E7EB54" w14:textId="31348063" w:rsidR="0006259D" w:rsidRPr="00817B83" w:rsidRDefault="001419F9" w:rsidP="00ED67C8">
      <w:pPr>
        <w:pStyle w:val="BodyText"/>
        <w:spacing w:line="360" w:lineRule="auto"/>
        <w:ind w:left="0" w:right="40" w:firstLine="720"/>
        <w:rPr>
          <w:rFonts w:ascii="Times New Roman" w:hAnsi="Times New Roman" w:cs="Times New Roman"/>
        </w:rPr>
      </w:pPr>
      <w:r w:rsidRPr="00817B83">
        <w:rPr>
          <w:rFonts w:ascii="Times New Roman" w:hAnsi="Times New Roman" w:cs="Times New Roman"/>
          <w:b/>
          <w:bCs/>
        </w:rPr>
        <w:t>Art. 5</w:t>
      </w:r>
      <w:r w:rsidRPr="00817B83">
        <w:rPr>
          <w:rFonts w:ascii="Times New Roman" w:hAnsi="Times New Roman" w:cs="Times New Roman"/>
        </w:rPr>
        <w:t xml:space="preserve"> Acest regulament poate fi modificat și completat la solicitarea a mai mult de 50% din numărul membrilor comitet</w:t>
      </w:r>
      <w:r w:rsidR="00A637C7">
        <w:rPr>
          <w:rFonts w:ascii="Times New Roman" w:hAnsi="Times New Roman" w:cs="Times New Roman"/>
        </w:rPr>
        <w:t>ului</w:t>
      </w:r>
      <w:r w:rsidRPr="00817B83">
        <w:rPr>
          <w:rFonts w:ascii="Times New Roman" w:hAnsi="Times New Roman" w:cs="Times New Roman"/>
        </w:rPr>
        <w:t xml:space="preserve"> de părinți pe clasă sau la modificarea legislației care a stat la baza elaborării prezentului regulament.</w:t>
      </w:r>
    </w:p>
    <w:p w14:paraId="233BF066" w14:textId="77777777" w:rsidR="0006259D" w:rsidRPr="00817B83" w:rsidRDefault="001419F9" w:rsidP="00ED67C8">
      <w:pPr>
        <w:pStyle w:val="BodyText"/>
        <w:spacing w:line="360" w:lineRule="auto"/>
        <w:ind w:left="0" w:right="40" w:firstLine="720"/>
        <w:rPr>
          <w:rFonts w:ascii="Times New Roman" w:hAnsi="Times New Roman" w:cs="Times New Roman"/>
        </w:rPr>
      </w:pPr>
      <w:r w:rsidRPr="00817B83">
        <w:rPr>
          <w:rFonts w:ascii="Times New Roman" w:hAnsi="Times New Roman" w:cs="Times New Roman"/>
          <w:b/>
          <w:bCs/>
        </w:rPr>
        <w:t>Art. 6</w:t>
      </w:r>
      <w:r w:rsidRPr="00817B83">
        <w:rPr>
          <w:rFonts w:ascii="Times New Roman" w:hAnsi="Times New Roman" w:cs="Times New Roman"/>
        </w:rPr>
        <w:t xml:space="preserve"> Părintele, tutorele legal instituit sau susținătorul legal este obligat, conform legii, să asigure frecvența școlară a elevului în învățământul obligatoriu.</w:t>
      </w:r>
    </w:p>
    <w:p w14:paraId="1B11F41C" w14:textId="77777777" w:rsidR="0006259D" w:rsidRPr="00817B83" w:rsidRDefault="001419F9" w:rsidP="00ED67C8">
      <w:pPr>
        <w:pStyle w:val="BodyText"/>
        <w:spacing w:before="78" w:line="360" w:lineRule="auto"/>
        <w:ind w:left="0" w:right="40" w:firstLine="720"/>
        <w:rPr>
          <w:rFonts w:ascii="Times New Roman" w:hAnsi="Times New Roman" w:cs="Times New Roman"/>
        </w:rPr>
      </w:pPr>
      <w:r w:rsidRPr="00817B83">
        <w:rPr>
          <w:rFonts w:ascii="Times New Roman" w:hAnsi="Times New Roman" w:cs="Times New Roman"/>
          <w:b/>
          <w:bCs/>
        </w:rPr>
        <w:t>Art. 7</w:t>
      </w:r>
      <w:r w:rsidRPr="00817B83">
        <w:rPr>
          <w:rFonts w:ascii="Times New Roman" w:hAnsi="Times New Roman" w:cs="Times New Roman"/>
        </w:rPr>
        <w:t xml:space="preserve"> Comitetului reprezentativ al părinților are rolul de a sprijini conducerea unității de învățământ în întreținerea, dezvoltarea și modernizarea bazei materiale atât pentru activitățile curriculare cât și extracurriculare.</w:t>
      </w:r>
    </w:p>
    <w:p w14:paraId="1ACE89CD" w14:textId="34FD2C78" w:rsidR="0006259D" w:rsidRDefault="0006259D" w:rsidP="00ED67C8">
      <w:pPr>
        <w:pStyle w:val="BodyText"/>
        <w:ind w:left="0" w:right="40" w:firstLine="720"/>
        <w:jc w:val="left"/>
        <w:rPr>
          <w:rFonts w:ascii="Times New Roman" w:hAnsi="Times New Roman" w:cs="Times New Roman"/>
        </w:rPr>
      </w:pPr>
    </w:p>
    <w:p w14:paraId="6F9FCE0F" w14:textId="60B106D0" w:rsidR="00ED67C8" w:rsidRDefault="00ED67C8" w:rsidP="00ED67C8">
      <w:pPr>
        <w:pStyle w:val="BodyText"/>
        <w:ind w:left="0" w:right="40" w:firstLine="720"/>
        <w:jc w:val="left"/>
        <w:rPr>
          <w:rFonts w:ascii="Times New Roman" w:hAnsi="Times New Roman" w:cs="Times New Roman"/>
        </w:rPr>
      </w:pPr>
    </w:p>
    <w:p w14:paraId="025F5306" w14:textId="1E00D184" w:rsidR="00ED67C8" w:rsidRDefault="00ED67C8" w:rsidP="00ED67C8">
      <w:pPr>
        <w:pStyle w:val="BodyText"/>
        <w:ind w:left="0" w:right="40" w:firstLine="720"/>
        <w:jc w:val="left"/>
        <w:rPr>
          <w:rFonts w:ascii="Times New Roman" w:hAnsi="Times New Roman" w:cs="Times New Roman"/>
        </w:rPr>
      </w:pPr>
    </w:p>
    <w:p w14:paraId="0DF8B429" w14:textId="77777777" w:rsidR="00575B29" w:rsidRPr="00817B83" w:rsidRDefault="00575B29" w:rsidP="00ED67C8">
      <w:pPr>
        <w:pStyle w:val="BodyText"/>
        <w:ind w:left="0" w:right="40" w:firstLine="720"/>
        <w:jc w:val="left"/>
        <w:rPr>
          <w:rFonts w:ascii="Times New Roman" w:hAnsi="Times New Roman" w:cs="Times New Roman"/>
        </w:rPr>
      </w:pPr>
    </w:p>
    <w:p w14:paraId="1FED4603" w14:textId="77777777" w:rsidR="00575B29" w:rsidRDefault="00575B29" w:rsidP="00ED67C8">
      <w:pPr>
        <w:pStyle w:val="BodyText"/>
        <w:spacing w:line="281" w:lineRule="exact"/>
        <w:ind w:left="0" w:right="40" w:firstLine="0"/>
        <w:jc w:val="center"/>
        <w:rPr>
          <w:rFonts w:ascii="Times New Roman" w:hAnsi="Times New Roman" w:cs="Times New Roman"/>
          <w:b/>
          <w:bCs/>
        </w:rPr>
      </w:pPr>
    </w:p>
    <w:p w14:paraId="390530F7" w14:textId="77777777" w:rsidR="007535A1" w:rsidRDefault="007535A1" w:rsidP="00ED67C8">
      <w:pPr>
        <w:pStyle w:val="BodyText"/>
        <w:spacing w:line="281" w:lineRule="exact"/>
        <w:ind w:left="0" w:right="40" w:firstLine="0"/>
        <w:jc w:val="center"/>
        <w:rPr>
          <w:rFonts w:ascii="Times New Roman" w:hAnsi="Times New Roman" w:cs="Times New Roman"/>
          <w:b/>
          <w:bCs/>
        </w:rPr>
      </w:pPr>
    </w:p>
    <w:p w14:paraId="008936B9" w14:textId="19244810" w:rsidR="0006259D" w:rsidRPr="00ED67C8" w:rsidRDefault="001419F9" w:rsidP="00ED67C8">
      <w:pPr>
        <w:pStyle w:val="BodyText"/>
        <w:spacing w:line="281" w:lineRule="exact"/>
        <w:ind w:left="0" w:right="40" w:firstLine="0"/>
        <w:jc w:val="center"/>
        <w:rPr>
          <w:rFonts w:ascii="Times New Roman" w:hAnsi="Times New Roman" w:cs="Times New Roman"/>
          <w:b/>
          <w:bCs/>
        </w:rPr>
      </w:pPr>
      <w:r w:rsidRPr="00ED67C8">
        <w:rPr>
          <w:rFonts w:ascii="Times New Roman" w:hAnsi="Times New Roman" w:cs="Times New Roman"/>
          <w:b/>
          <w:bCs/>
        </w:rPr>
        <w:lastRenderedPageBreak/>
        <w:t>Titlul II</w:t>
      </w:r>
    </w:p>
    <w:p w14:paraId="528C76AE" w14:textId="77777777" w:rsidR="00ED67C8" w:rsidRDefault="001419F9" w:rsidP="00ED67C8">
      <w:pPr>
        <w:pStyle w:val="BodyText"/>
        <w:ind w:left="0" w:right="40" w:firstLine="0"/>
        <w:jc w:val="center"/>
        <w:rPr>
          <w:rFonts w:ascii="Times New Roman" w:hAnsi="Times New Roman" w:cs="Times New Roman"/>
          <w:b/>
          <w:bCs/>
        </w:rPr>
      </w:pPr>
      <w:r w:rsidRPr="00ED67C8">
        <w:rPr>
          <w:rFonts w:ascii="Times New Roman" w:hAnsi="Times New Roman" w:cs="Times New Roman"/>
          <w:b/>
          <w:bCs/>
        </w:rPr>
        <w:t xml:space="preserve">Organizarea și funcționarea </w:t>
      </w:r>
    </w:p>
    <w:p w14:paraId="2B0501FE" w14:textId="29BCFEEC" w:rsidR="0006259D" w:rsidRPr="00ED67C8" w:rsidRDefault="001419F9" w:rsidP="00ED67C8">
      <w:pPr>
        <w:pStyle w:val="BodyText"/>
        <w:ind w:left="0" w:right="40" w:firstLine="0"/>
        <w:jc w:val="center"/>
        <w:rPr>
          <w:rFonts w:ascii="Times New Roman" w:hAnsi="Times New Roman" w:cs="Times New Roman"/>
          <w:b/>
          <w:bCs/>
        </w:rPr>
      </w:pPr>
      <w:r w:rsidRPr="00ED67C8">
        <w:rPr>
          <w:rFonts w:ascii="Times New Roman" w:hAnsi="Times New Roman" w:cs="Times New Roman"/>
          <w:b/>
          <w:bCs/>
        </w:rPr>
        <w:t>Comitetul de părinți al clasei</w:t>
      </w:r>
    </w:p>
    <w:p w14:paraId="7A2A3C3F" w14:textId="77777777" w:rsidR="0006259D" w:rsidRPr="00817B83" w:rsidRDefault="0006259D" w:rsidP="00ED67C8">
      <w:pPr>
        <w:pStyle w:val="BodyText"/>
        <w:ind w:left="0" w:right="40" w:firstLine="720"/>
        <w:jc w:val="left"/>
        <w:rPr>
          <w:rFonts w:ascii="Times New Roman" w:hAnsi="Times New Roman" w:cs="Times New Roman"/>
        </w:rPr>
      </w:pPr>
    </w:p>
    <w:p w14:paraId="41563376" w14:textId="481CEAB2" w:rsidR="0006259D" w:rsidRPr="00817B83" w:rsidRDefault="001419F9" w:rsidP="007C3F05">
      <w:pPr>
        <w:pStyle w:val="BodyText"/>
        <w:spacing w:before="234" w:line="360" w:lineRule="auto"/>
        <w:ind w:left="0" w:right="40" w:firstLine="720"/>
        <w:rPr>
          <w:rFonts w:ascii="Times New Roman" w:hAnsi="Times New Roman" w:cs="Times New Roman"/>
        </w:rPr>
      </w:pPr>
      <w:r w:rsidRPr="00ED67C8">
        <w:rPr>
          <w:rFonts w:ascii="Times New Roman" w:hAnsi="Times New Roman" w:cs="Times New Roman"/>
          <w:b/>
          <w:bCs/>
        </w:rPr>
        <w:t>Art. 1</w:t>
      </w:r>
      <w:r w:rsidRPr="00817B83">
        <w:rPr>
          <w:rFonts w:ascii="Times New Roman" w:hAnsi="Times New Roman" w:cs="Times New Roman"/>
        </w:rPr>
        <w:t xml:space="preserve"> (1)</w:t>
      </w:r>
      <w:r w:rsidR="00ED67C8">
        <w:rPr>
          <w:rFonts w:ascii="Times New Roman" w:hAnsi="Times New Roman" w:cs="Times New Roman"/>
        </w:rPr>
        <w:t xml:space="preserve"> </w:t>
      </w:r>
      <w:r w:rsidRPr="00817B83">
        <w:rPr>
          <w:rFonts w:ascii="Times New Roman" w:hAnsi="Times New Roman" w:cs="Times New Roman"/>
        </w:rPr>
        <w:t xml:space="preserve">Comitetul de părinți al clasei se alege în fiecare an în adunarea generală a părinților elevilor clasei, convocată de </w:t>
      </w:r>
      <w:r w:rsidR="00627728">
        <w:rPr>
          <w:rFonts w:ascii="Times New Roman" w:hAnsi="Times New Roman" w:cs="Times New Roman"/>
        </w:rPr>
        <w:t>d</w:t>
      </w:r>
      <w:r w:rsidR="00221970">
        <w:rPr>
          <w:rFonts w:ascii="Times New Roman" w:hAnsi="Times New Roman" w:cs="Times New Roman"/>
        </w:rPr>
        <w:t>irigintele</w:t>
      </w:r>
      <w:r w:rsidRPr="00817B83">
        <w:rPr>
          <w:rFonts w:ascii="Times New Roman" w:hAnsi="Times New Roman" w:cs="Times New Roman"/>
        </w:rPr>
        <w:t xml:space="preserve"> fiecărei clase de elevi.</w:t>
      </w:r>
    </w:p>
    <w:p w14:paraId="23010DC3" w14:textId="5E5475BF" w:rsidR="0006259D" w:rsidRPr="00817B83" w:rsidRDefault="001419F9" w:rsidP="007C3F05">
      <w:pPr>
        <w:pStyle w:val="BodyText"/>
        <w:spacing w:before="2" w:line="360" w:lineRule="auto"/>
        <w:ind w:left="0" w:right="40" w:firstLine="720"/>
        <w:rPr>
          <w:rFonts w:ascii="Times New Roman" w:hAnsi="Times New Roman" w:cs="Times New Roman"/>
        </w:rPr>
      </w:pPr>
      <w:r w:rsidRPr="00817B83">
        <w:rPr>
          <w:rFonts w:ascii="Times New Roman" w:hAnsi="Times New Roman" w:cs="Times New Roman"/>
        </w:rPr>
        <w:t xml:space="preserve">(2) Adunarea generală de constituire al Comitetului de părinți a clasei este prezidată de </w:t>
      </w:r>
      <w:r w:rsidR="00627728">
        <w:rPr>
          <w:rFonts w:ascii="Times New Roman" w:hAnsi="Times New Roman" w:cs="Times New Roman"/>
        </w:rPr>
        <w:t>diriginte</w:t>
      </w:r>
      <w:r w:rsidRPr="00817B83">
        <w:rPr>
          <w:rFonts w:ascii="Times New Roman" w:hAnsi="Times New Roman" w:cs="Times New Roman"/>
        </w:rPr>
        <w:t>.</w:t>
      </w:r>
    </w:p>
    <w:p w14:paraId="7A79A7C9" w14:textId="331CA507" w:rsidR="0006259D" w:rsidRPr="00817B83" w:rsidRDefault="001419F9" w:rsidP="007C3F05">
      <w:pPr>
        <w:pStyle w:val="BodyText"/>
        <w:spacing w:line="360" w:lineRule="auto"/>
        <w:ind w:left="0" w:right="40" w:firstLine="720"/>
        <w:rPr>
          <w:rFonts w:ascii="Times New Roman" w:hAnsi="Times New Roman" w:cs="Times New Roman"/>
        </w:rPr>
      </w:pPr>
      <w:r w:rsidRPr="00ED67C8">
        <w:rPr>
          <w:rFonts w:ascii="Times New Roman" w:hAnsi="Times New Roman" w:cs="Times New Roman"/>
          <w:b/>
          <w:bCs/>
        </w:rPr>
        <w:t>Art. 2</w:t>
      </w:r>
      <w:r w:rsidRPr="00817B83">
        <w:rPr>
          <w:rFonts w:ascii="Times New Roman" w:hAnsi="Times New Roman" w:cs="Times New Roman"/>
        </w:rPr>
        <w:t xml:space="preserve"> </w:t>
      </w:r>
      <w:r w:rsidR="00221970">
        <w:rPr>
          <w:rFonts w:ascii="Times New Roman" w:hAnsi="Times New Roman" w:cs="Times New Roman"/>
        </w:rPr>
        <w:t>Dirigintele</w:t>
      </w:r>
      <w:r w:rsidRPr="00817B83">
        <w:rPr>
          <w:rFonts w:ascii="Times New Roman" w:hAnsi="Times New Roman" w:cs="Times New Roman"/>
        </w:rPr>
        <w:t xml:space="preserve"> clasei are obligația ca în primele zile de la începutul anului școlar (nu mai mult de 20 zile) să convoace părinții (susținătorii legali) elevilor din clasă și să constituie Comitetul de părinți la nivelul clasei.</w:t>
      </w:r>
    </w:p>
    <w:p w14:paraId="2826C1D5" w14:textId="2D13E101" w:rsidR="0006259D" w:rsidRPr="00817B83" w:rsidRDefault="001419F9" w:rsidP="007C3F05">
      <w:pPr>
        <w:pStyle w:val="BodyText"/>
        <w:spacing w:line="360" w:lineRule="auto"/>
        <w:ind w:left="0" w:right="40" w:firstLine="720"/>
        <w:rPr>
          <w:rFonts w:ascii="Times New Roman" w:hAnsi="Times New Roman" w:cs="Times New Roman"/>
        </w:rPr>
      </w:pPr>
      <w:r w:rsidRPr="00ED67C8">
        <w:rPr>
          <w:rFonts w:ascii="Times New Roman" w:hAnsi="Times New Roman" w:cs="Times New Roman"/>
          <w:b/>
          <w:bCs/>
        </w:rPr>
        <w:t>Art. 3</w:t>
      </w:r>
      <w:r w:rsidRPr="00817B83">
        <w:rPr>
          <w:rFonts w:ascii="Times New Roman" w:hAnsi="Times New Roman" w:cs="Times New Roman"/>
        </w:rPr>
        <w:t xml:space="preserve"> (1) Alegerea Comitetului de părinți se face prin vot deschis al părinților prezenți. În cazul în care sunt mai multe propuneri, alegerea se face prin vot secret.</w:t>
      </w:r>
    </w:p>
    <w:p w14:paraId="71E6CCF0" w14:textId="77777777" w:rsidR="0006259D" w:rsidRPr="00817B83" w:rsidRDefault="001419F9" w:rsidP="007C3F05">
      <w:pPr>
        <w:pStyle w:val="ListParagraph"/>
        <w:numPr>
          <w:ilvl w:val="0"/>
          <w:numId w:val="9"/>
        </w:numPr>
        <w:tabs>
          <w:tab w:val="left" w:pos="1170"/>
        </w:tabs>
        <w:spacing w:before="1"/>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Comitetul de părinți la nivelul clasei va avea următoarea componență:</w:t>
      </w:r>
    </w:p>
    <w:p w14:paraId="3E50F4BF" w14:textId="5CEDD222" w:rsidR="0006259D" w:rsidRPr="00817B83" w:rsidRDefault="001419F9" w:rsidP="007C3F05">
      <w:pPr>
        <w:pStyle w:val="ListParagraph"/>
        <w:numPr>
          <w:ilvl w:val="0"/>
          <w:numId w:val="8"/>
        </w:numPr>
        <w:tabs>
          <w:tab w:val="left" w:pos="1185"/>
        </w:tabs>
        <w:spacing w:before="141"/>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Președinte </w:t>
      </w:r>
      <w:r w:rsidR="00ED67C8">
        <w:rPr>
          <w:rFonts w:ascii="Times New Roman" w:hAnsi="Times New Roman" w:cs="Times New Roman"/>
          <w:sz w:val="24"/>
          <w:szCs w:val="24"/>
        </w:rPr>
        <w:t xml:space="preserve">- </w:t>
      </w:r>
      <w:r w:rsidRPr="00817B83">
        <w:rPr>
          <w:rFonts w:ascii="Times New Roman" w:hAnsi="Times New Roman" w:cs="Times New Roman"/>
          <w:sz w:val="24"/>
          <w:szCs w:val="24"/>
        </w:rPr>
        <w:t>părinte</w:t>
      </w:r>
    </w:p>
    <w:p w14:paraId="42CA0A0B" w14:textId="2AA35046" w:rsidR="0006259D" w:rsidRPr="00817B83" w:rsidRDefault="001419F9" w:rsidP="007C3F05">
      <w:pPr>
        <w:pStyle w:val="ListParagraph"/>
        <w:numPr>
          <w:ilvl w:val="0"/>
          <w:numId w:val="8"/>
        </w:numPr>
        <w:tabs>
          <w:tab w:val="left" w:pos="1185"/>
        </w:tabs>
        <w:spacing w:before="141"/>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Membru</w:t>
      </w:r>
      <w:r w:rsidR="00ED67C8">
        <w:rPr>
          <w:rFonts w:ascii="Times New Roman" w:hAnsi="Times New Roman" w:cs="Times New Roman"/>
          <w:sz w:val="24"/>
          <w:szCs w:val="24"/>
        </w:rPr>
        <w:t xml:space="preserve"> </w:t>
      </w:r>
      <w:r w:rsidRPr="00817B83">
        <w:rPr>
          <w:rFonts w:ascii="Times New Roman" w:hAnsi="Times New Roman" w:cs="Times New Roman"/>
          <w:sz w:val="24"/>
          <w:szCs w:val="24"/>
        </w:rPr>
        <w:t>- părinte</w:t>
      </w:r>
    </w:p>
    <w:p w14:paraId="5BF02CD9" w14:textId="564B52D0" w:rsidR="0006259D" w:rsidRPr="00817B83" w:rsidRDefault="001419F9" w:rsidP="007C3F05">
      <w:pPr>
        <w:pStyle w:val="ListParagraph"/>
        <w:numPr>
          <w:ilvl w:val="0"/>
          <w:numId w:val="8"/>
        </w:numPr>
        <w:tabs>
          <w:tab w:val="left" w:pos="1185"/>
        </w:tabs>
        <w:spacing w:before="141"/>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Membru</w:t>
      </w:r>
      <w:r w:rsidR="00ED67C8">
        <w:rPr>
          <w:rFonts w:ascii="Times New Roman" w:hAnsi="Times New Roman" w:cs="Times New Roman"/>
          <w:sz w:val="24"/>
          <w:szCs w:val="24"/>
        </w:rPr>
        <w:t xml:space="preserve"> </w:t>
      </w:r>
      <w:r w:rsidRPr="00817B83">
        <w:rPr>
          <w:rFonts w:ascii="Times New Roman" w:hAnsi="Times New Roman" w:cs="Times New Roman"/>
          <w:sz w:val="24"/>
          <w:szCs w:val="24"/>
        </w:rPr>
        <w:t>- părinte</w:t>
      </w:r>
    </w:p>
    <w:p w14:paraId="27F56D68" w14:textId="3309AACA" w:rsidR="0006259D" w:rsidRPr="00817B83" w:rsidRDefault="001419F9" w:rsidP="007C3F05">
      <w:pPr>
        <w:pStyle w:val="ListParagraph"/>
        <w:numPr>
          <w:ilvl w:val="0"/>
          <w:numId w:val="8"/>
        </w:numPr>
        <w:tabs>
          <w:tab w:val="left" w:pos="1185"/>
        </w:tabs>
        <w:spacing w:before="138"/>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Secretar </w:t>
      </w:r>
      <w:r w:rsidR="00ED67C8">
        <w:rPr>
          <w:rFonts w:ascii="Times New Roman" w:hAnsi="Times New Roman" w:cs="Times New Roman"/>
          <w:sz w:val="24"/>
          <w:szCs w:val="24"/>
        </w:rPr>
        <w:t>-</w:t>
      </w:r>
      <w:r w:rsidRPr="00817B83">
        <w:rPr>
          <w:rFonts w:ascii="Times New Roman" w:hAnsi="Times New Roman" w:cs="Times New Roman"/>
          <w:sz w:val="24"/>
          <w:szCs w:val="24"/>
        </w:rPr>
        <w:t xml:space="preserve"> </w:t>
      </w:r>
      <w:r w:rsidR="00221970">
        <w:rPr>
          <w:rFonts w:ascii="Times New Roman" w:hAnsi="Times New Roman" w:cs="Times New Roman"/>
          <w:sz w:val="24"/>
          <w:szCs w:val="24"/>
        </w:rPr>
        <w:t>diriginte</w:t>
      </w:r>
    </w:p>
    <w:p w14:paraId="0D72E9D4" w14:textId="77777777" w:rsidR="0006259D" w:rsidRPr="00817B83" w:rsidRDefault="001419F9" w:rsidP="007C3F05">
      <w:pPr>
        <w:pStyle w:val="ListParagraph"/>
        <w:numPr>
          <w:ilvl w:val="0"/>
          <w:numId w:val="9"/>
        </w:numPr>
        <w:tabs>
          <w:tab w:val="left" w:pos="1170"/>
        </w:tabs>
        <w:spacing w:before="141"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Comitetul de părinți al clasei se consideră legal constituit, în condițiile în care la ședința de alegeri participă mai mult de 50% din totalul părinților elevilor din clasă.</w:t>
      </w:r>
    </w:p>
    <w:p w14:paraId="0C812297" w14:textId="42147BBD" w:rsidR="0006259D" w:rsidRPr="00817B83" w:rsidRDefault="001419F9" w:rsidP="007C3F05">
      <w:pPr>
        <w:pStyle w:val="BodyText"/>
        <w:spacing w:before="2" w:line="360" w:lineRule="auto"/>
        <w:ind w:left="0" w:right="40" w:firstLine="720"/>
        <w:rPr>
          <w:rFonts w:ascii="Times New Roman" w:hAnsi="Times New Roman" w:cs="Times New Roman"/>
        </w:rPr>
      </w:pPr>
      <w:r w:rsidRPr="00ED67C8">
        <w:rPr>
          <w:rFonts w:ascii="Times New Roman" w:hAnsi="Times New Roman" w:cs="Times New Roman"/>
          <w:b/>
          <w:bCs/>
        </w:rPr>
        <w:t>Art. 4</w:t>
      </w:r>
      <w:r w:rsidRPr="00817B83">
        <w:rPr>
          <w:rFonts w:ascii="Times New Roman" w:hAnsi="Times New Roman" w:cs="Times New Roman"/>
        </w:rPr>
        <w:t xml:space="preserve"> </w:t>
      </w:r>
      <w:r w:rsidR="00221970">
        <w:rPr>
          <w:rFonts w:ascii="Times New Roman" w:hAnsi="Times New Roman" w:cs="Times New Roman"/>
        </w:rPr>
        <w:t>Dirigintele</w:t>
      </w:r>
      <w:r w:rsidRPr="00817B83">
        <w:rPr>
          <w:rFonts w:ascii="Times New Roman" w:hAnsi="Times New Roman" w:cs="Times New Roman"/>
        </w:rPr>
        <w:t xml:space="preserve"> clasei convoacă adunarea generală a </w:t>
      </w:r>
      <w:r w:rsidRPr="003E36D5">
        <w:rPr>
          <w:rFonts w:ascii="Times New Roman" w:hAnsi="Times New Roman" w:cs="Times New Roman"/>
          <w:color w:val="000000" w:themeColor="text1"/>
        </w:rPr>
        <w:t xml:space="preserve">părinților la începutul </w:t>
      </w:r>
      <w:r w:rsidRPr="00817B83">
        <w:rPr>
          <w:rFonts w:ascii="Times New Roman" w:hAnsi="Times New Roman" w:cs="Times New Roman"/>
        </w:rPr>
        <w:t>și la încheierea anului școlar. De asemenea, președintele comitetului de părinți al clasei poate convoca adunarea generală a părinților ori de câte ori este necesar.</w:t>
      </w:r>
    </w:p>
    <w:p w14:paraId="5118B3A7" w14:textId="23DE9E9C" w:rsidR="0006259D" w:rsidRPr="00817B83" w:rsidRDefault="001419F9" w:rsidP="007C3F05">
      <w:pPr>
        <w:pStyle w:val="BodyText"/>
        <w:spacing w:line="360" w:lineRule="auto"/>
        <w:ind w:left="0" w:right="40" w:firstLine="720"/>
        <w:rPr>
          <w:rFonts w:ascii="Times New Roman" w:hAnsi="Times New Roman" w:cs="Times New Roman"/>
        </w:rPr>
      </w:pPr>
      <w:r w:rsidRPr="00ED67C8">
        <w:rPr>
          <w:rFonts w:ascii="Times New Roman" w:hAnsi="Times New Roman" w:cs="Times New Roman"/>
          <w:b/>
          <w:bCs/>
        </w:rPr>
        <w:t>Art. 5</w:t>
      </w:r>
      <w:r w:rsidRPr="00817B83">
        <w:rPr>
          <w:rFonts w:ascii="Times New Roman" w:hAnsi="Times New Roman" w:cs="Times New Roman"/>
        </w:rPr>
        <w:t xml:space="preserve"> Comitetul de părinți al clasei reprezintă interesele părinților elevilor clasei în adunarea generală a părinților la nivelul </w:t>
      </w:r>
      <w:r w:rsidR="00ED67C8">
        <w:rPr>
          <w:rFonts w:ascii="Times New Roman" w:hAnsi="Times New Roman" w:cs="Times New Roman"/>
        </w:rPr>
        <w:t>unității</w:t>
      </w:r>
      <w:r w:rsidRPr="00817B83">
        <w:rPr>
          <w:rFonts w:ascii="Times New Roman" w:hAnsi="Times New Roman" w:cs="Times New Roman"/>
        </w:rPr>
        <w:t>, în consiliul reprezentativ al părinților</w:t>
      </w:r>
      <w:r w:rsidR="008A0E10">
        <w:rPr>
          <w:rFonts w:ascii="Times New Roman" w:hAnsi="Times New Roman" w:cs="Times New Roman"/>
        </w:rPr>
        <w:t xml:space="preserve"> și</w:t>
      </w:r>
      <w:r w:rsidRPr="00817B83">
        <w:rPr>
          <w:rFonts w:ascii="Times New Roman" w:hAnsi="Times New Roman" w:cs="Times New Roman"/>
        </w:rPr>
        <w:t xml:space="preserve"> în consiliul profesoral</w:t>
      </w:r>
      <w:r w:rsidR="008A0E10">
        <w:rPr>
          <w:rFonts w:ascii="Times New Roman" w:hAnsi="Times New Roman" w:cs="Times New Roman"/>
        </w:rPr>
        <w:t>.</w:t>
      </w:r>
    </w:p>
    <w:p w14:paraId="3BB0DB5F" w14:textId="5776ED1C" w:rsidR="0006259D" w:rsidRPr="00817B83" w:rsidRDefault="001419F9" w:rsidP="007C3F05">
      <w:pPr>
        <w:pStyle w:val="BodyText"/>
        <w:ind w:left="0" w:right="40" w:firstLine="720"/>
        <w:rPr>
          <w:rFonts w:ascii="Times New Roman" w:hAnsi="Times New Roman" w:cs="Times New Roman"/>
        </w:rPr>
      </w:pPr>
      <w:r w:rsidRPr="00ED67C8">
        <w:rPr>
          <w:rFonts w:ascii="Times New Roman" w:hAnsi="Times New Roman" w:cs="Times New Roman"/>
          <w:b/>
          <w:bCs/>
        </w:rPr>
        <w:t>Art. 6</w:t>
      </w:r>
      <w:r w:rsidRPr="00817B83">
        <w:rPr>
          <w:rFonts w:ascii="Times New Roman" w:hAnsi="Times New Roman" w:cs="Times New Roman"/>
        </w:rPr>
        <w:t xml:space="preserve"> Comitetul de părinți sprijină </w:t>
      </w:r>
      <w:r w:rsidR="00627728">
        <w:rPr>
          <w:rFonts w:ascii="Times New Roman" w:hAnsi="Times New Roman" w:cs="Times New Roman"/>
        </w:rPr>
        <w:t>d</w:t>
      </w:r>
      <w:r w:rsidR="00221970">
        <w:rPr>
          <w:rFonts w:ascii="Times New Roman" w:hAnsi="Times New Roman" w:cs="Times New Roman"/>
        </w:rPr>
        <w:t>irigintele</w:t>
      </w:r>
      <w:r w:rsidRPr="00817B83">
        <w:rPr>
          <w:rFonts w:ascii="Times New Roman" w:hAnsi="Times New Roman" w:cs="Times New Roman"/>
        </w:rPr>
        <w:t xml:space="preserve"> clasei în:</w:t>
      </w:r>
    </w:p>
    <w:p w14:paraId="4A1449A8" w14:textId="77777777" w:rsidR="0006259D" w:rsidRPr="00817B83" w:rsidRDefault="001419F9" w:rsidP="00D401BB">
      <w:pPr>
        <w:pStyle w:val="ListParagraph"/>
        <w:numPr>
          <w:ilvl w:val="0"/>
          <w:numId w:val="7"/>
        </w:numPr>
        <w:tabs>
          <w:tab w:val="left" w:pos="1170"/>
        </w:tabs>
        <w:spacing w:before="78"/>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Întreținerea și modernizarea bazei materiale a clasei;</w:t>
      </w:r>
    </w:p>
    <w:p w14:paraId="075A904B" w14:textId="77777777" w:rsidR="0006259D" w:rsidRPr="00817B83" w:rsidRDefault="001419F9" w:rsidP="00D401BB">
      <w:pPr>
        <w:pStyle w:val="ListParagraph"/>
        <w:numPr>
          <w:ilvl w:val="0"/>
          <w:numId w:val="7"/>
        </w:numPr>
        <w:tabs>
          <w:tab w:val="left" w:pos="1170"/>
        </w:tabs>
        <w:spacing w:before="141"/>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Sprijinirea clasei în organizarea și desfășurarea activităților extracurriculare;</w:t>
      </w:r>
    </w:p>
    <w:p w14:paraId="385E540E" w14:textId="77777777" w:rsidR="0006259D" w:rsidRPr="00817B83" w:rsidRDefault="001419F9" w:rsidP="00D401BB">
      <w:pPr>
        <w:pStyle w:val="ListParagraph"/>
        <w:numPr>
          <w:ilvl w:val="0"/>
          <w:numId w:val="7"/>
        </w:numPr>
        <w:tabs>
          <w:tab w:val="left" w:pos="1170"/>
        </w:tabs>
        <w:spacing w:before="141"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Are inițiative și se implică în îmbunătățirea condițiilor de studiu ale elevilor clasei;</w:t>
      </w:r>
    </w:p>
    <w:p w14:paraId="15CB6984" w14:textId="77777777" w:rsidR="0006259D" w:rsidRPr="00817B83" w:rsidRDefault="001419F9" w:rsidP="00D401BB">
      <w:pPr>
        <w:pStyle w:val="ListParagraph"/>
        <w:numPr>
          <w:ilvl w:val="0"/>
          <w:numId w:val="7"/>
        </w:numPr>
        <w:tabs>
          <w:tab w:val="left" w:pos="1170"/>
        </w:tabs>
        <w:spacing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Conlucrează cu organele și organismele cu atribuții de ocrotire socială în vederea soluționării situației elevilor din clasa respectivă care au nevoie de ocrotire;</w:t>
      </w:r>
    </w:p>
    <w:p w14:paraId="379BAAEB" w14:textId="3E4B0587" w:rsidR="0006259D" w:rsidRDefault="001419F9" w:rsidP="00D401BB">
      <w:pPr>
        <w:pStyle w:val="ListParagraph"/>
        <w:numPr>
          <w:ilvl w:val="0"/>
          <w:numId w:val="7"/>
        </w:numPr>
        <w:tabs>
          <w:tab w:val="left" w:pos="1170"/>
        </w:tabs>
        <w:spacing w:line="280" w:lineRule="exact"/>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Sprijină dirigintele în asigurarea frecvenței elevilor la clasă;</w:t>
      </w:r>
    </w:p>
    <w:p w14:paraId="5F1FEDD3" w14:textId="66F39310" w:rsidR="00E450F8" w:rsidRDefault="00E450F8" w:rsidP="00E450F8">
      <w:pPr>
        <w:pStyle w:val="ListParagraph"/>
        <w:tabs>
          <w:tab w:val="left" w:pos="1170"/>
        </w:tabs>
        <w:spacing w:line="280" w:lineRule="exact"/>
        <w:ind w:left="720" w:right="40" w:firstLine="0"/>
        <w:rPr>
          <w:rFonts w:ascii="Times New Roman" w:hAnsi="Times New Roman" w:cs="Times New Roman"/>
          <w:sz w:val="24"/>
          <w:szCs w:val="24"/>
        </w:rPr>
      </w:pPr>
    </w:p>
    <w:p w14:paraId="295DBDBB" w14:textId="77777777" w:rsidR="00E450F8" w:rsidRPr="00817B83" w:rsidRDefault="00E450F8" w:rsidP="00E450F8">
      <w:pPr>
        <w:pStyle w:val="ListParagraph"/>
        <w:tabs>
          <w:tab w:val="left" w:pos="1170"/>
        </w:tabs>
        <w:spacing w:line="280" w:lineRule="exact"/>
        <w:ind w:left="720" w:right="40" w:firstLine="0"/>
        <w:rPr>
          <w:rFonts w:ascii="Times New Roman" w:hAnsi="Times New Roman" w:cs="Times New Roman"/>
          <w:sz w:val="24"/>
          <w:szCs w:val="24"/>
        </w:rPr>
      </w:pPr>
    </w:p>
    <w:p w14:paraId="69F8DB86" w14:textId="0F2701C2" w:rsidR="0006259D" w:rsidRPr="00817B83" w:rsidRDefault="001419F9" w:rsidP="00D401BB">
      <w:pPr>
        <w:pStyle w:val="ListParagraph"/>
        <w:numPr>
          <w:ilvl w:val="0"/>
          <w:numId w:val="7"/>
        </w:numPr>
        <w:tabs>
          <w:tab w:val="left" w:pos="1170"/>
        </w:tabs>
        <w:spacing w:before="142"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lastRenderedPageBreak/>
        <w:t xml:space="preserve">Face propuneri Comitetului reprezentativ al părinților din </w:t>
      </w:r>
      <w:r w:rsidR="00860B2B">
        <w:rPr>
          <w:rFonts w:ascii="Times New Roman" w:hAnsi="Times New Roman" w:cs="Times New Roman"/>
          <w:sz w:val="24"/>
          <w:szCs w:val="24"/>
        </w:rPr>
        <w:t>unitate</w:t>
      </w:r>
      <w:r w:rsidRPr="00817B83">
        <w:rPr>
          <w:rFonts w:ascii="Times New Roman" w:hAnsi="Times New Roman" w:cs="Times New Roman"/>
          <w:sz w:val="24"/>
          <w:szCs w:val="24"/>
        </w:rPr>
        <w:t xml:space="preserve"> asupra achizițiilor publice, necesare îmbunătățirii activității școlare.</w:t>
      </w:r>
    </w:p>
    <w:p w14:paraId="0B0AA1F0" w14:textId="77777777" w:rsidR="0006259D" w:rsidRPr="007C3F05" w:rsidRDefault="001419F9" w:rsidP="007C3F05">
      <w:pPr>
        <w:pStyle w:val="BodyText"/>
        <w:spacing w:before="1"/>
        <w:ind w:left="0" w:right="40" w:firstLine="720"/>
        <w:rPr>
          <w:rFonts w:ascii="Times New Roman" w:hAnsi="Times New Roman" w:cs="Times New Roman"/>
          <w:b/>
          <w:bCs/>
        </w:rPr>
      </w:pPr>
      <w:r w:rsidRPr="007C3F05">
        <w:rPr>
          <w:rFonts w:ascii="Times New Roman" w:hAnsi="Times New Roman" w:cs="Times New Roman"/>
          <w:b/>
          <w:bCs/>
        </w:rPr>
        <w:t>Art. 7</w:t>
      </w:r>
    </w:p>
    <w:p w14:paraId="31F32A23" w14:textId="77777777" w:rsidR="0006259D" w:rsidRPr="00817B83" w:rsidRDefault="001419F9" w:rsidP="007C3F05">
      <w:pPr>
        <w:pStyle w:val="ListParagraph"/>
        <w:numPr>
          <w:ilvl w:val="0"/>
          <w:numId w:val="6"/>
        </w:numPr>
        <w:tabs>
          <w:tab w:val="left" w:pos="837"/>
          <w:tab w:val="left" w:pos="1170"/>
        </w:tabs>
        <w:spacing w:before="141"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Comitetul de părinți al clasei ține legătura cu unitatea de învățământ prin dirigintele clasei.</w:t>
      </w:r>
    </w:p>
    <w:p w14:paraId="58A45229" w14:textId="77777777" w:rsidR="0006259D" w:rsidRPr="00817B83" w:rsidRDefault="001419F9" w:rsidP="007C3F05">
      <w:pPr>
        <w:pStyle w:val="ListParagraph"/>
        <w:numPr>
          <w:ilvl w:val="0"/>
          <w:numId w:val="6"/>
        </w:numPr>
        <w:tabs>
          <w:tab w:val="left" w:pos="837"/>
          <w:tab w:val="left" w:pos="1170"/>
        </w:tabs>
        <w:spacing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Comitetul de părinți al clasei poate propune în adunarea generală, dacă se consideră necesar, donarea unei sume minime prin care părinții elevilor clasei să contribuie la întreținerea, dezvoltarea și modernizarea bazei materiale a clasei ori a unității de învățământ.</w:t>
      </w:r>
    </w:p>
    <w:p w14:paraId="32F0D9BE" w14:textId="77777777" w:rsidR="0006259D" w:rsidRPr="00817B83" w:rsidRDefault="001419F9" w:rsidP="007C3F05">
      <w:pPr>
        <w:pStyle w:val="ListParagraph"/>
        <w:numPr>
          <w:ilvl w:val="0"/>
          <w:numId w:val="6"/>
        </w:numPr>
        <w:tabs>
          <w:tab w:val="left" w:pos="837"/>
          <w:tab w:val="left" w:pos="1170"/>
        </w:tabs>
        <w:spacing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Donația prevăzută la al. (2) nu este obligatorie, iar neachitarea acesteia nu poate limita în nici un caz exercitarea de către elevi a drepturilor prevăzute de prevederile legale în vigoare. Informarea celor implicați cu privire la conținutul acestui articol este obligatorie.</w:t>
      </w:r>
    </w:p>
    <w:p w14:paraId="5CDE289C" w14:textId="77777777" w:rsidR="0006259D" w:rsidRPr="00817B83" w:rsidRDefault="001419F9" w:rsidP="007C3F05">
      <w:pPr>
        <w:pStyle w:val="ListParagraph"/>
        <w:numPr>
          <w:ilvl w:val="0"/>
          <w:numId w:val="6"/>
        </w:numPr>
        <w:tabs>
          <w:tab w:val="left" w:pos="890"/>
          <w:tab w:val="left" w:pos="1170"/>
        </w:tabs>
        <w:spacing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Donația prevăzută la al. (2) se colectează și se administrează numai de către comitetul de părinți, fără implicarea cadrelor didactice.</w:t>
      </w:r>
    </w:p>
    <w:p w14:paraId="51C8D9AA" w14:textId="77777777" w:rsidR="0006259D" w:rsidRPr="00817B83" w:rsidRDefault="001419F9" w:rsidP="007C3F05">
      <w:pPr>
        <w:pStyle w:val="ListParagraph"/>
        <w:numPr>
          <w:ilvl w:val="0"/>
          <w:numId w:val="6"/>
        </w:numPr>
        <w:tabs>
          <w:tab w:val="left" w:pos="837"/>
          <w:tab w:val="left" w:pos="1170"/>
        </w:tabs>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Este interzisă implicarea elevilor în strângerea fondurilor.</w:t>
      </w:r>
    </w:p>
    <w:p w14:paraId="2153254D" w14:textId="2C24C787" w:rsidR="0006259D" w:rsidRPr="00817B83" w:rsidRDefault="00221970" w:rsidP="007C3F05">
      <w:pPr>
        <w:pStyle w:val="ListParagraph"/>
        <w:numPr>
          <w:ilvl w:val="0"/>
          <w:numId w:val="6"/>
        </w:numPr>
        <w:tabs>
          <w:tab w:val="left" w:pos="837"/>
          <w:tab w:val="left" w:pos="1170"/>
        </w:tabs>
        <w:spacing w:before="141"/>
        <w:ind w:left="0" w:right="40" w:firstLine="720"/>
        <w:jc w:val="both"/>
        <w:rPr>
          <w:rFonts w:ascii="Times New Roman" w:hAnsi="Times New Roman" w:cs="Times New Roman"/>
          <w:sz w:val="24"/>
          <w:szCs w:val="24"/>
        </w:rPr>
      </w:pPr>
      <w:r>
        <w:rPr>
          <w:rFonts w:ascii="Times New Roman" w:hAnsi="Times New Roman" w:cs="Times New Roman"/>
          <w:sz w:val="24"/>
          <w:szCs w:val="24"/>
        </w:rPr>
        <w:t>Dirigintelui</w:t>
      </w:r>
      <w:r w:rsidR="001419F9" w:rsidRPr="00817B83">
        <w:rPr>
          <w:rFonts w:ascii="Times New Roman" w:hAnsi="Times New Roman" w:cs="Times New Roman"/>
          <w:sz w:val="24"/>
          <w:szCs w:val="24"/>
        </w:rPr>
        <w:t xml:space="preserve"> îi este interzis să opereze cu aceste fonduri.</w:t>
      </w:r>
    </w:p>
    <w:p w14:paraId="0DCACCF3" w14:textId="77777777" w:rsidR="0006259D" w:rsidRPr="00817B83" w:rsidRDefault="001419F9" w:rsidP="007C3F05">
      <w:pPr>
        <w:pStyle w:val="ListParagraph"/>
        <w:numPr>
          <w:ilvl w:val="0"/>
          <w:numId w:val="6"/>
        </w:numPr>
        <w:tabs>
          <w:tab w:val="left" w:pos="837"/>
          <w:tab w:val="left" w:pos="1170"/>
        </w:tabs>
        <w:spacing w:before="141"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Sponsorizarea clasei sau a unității de învățământ nu atrage drepturi în plus pentru anumiți elevi.</w:t>
      </w:r>
    </w:p>
    <w:p w14:paraId="38252ED0" w14:textId="524B4B34" w:rsidR="0006259D" w:rsidRPr="00817B83" w:rsidRDefault="001419F9" w:rsidP="007C3F05">
      <w:pPr>
        <w:pStyle w:val="ListParagraph"/>
        <w:numPr>
          <w:ilvl w:val="0"/>
          <w:numId w:val="6"/>
        </w:numPr>
        <w:tabs>
          <w:tab w:val="left" w:pos="837"/>
          <w:tab w:val="left" w:pos="1170"/>
        </w:tabs>
        <w:spacing w:line="360" w:lineRule="auto"/>
        <w:ind w:left="0" w:right="4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Se interzice inițierea, de către </w:t>
      </w:r>
      <w:r w:rsidR="002D077F">
        <w:rPr>
          <w:rFonts w:ascii="Times New Roman" w:hAnsi="Times New Roman" w:cs="Times New Roman"/>
          <w:sz w:val="24"/>
          <w:szCs w:val="24"/>
        </w:rPr>
        <w:t>unitate</w:t>
      </w:r>
      <w:r w:rsidRPr="00817B83">
        <w:rPr>
          <w:rFonts w:ascii="Times New Roman" w:hAnsi="Times New Roman" w:cs="Times New Roman"/>
          <w:sz w:val="24"/>
          <w:szCs w:val="24"/>
        </w:rPr>
        <w:t xml:space="preserve"> sau de către părinți, a oricărei discuții cu elevii în vederea colectării și administrării fondurilor comitetului de părinți.</w:t>
      </w:r>
    </w:p>
    <w:p w14:paraId="736DBA88" w14:textId="77777777" w:rsidR="007C3F05" w:rsidRDefault="007C3F05" w:rsidP="00ED67C8">
      <w:pPr>
        <w:pStyle w:val="BodyText"/>
        <w:spacing w:before="78"/>
        <w:ind w:left="0" w:right="40" w:firstLine="720"/>
        <w:jc w:val="center"/>
        <w:rPr>
          <w:rFonts w:ascii="Times New Roman" w:hAnsi="Times New Roman" w:cs="Times New Roman"/>
        </w:rPr>
      </w:pPr>
    </w:p>
    <w:p w14:paraId="53E15C51" w14:textId="77777777" w:rsidR="007C3F05" w:rsidRDefault="007C3F05" w:rsidP="00ED67C8">
      <w:pPr>
        <w:pStyle w:val="BodyText"/>
        <w:spacing w:before="78"/>
        <w:ind w:left="0" w:right="40" w:firstLine="720"/>
        <w:jc w:val="center"/>
        <w:rPr>
          <w:rFonts w:ascii="Times New Roman" w:hAnsi="Times New Roman" w:cs="Times New Roman"/>
        </w:rPr>
      </w:pPr>
    </w:p>
    <w:p w14:paraId="0C39A8FD" w14:textId="77777777" w:rsidR="007C3F05" w:rsidRDefault="007C3F05" w:rsidP="00ED67C8">
      <w:pPr>
        <w:pStyle w:val="BodyText"/>
        <w:spacing w:before="78"/>
        <w:ind w:left="0" w:right="40" w:firstLine="720"/>
        <w:jc w:val="center"/>
        <w:rPr>
          <w:rFonts w:ascii="Times New Roman" w:hAnsi="Times New Roman" w:cs="Times New Roman"/>
        </w:rPr>
      </w:pPr>
    </w:p>
    <w:p w14:paraId="00A10995" w14:textId="77777777" w:rsidR="007C3F05" w:rsidRDefault="007C3F05" w:rsidP="00ED67C8">
      <w:pPr>
        <w:pStyle w:val="BodyText"/>
        <w:spacing w:before="78"/>
        <w:ind w:left="0" w:right="40" w:firstLine="720"/>
        <w:jc w:val="center"/>
        <w:rPr>
          <w:rFonts w:ascii="Times New Roman" w:hAnsi="Times New Roman" w:cs="Times New Roman"/>
        </w:rPr>
      </w:pPr>
    </w:p>
    <w:p w14:paraId="4355C3F9" w14:textId="77777777" w:rsidR="007C3F05" w:rsidRDefault="007C3F05" w:rsidP="00ED67C8">
      <w:pPr>
        <w:pStyle w:val="BodyText"/>
        <w:spacing w:before="78"/>
        <w:ind w:left="0" w:right="40" w:firstLine="720"/>
        <w:jc w:val="center"/>
        <w:rPr>
          <w:rFonts w:ascii="Times New Roman" w:hAnsi="Times New Roman" w:cs="Times New Roman"/>
        </w:rPr>
      </w:pPr>
    </w:p>
    <w:p w14:paraId="1A9B5521" w14:textId="77777777" w:rsidR="007C3F05" w:rsidRDefault="007C3F05" w:rsidP="00ED67C8">
      <w:pPr>
        <w:pStyle w:val="BodyText"/>
        <w:spacing w:before="78"/>
        <w:ind w:left="0" w:right="40" w:firstLine="720"/>
        <w:jc w:val="center"/>
        <w:rPr>
          <w:rFonts w:ascii="Times New Roman" w:hAnsi="Times New Roman" w:cs="Times New Roman"/>
        </w:rPr>
      </w:pPr>
    </w:p>
    <w:p w14:paraId="0DC1BDA1" w14:textId="77777777" w:rsidR="007C3F05" w:rsidRDefault="007C3F05" w:rsidP="00ED67C8">
      <w:pPr>
        <w:pStyle w:val="BodyText"/>
        <w:spacing w:before="78"/>
        <w:ind w:left="0" w:right="40" w:firstLine="720"/>
        <w:jc w:val="center"/>
        <w:rPr>
          <w:rFonts w:ascii="Times New Roman" w:hAnsi="Times New Roman" w:cs="Times New Roman"/>
        </w:rPr>
      </w:pPr>
    </w:p>
    <w:p w14:paraId="458B386C" w14:textId="77777777" w:rsidR="007C3F05" w:rsidRDefault="007C3F05" w:rsidP="00ED67C8">
      <w:pPr>
        <w:pStyle w:val="BodyText"/>
        <w:spacing w:before="78"/>
        <w:ind w:left="0" w:right="40" w:firstLine="720"/>
        <w:jc w:val="center"/>
        <w:rPr>
          <w:rFonts w:ascii="Times New Roman" w:hAnsi="Times New Roman" w:cs="Times New Roman"/>
        </w:rPr>
      </w:pPr>
    </w:p>
    <w:p w14:paraId="6F39E054" w14:textId="77777777" w:rsidR="007C3F05" w:rsidRDefault="007C3F05" w:rsidP="00ED67C8">
      <w:pPr>
        <w:pStyle w:val="BodyText"/>
        <w:spacing w:before="78"/>
        <w:ind w:left="0" w:right="40" w:firstLine="720"/>
        <w:jc w:val="center"/>
        <w:rPr>
          <w:rFonts w:ascii="Times New Roman" w:hAnsi="Times New Roman" w:cs="Times New Roman"/>
        </w:rPr>
      </w:pPr>
    </w:p>
    <w:p w14:paraId="6E608466" w14:textId="77777777" w:rsidR="007C3F05" w:rsidRDefault="007C3F05" w:rsidP="00ED67C8">
      <w:pPr>
        <w:pStyle w:val="BodyText"/>
        <w:spacing w:before="78"/>
        <w:ind w:left="0" w:right="40" w:firstLine="720"/>
        <w:jc w:val="center"/>
        <w:rPr>
          <w:rFonts w:ascii="Times New Roman" w:hAnsi="Times New Roman" w:cs="Times New Roman"/>
        </w:rPr>
      </w:pPr>
    </w:p>
    <w:p w14:paraId="0C8ED440" w14:textId="77777777" w:rsidR="007C3F05" w:rsidRDefault="007C3F05" w:rsidP="00ED67C8">
      <w:pPr>
        <w:pStyle w:val="BodyText"/>
        <w:spacing w:before="78"/>
        <w:ind w:left="0" w:right="40" w:firstLine="720"/>
        <w:jc w:val="center"/>
        <w:rPr>
          <w:rFonts w:ascii="Times New Roman" w:hAnsi="Times New Roman" w:cs="Times New Roman"/>
        </w:rPr>
      </w:pPr>
    </w:p>
    <w:p w14:paraId="3B7BAC07" w14:textId="0F4F7251" w:rsidR="007C3F05" w:rsidRDefault="007C3F05" w:rsidP="00ED67C8">
      <w:pPr>
        <w:pStyle w:val="BodyText"/>
        <w:spacing w:before="78"/>
        <w:ind w:left="0" w:right="40" w:firstLine="720"/>
        <w:jc w:val="center"/>
        <w:rPr>
          <w:rFonts w:ascii="Times New Roman" w:hAnsi="Times New Roman" w:cs="Times New Roman"/>
        </w:rPr>
      </w:pPr>
    </w:p>
    <w:p w14:paraId="75E157C0" w14:textId="77777777" w:rsidR="003E36D5" w:rsidRDefault="003E36D5" w:rsidP="00ED67C8">
      <w:pPr>
        <w:pStyle w:val="BodyText"/>
        <w:spacing w:before="78"/>
        <w:ind w:left="0" w:right="40" w:firstLine="720"/>
        <w:jc w:val="center"/>
        <w:rPr>
          <w:rFonts w:ascii="Times New Roman" w:hAnsi="Times New Roman" w:cs="Times New Roman"/>
        </w:rPr>
      </w:pPr>
    </w:p>
    <w:p w14:paraId="552B7DBB" w14:textId="77777777" w:rsidR="007C3F05" w:rsidRDefault="007C3F05" w:rsidP="00ED67C8">
      <w:pPr>
        <w:pStyle w:val="BodyText"/>
        <w:spacing w:before="78"/>
        <w:ind w:left="0" w:right="40" w:firstLine="720"/>
        <w:jc w:val="center"/>
        <w:rPr>
          <w:rFonts w:ascii="Times New Roman" w:hAnsi="Times New Roman" w:cs="Times New Roman"/>
        </w:rPr>
      </w:pPr>
    </w:p>
    <w:p w14:paraId="47B6C3A9" w14:textId="77777777" w:rsidR="007C3F05" w:rsidRDefault="007C3F05" w:rsidP="00ED67C8">
      <w:pPr>
        <w:pStyle w:val="BodyText"/>
        <w:spacing w:before="78"/>
        <w:ind w:left="0" w:right="40" w:firstLine="720"/>
        <w:jc w:val="center"/>
        <w:rPr>
          <w:rFonts w:ascii="Times New Roman" w:hAnsi="Times New Roman" w:cs="Times New Roman"/>
        </w:rPr>
      </w:pPr>
    </w:p>
    <w:p w14:paraId="5E4315F9" w14:textId="0C447E83" w:rsidR="007C3F05" w:rsidRDefault="007C3F05" w:rsidP="00ED67C8">
      <w:pPr>
        <w:pStyle w:val="BodyText"/>
        <w:spacing w:before="78"/>
        <w:ind w:left="0" w:right="40" w:firstLine="720"/>
        <w:jc w:val="center"/>
        <w:rPr>
          <w:rFonts w:ascii="Times New Roman" w:hAnsi="Times New Roman" w:cs="Times New Roman"/>
        </w:rPr>
      </w:pPr>
    </w:p>
    <w:p w14:paraId="3AB61752" w14:textId="77777777" w:rsidR="00E450F8" w:rsidRDefault="00E450F8" w:rsidP="00ED67C8">
      <w:pPr>
        <w:pStyle w:val="BodyText"/>
        <w:spacing w:before="78"/>
        <w:ind w:left="0" w:right="40" w:firstLine="720"/>
        <w:jc w:val="center"/>
        <w:rPr>
          <w:rFonts w:ascii="Times New Roman" w:hAnsi="Times New Roman" w:cs="Times New Roman"/>
        </w:rPr>
      </w:pPr>
    </w:p>
    <w:p w14:paraId="5E88FE5F" w14:textId="6CA39D68" w:rsidR="0006259D" w:rsidRPr="007C3F05" w:rsidRDefault="001419F9" w:rsidP="007C3F05">
      <w:pPr>
        <w:pStyle w:val="BodyText"/>
        <w:spacing w:before="78"/>
        <w:ind w:left="0" w:right="30" w:firstLine="0"/>
        <w:jc w:val="center"/>
        <w:rPr>
          <w:rFonts w:ascii="Times New Roman" w:hAnsi="Times New Roman" w:cs="Times New Roman"/>
          <w:b/>
          <w:bCs/>
        </w:rPr>
      </w:pPr>
      <w:r w:rsidRPr="007C3F05">
        <w:rPr>
          <w:rFonts w:ascii="Times New Roman" w:hAnsi="Times New Roman" w:cs="Times New Roman"/>
          <w:b/>
          <w:bCs/>
        </w:rPr>
        <w:lastRenderedPageBreak/>
        <w:t>Titlul III</w:t>
      </w:r>
    </w:p>
    <w:p w14:paraId="489366C4" w14:textId="77777777" w:rsidR="0006259D" w:rsidRPr="007C3F05" w:rsidRDefault="001419F9" w:rsidP="007C3F05">
      <w:pPr>
        <w:pStyle w:val="BodyText"/>
        <w:spacing w:before="1" w:line="281" w:lineRule="exact"/>
        <w:ind w:left="0" w:right="30" w:firstLine="0"/>
        <w:jc w:val="center"/>
        <w:rPr>
          <w:rFonts w:ascii="Times New Roman" w:hAnsi="Times New Roman" w:cs="Times New Roman"/>
          <w:b/>
          <w:bCs/>
        </w:rPr>
      </w:pPr>
      <w:r w:rsidRPr="007C3F05">
        <w:rPr>
          <w:rFonts w:ascii="Times New Roman" w:hAnsi="Times New Roman" w:cs="Times New Roman"/>
          <w:b/>
          <w:bCs/>
        </w:rPr>
        <w:t>Organizarea și funcționarea</w:t>
      </w:r>
    </w:p>
    <w:p w14:paraId="59DA4864" w14:textId="77777777" w:rsidR="0006259D" w:rsidRPr="007C3F05" w:rsidRDefault="001419F9" w:rsidP="007C3F05">
      <w:pPr>
        <w:pStyle w:val="BodyText"/>
        <w:spacing w:line="281" w:lineRule="exact"/>
        <w:ind w:left="0" w:right="30" w:firstLine="0"/>
        <w:jc w:val="center"/>
        <w:rPr>
          <w:rFonts w:ascii="Times New Roman" w:hAnsi="Times New Roman" w:cs="Times New Roman"/>
          <w:b/>
          <w:bCs/>
        </w:rPr>
      </w:pPr>
      <w:r w:rsidRPr="007C3F05">
        <w:rPr>
          <w:rFonts w:ascii="Times New Roman" w:hAnsi="Times New Roman" w:cs="Times New Roman"/>
          <w:b/>
          <w:bCs/>
        </w:rPr>
        <w:t>Comitetului Reprezentativ al părinților</w:t>
      </w:r>
    </w:p>
    <w:p w14:paraId="26180058" w14:textId="2B4A0BC5" w:rsidR="0006259D" w:rsidRPr="007C3F05" w:rsidRDefault="001419F9" w:rsidP="007C3F05">
      <w:pPr>
        <w:pStyle w:val="BodyText"/>
        <w:spacing w:line="281" w:lineRule="exact"/>
        <w:ind w:left="0" w:right="30" w:firstLine="0"/>
        <w:jc w:val="center"/>
        <w:rPr>
          <w:rFonts w:ascii="Times New Roman" w:hAnsi="Times New Roman" w:cs="Times New Roman"/>
          <w:b/>
          <w:bCs/>
        </w:rPr>
      </w:pPr>
      <w:r w:rsidRPr="007C3F05">
        <w:rPr>
          <w:rFonts w:ascii="Times New Roman" w:hAnsi="Times New Roman" w:cs="Times New Roman"/>
          <w:b/>
          <w:bCs/>
        </w:rPr>
        <w:t xml:space="preserve">din cadrul </w:t>
      </w:r>
      <w:r w:rsidR="00E20EBE" w:rsidRPr="00E20EBE">
        <w:rPr>
          <w:rFonts w:ascii="Times New Roman" w:hAnsi="Times New Roman" w:cs="Times New Roman"/>
          <w:b/>
          <w:bCs/>
        </w:rPr>
        <w:t xml:space="preserve"> NUMELE ȘCOLII DVS</w:t>
      </w:r>
    </w:p>
    <w:p w14:paraId="01D1E58C" w14:textId="77777777" w:rsidR="0006259D" w:rsidRPr="00817B83" w:rsidRDefault="0006259D" w:rsidP="00ED67C8">
      <w:pPr>
        <w:pStyle w:val="BodyText"/>
        <w:ind w:left="0" w:right="40" w:firstLine="720"/>
        <w:jc w:val="left"/>
        <w:rPr>
          <w:rFonts w:ascii="Times New Roman" w:hAnsi="Times New Roman" w:cs="Times New Roman"/>
        </w:rPr>
      </w:pPr>
    </w:p>
    <w:p w14:paraId="6C5FDA76" w14:textId="224E00F5" w:rsidR="0006259D" w:rsidRPr="00817B83" w:rsidRDefault="001419F9" w:rsidP="007C3F05">
      <w:pPr>
        <w:pStyle w:val="BodyText"/>
        <w:spacing w:before="236" w:line="360" w:lineRule="auto"/>
        <w:ind w:left="0" w:right="-60" w:firstLine="720"/>
        <w:rPr>
          <w:rFonts w:ascii="Times New Roman" w:hAnsi="Times New Roman" w:cs="Times New Roman"/>
        </w:rPr>
      </w:pPr>
      <w:r w:rsidRPr="007C3F05">
        <w:rPr>
          <w:rFonts w:ascii="Times New Roman" w:hAnsi="Times New Roman" w:cs="Times New Roman"/>
          <w:b/>
          <w:bCs/>
        </w:rPr>
        <w:t>Art. 1</w:t>
      </w:r>
      <w:r w:rsidRPr="00817B83">
        <w:rPr>
          <w:rFonts w:ascii="Times New Roman" w:hAnsi="Times New Roman" w:cs="Times New Roman"/>
        </w:rPr>
        <w:t xml:space="preserve"> Directorul </w:t>
      </w:r>
      <w:r w:rsidR="002D077F">
        <w:rPr>
          <w:rFonts w:ascii="Times New Roman" w:hAnsi="Times New Roman" w:cs="Times New Roman"/>
        </w:rPr>
        <w:t>unității</w:t>
      </w:r>
      <w:r w:rsidRPr="00817B83">
        <w:rPr>
          <w:rFonts w:ascii="Times New Roman" w:hAnsi="Times New Roman" w:cs="Times New Roman"/>
        </w:rPr>
        <w:t xml:space="preserve"> convoacă adunarea generală a comitetelor de părinți pe clas</w:t>
      </w:r>
      <w:r w:rsidR="00AF6DFF">
        <w:rPr>
          <w:rFonts w:ascii="Times New Roman" w:hAnsi="Times New Roman" w:cs="Times New Roman"/>
        </w:rPr>
        <w:t>e</w:t>
      </w:r>
      <w:r w:rsidRPr="00817B83">
        <w:rPr>
          <w:rFonts w:ascii="Times New Roman" w:hAnsi="Times New Roman" w:cs="Times New Roman"/>
        </w:rPr>
        <w:t xml:space="preserve"> în termen de 5 zile de la constituirea comitetului de părinți al fiecărei clase.</w:t>
      </w:r>
    </w:p>
    <w:p w14:paraId="344CE053" w14:textId="1BE01B5E" w:rsidR="0006259D" w:rsidRPr="00817B83" w:rsidRDefault="001419F9" w:rsidP="007C3F05">
      <w:pPr>
        <w:pStyle w:val="BodyText"/>
        <w:spacing w:line="360" w:lineRule="auto"/>
        <w:ind w:left="0" w:right="-60" w:firstLine="720"/>
        <w:rPr>
          <w:rFonts w:ascii="Times New Roman" w:hAnsi="Times New Roman" w:cs="Times New Roman"/>
        </w:rPr>
      </w:pPr>
      <w:r w:rsidRPr="007C3F05">
        <w:rPr>
          <w:rFonts w:ascii="Times New Roman" w:hAnsi="Times New Roman" w:cs="Times New Roman"/>
          <w:b/>
          <w:bCs/>
        </w:rPr>
        <w:t>Art. 2</w:t>
      </w:r>
      <w:r w:rsidRPr="00817B83">
        <w:rPr>
          <w:rFonts w:ascii="Times New Roman" w:hAnsi="Times New Roman" w:cs="Times New Roman"/>
        </w:rPr>
        <w:t xml:space="preserve"> Comitetele de părinți de la nivelul fiecărei clase alcătuiesc Consiliul Reprezentativ al părinților din cadrul </w:t>
      </w:r>
      <w:r w:rsidR="00E20EBE" w:rsidRPr="00E20EBE">
        <w:rPr>
          <w:rFonts w:ascii="Times New Roman" w:hAnsi="Times New Roman" w:cs="Times New Roman"/>
          <w:b/>
          <w:bCs/>
        </w:rPr>
        <w:t xml:space="preserve"> NUMELE ȘCOLII DVS</w:t>
      </w:r>
      <w:r w:rsidR="00693130">
        <w:rPr>
          <w:rFonts w:ascii="Times New Roman" w:hAnsi="Times New Roman" w:cs="Times New Roman"/>
        </w:rPr>
        <w:t>.</w:t>
      </w:r>
    </w:p>
    <w:p w14:paraId="04469983" w14:textId="25878D79" w:rsidR="0006259D" w:rsidRPr="00817B83" w:rsidRDefault="001419F9" w:rsidP="007C3F05">
      <w:pPr>
        <w:pStyle w:val="BodyText"/>
        <w:spacing w:line="360" w:lineRule="auto"/>
        <w:ind w:left="0" w:right="-60" w:firstLine="720"/>
        <w:rPr>
          <w:rFonts w:ascii="Times New Roman" w:hAnsi="Times New Roman" w:cs="Times New Roman"/>
        </w:rPr>
      </w:pPr>
      <w:r w:rsidRPr="007C3F05">
        <w:rPr>
          <w:rFonts w:ascii="Times New Roman" w:hAnsi="Times New Roman" w:cs="Times New Roman"/>
          <w:b/>
          <w:bCs/>
        </w:rPr>
        <w:t>Art. 3</w:t>
      </w:r>
      <w:r w:rsidRPr="00817B83">
        <w:rPr>
          <w:rFonts w:ascii="Times New Roman" w:hAnsi="Times New Roman" w:cs="Times New Roman"/>
        </w:rPr>
        <w:t xml:space="preserve"> (1) În adunarea generală a Consiliului reprezentativ al părinților din cadrul </w:t>
      </w:r>
      <w:r w:rsidR="007C3F05">
        <w:rPr>
          <w:rFonts w:ascii="Times New Roman" w:hAnsi="Times New Roman" w:cs="Times New Roman"/>
        </w:rPr>
        <w:t>unității</w:t>
      </w:r>
      <w:r w:rsidRPr="00817B83">
        <w:rPr>
          <w:rFonts w:ascii="Times New Roman" w:hAnsi="Times New Roman" w:cs="Times New Roman"/>
        </w:rPr>
        <w:t xml:space="preserve"> se alege în mod democratic</w:t>
      </w:r>
      <w:r w:rsidR="00AF6DFF">
        <w:rPr>
          <w:rFonts w:ascii="Times New Roman" w:hAnsi="Times New Roman" w:cs="Times New Roman"/>
        </w:rPr>
        <w:t>.</w:t>
      </w:r>
      <w:r w:rsidRPr="00817B83">
        <w:rPr>
          <w:rFonts w:ascii="Times New Roman" w:hAnsi="Times New Roman" w:cs="Times New Roman"/>
        </w:rPr>
        <w:t xml:space="preserve"> Comitetul Reprezentativ al părinților format din:</w:t>
      </w:r>
    </w:p>
    <w:p w14:paraId="237BE366" w14:textId="17ADEC07" w:rsidR="0006259D" w:rsidRPr="00817B83" w:rsidRDefault="001419F9" w:rsidP="007C3F05">
      <w:pPr>
        <w:pStyle w:val="ListParagraph"/>
        <w:numPr>
          <w:ilvl w:val="1"/>
          <w:numId w:val="6"/>
        </w:numPr>
        <w:tabs>
          <w:tab w:val="left" w:pos="1080"/>
        </w:tabs>
        <w:spacing w:before="1"/>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Președinte –</w:t>
      </w:r>
      <w:r w:rsidR="007C3F05">
        <w:rPr>
          <w:rFonts w:ascii="Times New Roman" w:hAnsi="Times New Roman" w:cs="Times New Roman"/>
          <w:sz w:val="24"/>
          <w:szCs w:val="24"/>
        </w:rPr>
        <w:t xml:space="preserve"> </w:t>
      </w:r>
      <w:r w:rsidRPr="00817B83">
        <w:rPr>
          <w:rFonts w:ascii="Times New Roman" w:hAnsi="Times New Roman" w:cs="Times New Roman"/>
          <w:sz w:val="24"/>
          <w:szCs w:val="24"/>
        </w:rPr>
        <w:t>părinte</w:t>
      </w:r>
    </w:p>
    <w:p w14:paraId="62CF8B5B" w14:textId="0644834A" w:rsidR="0006259D" w:rsidRPr="00817B83" w:rsidRDefault="001419F9" w:rsidP="007C3F05">
      <w:pPr>
        <w:pStyle w:val="ListParagraph"/>
        <w:numPr>
          <w:ilvl w:val="1"/>
          <w:numId w:val="6"/>
        </w:numPr>
        <w:tabs>
          <w:tab w:val="left" w:pos="1080"/>
        </w:tabs>
        <w:spacing w:before="141"/>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Vicepreședinte –</w:t>
      </w:r>
      <w:r w:rsidR="007C3F05">
        <w:rPr>
          <w:rFonts w:ascii="Times New Roman" w:hAnsi="Times New Roman" w:cs="Times New Roman"/>
          <w:sz w:val="24"/>
          <w:szCs w:val="24"/>
        </w:rPr>
        <w:t xml:space="preserve"> </w:t>
      </w:r>
      <w:r w:rsidRPr="00817B83">
        <w:rPr>
          <w:rFonts w:ascii="Times New Roman" w:hAnsi="Times New Roman" w:cs="Times New Roman"/>
          <w:sz w:val="24"/>
          <w:szCs w:val="24"/>
        </w:rPr>
        <w:t>părinte</w:t>
      </w:r>
    </w:p>
    <w:p w14:paraId="4F2210F4" w14:textId="77777777" w:rsidR="0006259D" w:rsidRPr="00817B83" w:rsidRDefault="001419F9" w:rsidP="007C3F05">
      <w:pPr>
        <w:pStyle w:val="ListParagraph"/>
        <w:numPr>
          <w:ilvl w:val="1"/>
          <w:numId w:val="6"/>
        </w:numPr>
        <w:tabs>
          <w:tab w:val="left" w:pos="1080"/>
        </w:tabs>
        <w:spacing w:before="138"/>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Membru – părinte</w:t>
      </w:r>
    </w:p>
    <w:p w14:paraId="68F133E2" w14:textId="77777777" w:rsidR="0006259D" w:rsidRPr="00817B83" w:rsidRDefault="001419F9" w:rsidP="007C3F05">
      <w:pPr>
        <w:pStyle w:val="ListParagraph"/>
        <w:numPr>
          <w:ilvl w:val="1"/>
          <w:numId w:val="6"/>
        </w:numPr>
        <w:tabs>
          <w:tab w:val="left" w:pos="1080"/>
        </w:tabs>
        <w:spacing w:before="141"/>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Secretar – director</w:t>
      </w:r>
    </w:p>
    <w:p w14:paraId="08605DBD" w14:textId="5C4B25F5" w:rsidR="0006259D" w:rsidRPr="00817B83" w:rsidRDefault="007C3F05" w:rsidP="007C3F05">
      <w:pPr>
        <w:pStyle w:val="ListParagraph"/>
        <w:numPr>
          <w:ilvl w:val="0"/>
          <w:numId w:val="5"/>
        </w:numPr>
        <w:tabs>
          <w:tab w:val="left" w:pos="1007"/>
        </w:tabs>
        <w:spacing w:before="142" w:line="360" w:lineRule="auto"/>
        <w:ind w:left="0" w:right="-6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419F9" w:rsidRPr="00817B83">
        <w:rPr>
          <w:rFonts w:ascii="Times New Roman" w:hAnsi="Times New Roman" w:cs="Times New Roman"/>
          <w:sz w:val="24"/>
          <w:szCs w:val="24"/>
        </w:rPr>
        <w:t>Adunarea generală de constituire a Consiliului reprezentativ al părinților este prezidat</w:t>
      </w:r>
      <w:r w:rsidR="00AF6DFF">
        <w:rPr>
          <w:rFonts w:ascii="Times New Roman" w:hAnsi="Times New Roman" w:cs="Times New Roman"/>
          <w:sz w:val="24"/>
          <w:szCs w:val="24"/>
        </w:rPr>
        <w:t>ă</w:t>
      </w:r>
      <w:r w:rsidR="001419F9" w:rsidRPr="00817B83">
        <w:rPr>
          <w:rFonts w:ascii="Times New Roman" w:hAnsi="Times New Roman" w:cs="Times New Roman"/>
          <w:sz w:val="24"/>
          <w:szCs w:val="24"/>
        </w:rPr>
        <w:t xml:space="preserve"> de către director.</w:t>
      </w:r>
    </w:p>
    <w:p w14:paraId="2DB8E629" w14:textId="6A9622A8" w:rsidR="0006259D" w:rsidRPr="00817B83" w:rsidRDefault="001419F9" w:rsidP="007C3F05">
      <w:pPr>
        <w:pStyle w:val="BodyText"/>
        <w:spacing w:before="1" w:line="360" w:lineRule="auto"/>
        <w:ind w:left="0" w:right="-60" w:firstLine="720"/>
        <w:rPr>
          <w:rFonts w:ascii="Times New Roman" w:hAnsi="Times New Roman" w:cs="Times New Roman"/>
        </w:rPr>
      </w:pPr>
      <w:r w:rsidRPr="007C3F05">
        <w:rPr>
          <w:rFonts w:ascii="Times New Roman" w:hAnsi="Times New Roman" w:cs="Times New Roman"/>
          <w:b/>
          <w:bCs/>
        </w:rPr>
        <w:t>Art. 4</w:t>
      </w:r>
      <w:r w:rsidRPr="00817B83">
        <w:rPr>
          <w:rFonts w:ascii="Times New Roman" w:hAnsi="Times New Roman" w:cs="Times New Roman"/>
        </w:rPr>
        <w:t xml:space="preserve"> Comitetul Reprezentativ al părinților prin președinte poate convoca Consiliul reprezentativ al părinților la începutul fiecărui </w:t>
      </w:r>
      <w:r w:rsidR="002F21FD">
        <w:rPr>
          <w:rFonts w:ascii="Times New Roman" w:hAnsi="Times New Roman" w:cs="Times New Roman"/>
        </w:rPr>
        <w:t>an</w:t>
      </w:r>
      <w:r w:rsidRPr="00817B83">
        <w:rPr>
          <w:rFonts w:ascii="Times New Roman" w:hAnsi="Times New Roman" w:cs="Times New Roman"/>
        </w:rPr>
        <w:t xml:space="preserve">, la </w:t>
      </w:r>
      <w:r w:rsidR="007C3F05" w:rsidRPr="00817B83">
        <w:rPr>
          <w:rFonts w:ascii="Times New Roman" w:hAnsi="Times New Roman" w:cs="Times New Roman"/>
        </w:rPr>
        <w:t>sfârșitul</w:t>
      </w:r>
      <w:r w:rsidRPr="00817B83">
        <w:rPr>
          <w:rFonts w:ascii="Times New Roman" w:hAnsi="Times New Roman" w:cs="Times New Roman"/>
        </w:rPr>
        <w:t xml:space="preserve"> anului școlar sau ori de câte ori este nevoie.</w:t>
      </w:r>
    </w:p>
    <w:p w14:paraId="296281A5" w14:textId="3E55D023" w:rsidR="0006259D" w:rsidRPr="00817B83" w:rsidRDefault="001419F9" w:rsidP="007C3F05">
      <w:pPr>
        <w:pStyle w:val="BodyText"/>
        <w:spacing w:line="360" w:lineRule="auto"/>
        <w:ind w:left="0" w:right="-60" w:firstLine="720"/>
        <w:rPr>
          <w:rFonts w:ascii="Times New Roman" w:hAnsi="Times New Roman" w:cs="Times New Roman"/>
        </w:rPr>
      </w:pPr>
      <w:r w:rsidRPr="007C3F05">
        <w:rPr>
          <w:rFonts w:ascii="Times New Roman" w:hAnsi="Times New Roman" w:cs="Times New Roman"/>
          <w:b/>
          <w:bCs/>
        </w:rPr>
        <w:t>Art. 5</w:t>
      </w:r>
      <w:r w:rsidR="007C3F05">
        <w:rPr>
          <w:rFonts w:ascii="Times New Roman" w:hAnsi="Times New Roman" w:cs="Times New Roman"/>
        </w:rPr>
        <w:t xml:space="preserve"> </w:t>
      </w:r>
      <w:r w:rsidRPr="00817B83">
        <w:rPr>
          <w:rFonts w:ascii="Times New Roman" w:hAnsi="Times New Roman" w:cs="Times New Roman"/>
        </w:rPr>
        <w:t>(1) Se constituie biroul permanent al Comitetului reprezentativ al părinților format din:</w:t>
      </w:r>
    </w:p>
    <w:p w14:paraId="43146D1C" w14:textId="77777777" w:rsidR="0006259D" w:rsidRPr="00817B83" w:rsidRDefault="001419F9" w:rsidP="007C3F05">
      <w:pPr>
        <w:pStyle w:val="ListParagraph"/>
        <w:numPr>
          <w:ilvl w:val="0"/>
          <w:numId w:val="4"/>
        </w:numPr>
        <w:tabs>
          <w:tab w:val="left" w:pos="249"/>
          <w:tab w:val="left" w:pos="900"/>
        </w:tabs>
        <w:ind w:left="0" w:right="-60" w:firstLine="720"/>
        <w:rPr>
          <w:rFonts w:ascii="Times New Roman" w:hAnsi="Times New Roman" w:cs="Times New Roman"/>
          <w:sz w:val="24"/>
          <w:szCs w:val="24"/>
        </w:rPr>
      </w:pPr>
      <w:r w:rsidRPr="00817B83">
        <w:rPr>
          <w:rFonts w:ascii="Times New Roman" w:hAnsi="Times New Roman" w:cs="Times New Roman"/>
          <w:sz w:val="24"/>
          <w:szCs w:val="24"/>
        </w:rPr>
        <w:t>președinte</w:t>
      </w:r>
    </w:p>
    <w:p w14:paraId="01AAA0AB" w14:textId="77777777" w:rsidR="0006259D" w:rsidRPr="00817B83" w:rsidRDefault="001419F9" w:rsidP="007C3F05">
      <w:pPr>
        <w:pStyle w:val="ListParagraph"/>
        <w:numPr>
          <w:ilvl w:val="0"/>
          <w:numId w:val="4"/>
        </w:numPr>
        <w:tabs>
          <w:tab w:val="left" w:pos="249"/>
          <w:tab w:val="left" w:pos="900"/>
        </w:tabs>
        <w:spacing w:before="141"/>
        <w:ind w:left="0" w:right="-60" w:firstLine="720"/>
        <w:jc w:val="left"/>
        <w:rPr>
          <w:rFonts w:ascii="Times New Roman" w:hAnsi="Times New Roman" w:cs="Times New Roman"/>
          <w:sz w:val="24"/>
          <w:szCs w:val="24"/>
        </w:rPr>
      </w:pPr>
      <w:r w:rsidRPr="00817B83">
        <w:rPr>
          <w:rFonts w:ascii="Times New Roman" w:hAnsi="Times New Roman" w:cs="Times New Roman"/>
          <w:sz w:val="24"/>
          <w:szCs w:val="24"/>
        </w:rPr>
        <w:t>vicepreședinte</w:t>
      </w:r>
    </w:p>
    <w:p w14:paraId="09E27D44" w14:textId="77777777" w:rsidR="0006259D" w:rsidRPr="00817B83" w:rsidRDefault="001419F9" w:rsidP="007C3F05">
      <w:pPr>
        <w:pStyle w:val="ListParagraph"/>
        <w:numPr>
          <w:ilvl w:val="0"/>
          <w:numId w:val="4"/>
        </w:numPr>
        <w:tabs>
          <w:tab w:val="left" w:pos="302"/>
          <w:tab w:val="left" w:pos="900"/>
        </w:tabs>
        <w:spacing w:before="139"/>
        <w:ind w:left="0" w:right="-60" w:firstLine="720"/>
        <w:jc w:val="left"/>
        <w:rPr>
          <w:rFonts w:ascii="Times New Roman" w:hAnsi="Times New Roman" w:cs="Times New Roman"/>
          <w:sz w:val="24"/>
          <w:szCs w:val="24"/>
        </w:rPr>
      </w:pPr>
      <w:r w:rsidRPr="00817B83">
        <w:rPr>
          <w:rFonts w:ascii="Times New Roman" w:hAnsi="Times New Roman" w:cs="Times New Roman"/>
          <w:sz w:val="24"/>
          <w:szCs w:val="24"/>
        </w:rPr>
        <w:t>secretar.</w:t>
      </w:r>
    </w:p>
    <w:p w14:paraId="50EC5593" w14:textId="77777777" w:rsidR="0006259D" w:rsidRPr="00817B83" w:rsidRDefault="001419F9" w:rsidP="007C3F05">
      <w:pPr>
        <w:pStyle w:val="BodyText"/>
        <w:spacing w:before="141" w:line="360" w:lineRule="auto"/>
        <w:ind w:left="0" w:right="-60" w:firstLine="720"/>
        <w:rPr>
          <w:rFonts w:ascii="Times New Roman" w:hAnsi="Times New Roman" w:cs="Times New Roman"/>
        </w:rPr>
      </w:pPr>
      <w:r w:rsidRPr="00817B83">
        <w:rPr>
          <w:rFonts w:ascii="Times New Roman" w:hAnsi="Times New Roman" w:cs="Times New Roman"/>
        </w:rPr>
        <w:t>(2) În adunarea generală a Comitetului reprezentativ al părinților se constituie Comisia de cenzori formată din:</w:t>
      </w:r>
    </w:p>
    <w:p w14:paraId="159BB7E5" w14:textId="5B35974B" w:rsidR="0006259D" w:rsidRPr="00817B83" w:rsidRDefault="001419F9" w:rsidP="007C3F05">
      <w:pPr>
        <w:pStyle w:val="BodyText"/>
        <w:spacing w:before="1"/>
        <w:ind w:left="0" w:right="-60" w:firstLine="720"/>
        <w:jc w:val="left"/>
        <w:rPr>
          <w:rFonts w:ascii="Times New Roman" w:hAnsi="Times New Roman" w:cs="Times New Roman"/>
        </w:rPr>
      </w:pPr>
      <w:r w:rsidRPr="00817B83">
        <w:rPr>
          <w:rFonts w:ascii="Times New Roman" w:hAnsi="Times New Roman" w:cs="Times New Roman"/>
        </w:rPr>
        <w:t>-</w:t>
      </w:r>
      <w:r w:rsidR="007C3F05">
        <w:rPr>
          <w:rFonts w:ascii="Times New Roman" w:hAnsi="Times New Roman" w:cs="Times New Roman"/>
        </w:rPr>
        <w:t xml:space="preserve"> </w:t>
      </w:r>
      <w:r w:rsidRPr="00817B83">
        <w:rPr>
          <w:rFonts w:ascii="Times New Roman" w:hAnsi="Times New Roman" w:cs="Times New Roman"/>
        </w:rPr>
        <w:t>membru – părinte</w:t>
      </w:r>
    </w:p>
    <w:p w14:paraId="11EA8C09" w14:textId="437ADB23" w:rsidR="0006259D" w:rsidRPr="00817B83" w:rsidRDefault="001419F9" w:rsidP="007C3F05">
      <w:pPr>
        <w:pStyle w:val="BodyText"/>
        <w:spacing w:before="141"/>
        <w:ind w:left="0" w:right="-60" w:firstLine="720"/>
        <w:jc w:val="left"/>
        <w:rPr>
          <w:rFonts w:ascii="Times New Roman" w:hAnsi="Times New Roman" w:cs="Times New Roman"/>
        </w:rPr>
      </w:pPr>
      <w:r w:rsidRPr="00817B83">
        <w:rPr>
          <w:rFonts w:ascii="Times New Roman" w:hAnsi="Times New Roman" w:cs="Times New Roman"/>
        </w:rPr>
        <w:t>-</w:t>
      </w:r>
      <w:r w:rsidR="007C3F05">
        <w:rPr>
          <w:rFonts w:ascii="Times New Roman" w:hAnsi="Times New Roman" w:cs="Times New Roman"/>
        </w:rPr>
        <w:t xml:space="preserve"> </w:t>
      </w:r>
      <w:r w:rsidRPr="00817B83">
        <w:rPr>
          <w:rFonts w:ascii="Times New Roman" w:hAnsi="Times New Roman" w:cs="Times New Roman"/>
        </w:rPr>
        <w:t>membru – părinte</w:t>
      </w:r>
    </w:p>
    <w:p w14:paraId="6E0ADF74" w14:textId="3658D096" w:rsidR="0006259D" w:rsidRPr="00817B83" w:rsidRDefault="007C3F05" w:rsidP="007C3F05">
      <w:pPr>
        <w:pStyle w:val="ListParagraph"/>
        <w:tabs>
          <w:tab w:val="left" w:pos="249"/>
        </w:tabs>
        <w:spacing w:before="141"/>
        <w:ind w:left="720" w:right="-6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1419F9" w:rsidRPr="00817B83">
        <w:rPr>
          <w:rFonts w:ascii="Times New Roman" w:hAnsi="Times New Roman" w:cs="Times New Roman"/>
          <w:sz w:val="24"/>
          <w:szCs w:val="24"/>
        </w:rPr>
        <w:t xml:space="preserve">membru – contabilul </w:t>
      </w:r>
      <w:r>
        <w:rPr>
          <w:rFonts w:ascii="Times New Roman" w:hAnsi="Times New Roman" w:cs="Times New Roman"/>
          <w:sz w:val="24"/>
          <w:szCs w:val="24"/>
        </w:rPr>
        <w:t>unității</w:t>
      </w:r>
    </w:p>
    <w:p w14:paraId="41A0038C" w14:textId="63E3012E" w:rsidR="0006259D" w:rsidRPr="00817B83" w:rsidRDefault="001419F9" w:rsidP="007C3F05">
      <w:pPr>
        <w:pStyle w:val="BodyText"/>
        <w:spacing w:before="78" w:line="360" w:lineRule="auto"/>
        <w:ind w:left="0" w:right="-60" w:firstLine="720"/>
        <w:rPr>
          <w:rFonts w:ascii="Times New Roman" w:hAnsi="Times New Roman" w:cs="Times New Roman"/>
        </w:rPr>
      </w:pPr>
      <w:r w:rsidRPr="007C3F05">
        <w:rPr>
          <w:rFonts w:ascii="Times New Roman" w:hAnsi="Times New Roman" w:cs="Times New Roman"/>
          <w:b/>
          <w:bCs/>
        </w:rPr>
        <w:t>Art. 6</w:t>
      </w:r>
      <w:r w:rsidRPr="00817B83">
        <w:rPr>
          <w:rFonts w:ascii="Times New Roman" w:hAnsi="Times New Roman" w:cs="Times New Roman"/>
        </w:rPr>
        <w:t xml:space="preserve"> (1) Consiliul reprezentativ al părinților poate decide constituirea sa în asociație cu personalitate juridică, conform reglementărilor în vigoare.</w:t>
      </w:r>
    </w:p>
    <w:p w14:paraId="32B4E5EE" w14:textId="60F06825" w:rsidR="0006259D" w:rsidRDefault="001419F9" w:rsidP="007C3F05">
      <w:pPr>
        <w:pStyle w:val="BodyText"/>
        <w:spacing w:line="360" w:lineRule="auto"/>
        <w:ind w:left="0" w:right="-60" w:firstLine="720"/>
        <w:rPr>
          <w:rFonts w:ascii="Times New Roman" w:hAnsi="Times New Roman" w:cs="Times New Roman"/>
        </w:rPr>
      </w:pPr>
      <w:r w:rsidRPr="00817B83">
        <w:rPr>
          <w:rFonts w:ascii="Times New Roman" w:hAnsi="Times New Roman" w:cs="Times New Roman"/>
        </w:rPr>
        <w:t>(2) Consiliul reprezentativ al părinților se organizează și funcționează în conformitate cu propriul regulament de ordine interioară.</w:t>
      </w:r>
    </w:p>
    <w:p w14:paraId="01D835FA" w14:textId="77777777" w:rsidR="003E36D5" w:rsidRPr="00817B83" w:rsidRDefault="003E36D5" w:rsidP="007C3F05">
      <w:pPr>
        <w:pStyle w:val="BodyText"/>
        <w:spacing w:line="360" w:lineRule="auto"/>
        <w:ind w:left="0" w:right="-60" w:firstLine="720"/>
        <w:rPr>
          <w:rFonts w:ascii="Times New Roman" w:hAnsi="Times New Roman" w:cs="Times New Roman"/>
        </w:rPr>
      </w:pPr>
    </w:p>
    <w:p w14:paraId="60E5ADA8" w14:textId="77777777" w:rsidR="0006259D" w:rsidRPr="00817B83" w:rsidRDefault="001419F9" w:rsidP="007C3F05">
      <w:pPr>
        <w:pStyle w:val="BodyText"/>
        <w:spacing w:before="1"/>
        <w:ind w:left="0" w:right="-60" w:firstLine="720"/>
        <w:rPr>
          <w:rFonts w:ascii="Times New Roman" w:hAnsi="Times New Roman" w:cs="Times New Roman"/>
        </w:rPr>
      </w:pPr>
      <w:r w:rsidRPr="00DC1CF1">
        <w:rPr>
          <w:rFonts w:ascii="Times New Roman" w:hAnsi="Times New Roman" w:cs="Times New Roman"/>
          <w:b/>
          <w:bCs/>
        </w:rPr>
        <w:lastRenderedPageBreak/>
        <w:t>Art. 7</w:t>
      </w:r>
      <w:r w:rsidRPr="00817B83">
        <w:rPr>
          <w:rFonts w:ascii="Times New Roman" w:hAnsi="Times New Roman" w:cs="Times New Roman"/>
        </w:rPr>
        <w:t xml:space="preserve"> Consiliul reprezentativ al părinților are următoarele atribuții:</w:t>
      </w:r>
    </w:p>
    <w:p w14:paraId="6643E9D5" w14:textId="39A8DEA0" w:rsidR="0006259D" w:rsidRPr="00817B83" w:rsidRDefault="001419F9" w:rsidP="00DC1CF1">
      <w:pPr>
        <w:pStyle w:val="ListParagraph"/>
        <w:numPr>
          <w:ilvl w:val="0"/>
          <w:numId w:val="3"/>
        </w:numPr>
        <w:tabs>
          <w:tab w:val="left" w:pos="1080"/>
        </w:tabs>
        <w:spacing w:before="14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Susține unitatea de învățământ în activitatea de consiliere și orientare socioprofesională sau de integrare socială a </w:t>
      </w:r>
      <w:r w:rsidR="00DC1CF1">
        <w:rPr>
          <w:rFonts w:ascii="Times New Roman" w:hAnsi="Times New Roman" w:cs="Times New Roman"/>
          <w:sz w:val="24"/>
          <w:szCs w:val="24"/>
        </w:rPr>
        <w:t>copiilor;</w:t>
      </w:r>
    </w:p>
    <w:p w14:paraId="566E8E7B" w14:textId="50AC1BB9" w:rsidR="0006259D" w:rsidRPr="00817B83" w:rsidRDefault="001419F9" w:rsidP="00DC1CF1">
      <w:pPr>
        <w:pStyle w:val="ListParagraph"/>
        <w:numPr>
          <w:ilvl w:val="0"/>
          <w:numId w:val="3"/>
        </w:numPr>
        <w:tabs>
          <w:tab w:val="left" w:pos="1080"/>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Propune măsuri pentru școlarizarea elevilor din învățământul obligatoriu</w:t>
      </w:r>
      <w:r w:rsidR="00DC1CF1">
        <w:rPr>
          <w:rFonts w:ascii="Times New Roman" w:hAnsi="Times New Roman" w:cs="Times New Roman"/>
          <w:sz w:val="24"/>
          <w:szCs w:val="24"/>
        </w:rPr>
        <w:t>;</w:t>
      </w:r>
    </w:p>
    <w:p w14:paraId="6A5CF96B" w14:textId="1379D826" w:rsidR="0006259D" w:rsidRPr="00817B83" w:rsidRDefault="001419F9" w:rsidP="00DC1CF1">
      <w:pPr>
        <w:pStyle w:val="ListParagraph"/>
        <w:numPr>
          <w:ilvl w:val="0"/>
          <w:numId w:val="3"/>
        </w:numPr>
        <w:tabs>
          <w:tab w:val="left" w:pos="1080"/>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Propune unități</w:t>
      </w:r>
      <w:r w:rsidR="00DC1CF1">
        <w:rPr>
          <w:rFonts w:ascii="Times New Roman" w:hAnsi="Times New Roman" w:cs="Times New Roman"/>
          <w:sz w:val="24"/>
          <w:szCs w:val="24"/>
        </w:rPr>
        <w:t>i</w:t>
      </w:r>
      <w:r w:rsidRPr="00817B83">
        <w:rPr>
          <w:rFonts w:ascii="Times New Roman" w:hAnsi="Times New Roman" w:cs="Times New Roman"/>
          <w:sz w:val="24"/>
          <w:szCs w:val="24"/>
        </w:rPr>
        <w:t xml:space="preserve"> de învățământ discipline și domenii care să studieze prin curriculumul la decizia școlii</w:t>
      </w:r>
      <w:r w:rsidR="00DC1CF1">
        <w:rPr>
          <w:rFonts w:ascii="Times New Roman" w:hAnsi="Times New Roman" w:cs="Times New Roman"/>
          <w:sz w:val="24"/>
          <w:szCs w:val="24"/>
        </w:rPr>
        <w:t>;</w:t>
      </w:r>
    </w:p>
    <w:p w14:paraId="0BD97DED" w14:textId="48C705A0" w:rsidR="0006259D" w:rsidRPr="00817B83" w:rsidRDefault="00DC1CF1" w:rsidP="00DC1CF1">
      <w:pPr>
        <w:pStyle w:val="ListParagraph"/>
        <w:numPr>
          <w:ilvl w:val="0"/>
          <w:numId w:val="3"/>
        </w:numPr>
        <w:tabs>
          <w:tab w:val="left" w:pos="1080"/>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Identifică</w:t>
      </w:r>
      <w:r w:rsidR="001419F9" w:rsidRPr="00817B83">
        <w:rPr>
          <w:rFonts w:ascii="Times New Roman" w:hAnsi="Times New Roman" w:cs="Times New Roman"/>
          <w:sz w:val="24"/>
          <w:szCs w:val="24"/>
        </w:rPr>
        <w:t xml:space="preserve"> surse de finanțare extrabugetare și propune Consiliului de administrație al </w:t>
      </w:r>
      <w:r>
        <w:rPr>
          <w:rFonts w:ascii="Times New Roman" w:hAnsi="Times New Roman" w:cs="Times New Roman"/>
          <w:sz w:val="24"/>
          <w:szCs w:val="24"/>
        </w:rPr>
        <w:t>unității</w:t>
      </w:r>
      <w:r w:rsidR="001419F9" w:rsidRPr="00817B83">
        <w:rPr>
          <w:rFonts w:ascii="Times New Roman" w:hAnsi="Times New Roman" w:cs="Times New Roman"/>
          <w:sz w:val="24"/>
          <w:szCs w:val="24"/>
        </w:rPr>
        <w:t>, modul de folosire a acestora</w:t>
      </w:r>
      <w:r>
        <w:rPr>
          <w:rFonts w:ascii="Times New Roman" w:hAnsi="Times New Roman" w:cs="Times New Roman"/>
          <w:sz w:val="24"/>
          <w:szCs w:val="24"/>
        </w:rPr>
        <w:t>;</w:t>
      </w:r>
    </w:p>
    <w:p w14:paraId="31C0B0D6" w14:textId="0B08FA35" w:rsidR="0006259D" w:rsidRPr="00817B83" w:rsidRDefault="001419F9" w:rsidP="00DC1CF1">
      <w:pPr>
        <w:pStyle w:val="ListParagraph"/>
        <w:numPr>
          <w:ilvl w:val="0"/>
          <w:numId w:val="3"/>
        </w:numPr>
        <w:tabs>
          <w:tab w:val="left" w:pos="1080"/>
        </w:tabs>
        <w:spacing w:before="1" w:line="357"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Sprijină parteneriatele educaționale dintre </w:t>
      </w:r>
      <w:r w:rsidR="00DC1CF1">
        <w:rPr>
          <w:rFonts w:ascii="Times New Roman" w:hAnsi="Times New Roman" w:cs="Times New Roman"/>
          <w:sz w:val="24"/>
          <w:szCs w:val="24"/>
        </w:rPr>
        <w:t>__________________________</w:t>
      </w:r>
      <w:r w:rsidRPr="00817B83">
        <w:rPr>
          <w:rFonts w:ascii="Times New Roman" w:hAnsi="Times New Roman" w:cs="Times New Roman"/>
          <w:sz w:val="24"/>
          <w:szCs w:val="24"/>
        </w:rPr>
        <w:t xml:space="preserve"> și instituțiile cu rol educativ în plan local</w:t>
      </w:r>
      <w:r w:rsidR="00DC1CF1">
        <w:rPr>
          <w:rFonts w:ascii="Times New Roman" w:hAnsi="Times New Roman" w:cs="Times New Roman"/>
          <w:sz w:val="24"/>
          <w:szCs w:val="24"/>
        </w:rPr>
        <w:t>;</w:t>
      </w:r>
    </w:p>
    <w:p w14:paraId="484CBD03" w14:textId="6FDC7CB9" w:rsidR="0006259D" w:rsidRPr="00817B83" w:rsidRDefault="001419F9" w:rsidP="00DC1CF1">
      <w:pPr>
        <w:pStyle w:val="ListParagraph"/>
        <w:numPr>
          <w:ilvl w:val="0"/>
          <w:numId w:val="3"/>
        </w:numPr>
        <w:tabs>
          <w:tab w:val="left" w:pos="1080"/>
        </w:tabs>
        <w:spacing w:before="4"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Susține </w:t>
      </w:r>
      <w:r w:rsidR="00DC1CF1">
        <w:rPr>
          <w:rFonts w:ascii="Times New Roman" w:hAnsi="Times New Roman" w:cs="Times New Roman"/>
          <w:sz w:val="24"/>
          <w:szCs w:val="24"/>
        </w:rPr>
        <w:t>_________________________</w:t>
      </w:r>
      <w:r w:rsidRPr="00817B83">
        <w:rPr>
          <w:rFonts w:ascii="Times New Roman" w:hAnsi="Times New Roman" w:cs="Times New Roman"/>
          <w:sz w:val="24"/>
          <w:szCs w:val="24"/>
        </w:rPr>
        <w:t xml:space="preserve"> în derularea programelor de prevenire și de combatere a abandonului școlar</w:t>
      </w:r>
      <w:r w:rsidR="00DC1CF1">
        <w:rPr>
          <w:rFonts w:ascii="Times New Roman" w:hAnsi="Times New Roman" w:cs="Times New Roman"/>
          <w:sz w:val="24"/>
          <w:szCs w:val="24"/>
        </w:rPr>
        <w:t>;</w:t>
      </w:r>
    </w:p>
    <w:p w14:paraId="42FBE991" w14:textId="44532F50" w:rsidR="0006259D" w:rsidRPr="00817B83" w:rsidRDefault="001419F9" w:rsidP="00DC1CF1">
      <w:pPr>
        <w:pStyle w:val="ListParagraph"/>
        <w:numPr>
          <w:ilvl w:val="0"/>
          <w:numId w:val="3"/>
        </w:numPr>
        <w:tabs>
          <w:tab w:val="left" w:pos="1080"/>
        </w:tabs>
        <w:spacing w:before="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Susține </w:t>
      </w:r>
      <w:r w:rsidR="00DC1CF1">
        <w:rPr>
          <w:rFonts w:ascii="Times New Roman" w:hAnsi="Times New Roman" w:cs="Times New Roman"/>
          <w:sz w:val="24"/>
          <w:szCs w:val="24"/>
        </w:rPr>
        <w:t>_________________________</w:t>
      </w:r>
      <w:r w:rsidRPr="00817B83">
        <w:rPr>
          <w:rFonts w:ascii="Times New Roman" w:hAnsi="Times New Roman" w:cs="Times New Roman"/>
          <w:sz w:val="24"/>
          <w:szCs w:val="24"/>
        </w:rPr>
        <w:t xml:space="preserve"> în organizarea și desfășurarea festivităților anuale</w:t>
      </w:r>
      <w:r w:rsidR="00DC1CF1">
        <w:rPr>
          <w:rFonts w:ascii="Times New Roman" w:hAnsi="Times New Roman" w:cs="Times New Roman"/>
          <w:sz w:val="24"/>
          <w:szCs w:val="24"/>
        </w:rPr>
        <w:t>;</w:t>
      </w:r>
    </w:p>
    <w:p w14:paraId="553C3278" w14:textId="63041C7E" w:rsidR="0006259D" w:rsidRPr="00817B83" w:rsidRDefault="001419F9" w:rsidP="00DC1CF1">
      <w:pPr>
        <w:pStyle w:val="ListParagraph"/>
        <w:numPr>
          <w:ilvl w:val="0"/>
          <w:numId w:val="3"/>
        </w:numPr>
        <w:tabs>
          <w:tab w:val="left" w:pos="1080"/>
        </w:tabs>
        <w:spacing w:before="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Susține conducerea </w:t>
      </w:r>
      <w:r w:rsidR="00DC1CF1">
        <w:rPr>
          <w:rFonts w:ascii="Times New Roman" w:hAnsi="Times New Roman" w:cs="Times New Roman"/>
          <w:sz w:val="24"/>
          <w:szCs w:val="24"/>
        </w:rPr>
        <w:t>unității</w:t>
      </w:r>
      <w:r w:rsidRPr="00817B83">
        <w:rPr>
          <w:rFonts w:ascii="Times New Roman" w:hAnsi="Times New Roman" w:cs="Times New Roman"/>
          <w:sz w:val="24"/>
          <w:szCs w:val="24"/>
        </w:rPr>
        <w:t xml:space="preserve"> în organizarea și în desfășurarea consultațiilor cu părinții pe teme educaționale</w:t>
      </w:r>
      <w:r w:rsidR="00DC1CF1">
        <w:rPr>
          <w:rFonts w:ascii="Times New Roman" w:hAnsi="Times New Roman" w:cs="Times New Roman"/>
          <w:sz w:val="24"/>
          <w:szCs w:val="24"/>
        </w:rPr>
        <w:t>;</w:t>
      </w:r>
    </w:p>
    <w:p w14:paraId="01691AC9" w14:textId="2FC602E3" w:rsidR="0006259D" w:rsidRPr="00817B83" w:rsidRDefault="001419F9" w:rsidP="00DC1CF1">
      <w:pPr>
        <w:pStyle w:val="ListParagraph"/>
        <w:numPr>
          <w:ilvl w:val="0"/>
          <w:numId w:val="3"/>
        </w:numPr>
        <w:tabs>
          <w:tab w:val="left" w:pos="1080"/>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Conlucrează cu comisiile de ocrotire a minorilor, cu organele cu autoritate tutelară sau cu organizațiile neguvernamentale cu atribuții în acest sens, în vederea soluționării situației elevilor care au nevoie de ocrotire</w:t>
      </w:r>
      <w:r w:rsidR="00DC1CF1">
        <w:rPr>
          <w:rFonts w:ascii="Times New Roman" w:hAnsi="Times New Roman" w:cs="Times New Roman"/>
          <w:sz w:val="24"/>
          <w:szCs w:val="24"/>
        </w:rPr>
        <w:t>;</w:t>
      </w:r>
    </w:p>
    <w:p w14:paraId="383547CB" w14:textId="6A4F1BA6" w:rsidR="0006259D" w:rsidRPr="00817B83" w:rsidRDefault="001419F9" w:rsidP="00DC1CF1">
      <w:pPr>
        <w:pStyle w:val="ListParagraph"/>
        <w:numPr>
          <w:ilvl w:val="0"/>
          <w:numId w:val="3"/>
        </w:numPr>
        <w:tabs>
          <w:tab w:val="left" w:pos="1080"/>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Sprijină conducerea </w:t>
      </w:r>
      <w:r w:rsidR="00E20EBE" w:rsidRPr="00E20EBE">
        <w:rPr>
          <w:rFonts w:ascii="Times New Roman" w:hAnsi="Times New Roman" w:cs="Times New Roman"/>
          <w:b/>
          <w:bCs/>
          <w:sz w:val="24"/>
          <w:szCs w:val="24"/>
        </w:rPr>
        <w:t xml:space="preserve"> NUMELE ȘCOLII DVS</w:t>
      </w:r>
      <w:r w:rsidRPr="00817B83">
        <w:rPr>
          <w:rFonts w:ascii="Times New Roman" w:hAnsi="Times New Roman" w:cs="Times New Roman"/>
          <w:sz w:val="24"/>
          <w:szCs w:val="24"/>
        </w:rPr>
        <w:t xml:space="preserve"> în întreținerea și modernizarea bazei materiale</w:t>
      </w:r>
      <w:r w:rsidR="00DC1CF1">
        <w:rPr>
          <w:rFonts w:ascii="Times New Roman" w:hAnsi="Times New Roman" w:cs="Times New Roman"/>
          <w:sz w:val="24"/>
          <w:szCs w:val="24"/>
        </w:rPr>
        <w:t>;</w:t>
      </w:r>
    </w:p>
    <w:p w14:paraId="6F10081E" w14:textId="77777777" w:rsidR="0006259D" w:rsidRPr="00817B83" w:rsidRDefault="001419F9" w:rsidP="00DC1CF1">
      <w:pPr>
        <w:pStyle w:val="ListParagraph"/>
        <w:numPr>
          <w:ilvl w:val="0"/>
          <w:numId w:val="3"/>
        </w:numPr>
        <w:tabs>
          <w:tab w:val="left" w:pos="1080"/>
        </w:tabs>
        <w:spacing w:line="357"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Are inițiative și se implică în îmbunătățirea calității vieții și activității elevilor, în internate și în cantine.</w:t>
      </w:r>
    </w:p>
    <w:p w14:paraId="5514563E" w14:textId="77777777" w:rsidR="0006259D" w:rsidRPr="00817B83" w:rsidRDefault="001419F9" w:rsidP="00DC1CF1">
      <w:pPr>
        <w:pStyle w:val="BodyText"/>
        <w:tabs>
          <w:tab w:val="left" w:pos="1080"/>
        </w:tabs>
        <w:spacing w:before="4"/>
        <w:ind w:left="0" w:right="-60" w:firstLine="720"/>
        <w:rPr>
          <w:rFonts w:ascii="Times New Roman" w:hAnsi="Times New Roman" w:cs="Times New Roman"/>
        </w:rPr>
      </w:pPr>
      <w:r w:rsidRPr="00DC1CF1">
        <w:rPr>
          <w:rFonts w:ascii="Times New Roman" w:hAnsi="Times New Roman" w:cs="Times New Roman"/>
          <w:b/>
          <w:bCs/>
        </w:rPr>
        <w:t>Art. 8</w:t>
      </w:r>
      <w:r w:rsidRPr="00817B83">
        <w:rPr>
          <w:rFonts w:ascii="Times New Roman" w:hAnsi="Times New Roman" w:cs="Times New Roman"/>
        </w:rPr>
        <w:t xml:space="preserve"> Fondurile realizate se utilizează pentru:</w:t>
      </w:r>
    </w:p>
    <w:p w14:paraId="3F002918" w14:textId="77777777" w:rsidR="0006259D" w:rsidRDefault="001419F9" w:rsidP="00DC1CF1">
      <w:pPr>
        <w:pStyle w:val="ListParagraph"/>
        <w:numPr>
          <w:ilvl w:val="0"/>
          <w:numId w:val="2"/>
        </w:numPr>
        <w:tabs>
          <w:tab w:val="left" w:pos="1080"/>
        </w:tabs>
        <w:spacing w:before="14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Acordarea de premii elevilor care s-au distins la concursurile naționale și internaționale pe discipline de studiu, sportiv sa artistice sau celor cu atitudine civică deosebită</w:t>
      </w:r>
      <w:r w:rsidR="00DC1CF1">
        <w:rPr>
          <w:rFonts w:ascii="Times New Roman" w:hAnsi="Times New Roman" w:cs="Times New Roman"/>
          <w:sz w:val="24"/>
          <w:szCs w:val="24"/>
        </w:rPr>
        <w:t>;</w:t>
      </w:r>
    </w:p>
    <w:p w14:paraId="1907E545" w14:textId="769E9475" w:rsidR="0006259D" w:rsidRPr="00817B83" w:rsidRDefault="001419F9" w:rsidP="00DC1CF1">
      <w:pPr>
        <w:pStyle w:val="ListParagraph"/>
        <w:numPr>
          <w:ilvl w:val="0"/>
          <w:numId w:val="2"/>
        </w:numPr>
        <w:tabs>
          <w:tab w:val="left" w:pos="1080"/>
        </w:tabs>
        <w:spacing w:before="78"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Organizarea de tabere și excursii în țară și străinătate pentru elevii cu rezultate de excepție la învățătură, activități sportive sau artistice, care provin din familii cu venituri modeste</w:t>
      </w:r>
      <w:r w:rsidR="00DC1CF1">
        <w:rPr>
          <w:rFonts w:ascii="Times New Roman" w:hAnsi="Times New Roman" w:cs="Times New Roman"/>
          <w:sz w:val="24"/>
          <w:szCs w:val="24"/>
        </w:rPr>
        <w:t>;</w:t>
      </w:r>
    </w:p>
    <w:p w14:paraId="5EF3474E" w14:textId="7FBBEE34" w:rsidR="0006259D" w:rsidRPr="00817B83" w:rsidRDefault="001419F9" w:rsidP="00DC1CF1">
      <w:pPr>
        <w:pStyle w:val="ListParagraph"/>
        <w:numPr>
          <w:ilvl w:val="0"/>
          <w:numId w:val="2"/>
        </w:numPr>
        <w:tabs>
          <w:tab w:val="left" w:pos="1080"/>
        </w:tabs>
        <w:spacing w:before="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Sprijinirea financiară a altor activități extracurriculare</w:t>
      </w:r>
      <w:r w:rsidR="00DC1CF1">
        <w:rPr>
          <w:rFonts w:ascii="Times New Roman" w:hAnsi="Times New Roman" w:cs="Times New Roman"/>
          <w:sz w:val="24"/>
          <w:szCs w:val="24"/>
        </w:rPr>
        <w:t xml:space="preserve"> </w:t>
      </w:r>
      <w:r w:rsidRPr="00817B83">
        <w:rPr>
          <w:rFonts w:ascii="Times New Roman" w:hAnsi="Times New Roman" w:cs="Times New Roman"/>
          <w:sz w:val="24"/>
          <w:szCs w:val="24"/>
        </w:rPr>
        <w:t>(competiții sportive, concursuri școlare, olimpiade)</w:t>
      </w:r>
      <w:r w:rsidR="00DC1CF1">
        <w:rPr>
          <w:rFonts w:ascii="Times New Roman" w:hAnsi="Times New Roman" w:cs="Times New Roman"/>
          <w:sz w:val="24"/>
          <w:szCs w:val="24"/>
        </w:rPr>
        <w:t>;</w:t>
      </w:r>
    </w:p>
    <w:p w14:paraId="360360DD" w14:textId="49CD719C" w:rsidR="0006259D" w:rsidRDefault="001419F9" w:rsidP="00DC1CF1">
      <w:pPr>
        <w:pStyle w:val="ListParagraph"/>
        <w:numPr>
          <w:ilvl w:val="0"/>
          <w:numId w:val="2"/>
        </w:numPr>
        <w:tabs>
          <w:tab w:val="left" w:pos="1080"/>
        </w:tabs>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Modernizarea și dezvoltarea bazei materiale și didactice a unității</w:t>
      </w:r>
      <w:r w:rsidR="00DC1CF1">
        <w:rPr>
          <w:rFonts w:ascii="Times New Roman" w:hAnsi="Times New Roman" w:cs="Times New Roman"/>
          <w:sz w:val="24"/>
          <w:szCs w:val="24"/>
        </w:rPr>
        <w:t>;</w:t>
      </w:r>
    </w:p>
    <w:p w14:paraId="698C5A9E" w14:textId="487D3D49" w:rsidR="003E36D5" w:rsidRDefault="003E36D5" w:rsidP="003E36D5">
      <w:pPr>
        <w:pStyle w:val="ListParagraph"/>
        <w:tabs>
          <w:tab w:val="left" w:pos="1080"/>
        </w:tabs>
        <w:ind w:left="720" w:right="-60" w:firstLine="0"/>
        <w:jc w:val="left"/>
        <w:rPr>
          <w:rFonts w:ascii="Times New Roman" w:hAnsi="Times New Roman" w:cs="Times New Roman"/>
          <w:sz w:val="24"/>
          <w:szCs w:val="24"/>
        </w:rPr>
      </w:pPr>
    </w:p>
    <w:p w14:paraId="07A4E3DA" w14:textId="77777777" w:rsidR="003E36D5" w:rsidRPr="00817B83" w:rsidRDefault="003E36D5" w:rsidP="003E36D5">
      <w:pPr>
        <w:pStyle w:val="ListParagraph"/>
        <w:tabs>
          <w:tab w:val="left" w:pos="1080"/>
        </w:tabs>
        <w:ind w:left="720" w:right="-60" w:firstLine="0"/>
        <w:jc w:val="left"/>
        <w:rPr>
          <w:rFonts w:ascii="Times New Roman" w:hAnsi="Times New Roman" w:cs="Times New Roman"/>
          <w:sz w:val="24"/>
          <w:szCs w:val="24"/>
        </w:rPr>
      </w:pPr>
    </w:p>
    <w:p w14:paraId="3AA7DCD8" w14:textId="67AE3195" w:rsidR="0006259D" w:rsidRPr="00817B83" w:rsidRDefault="001419F9" w:rsidP="00DC1CF1">
      <w:pPr>
        <w:pStyle w:val="ListParagraph"/>
        <w:numPr>
          <w:ilvl w:val="0"/>
          <w:numId w:val="2"/>
        </w:numPr>
        <w:tabs>
          <w:tab w:val="left" w:pos="1080"/>
        </w:tabs>
        <w:spacing w:before="141" w:line="357"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lastRenderedPageBreak/>
        <w:t>Acordarea de sprijin financiar sau material copiilor care provin din familii cu situație materială precară</w:t>
      </w:r>
      <w:r w:rsidR="00DC1CF1">
        <w:rPr>
          <w:rFonts w:ascii="Times New Roman" w:hAnsi="Times New Roman" w:cs="Times New Roman"/>
          <w:sz w:val="24"/>
          <w:szCs w:val="24"/>
        </w:rPr>
        <w:t>;</w:t>
      </w:r>
    </w:p>
    <w:p w14:paraId="54D02D26" w14:textId="6D41A4C7" w:rsidR="0006259D" w:rsidRPr="00817B83" w:rsidRDefault="001419F9" w:rsidP="00DC1CF1">
      <w:pPr>
        <w:pStyle w:val="ListParagraph"/>
        <w:numPr>
          <w:ilvl w:val="0"/>
          <w:numId w:val="2"/>
        </w:numPr>
        <w:tabs>
          <w:tab w:val="left" w:pos="1080"/>
        </w:tabs>
        <w:spacing w:before="5"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Alte activități care privesc bunul mers al </w:t>
      </w:r>
      <w:r w:rsidR="00DC1CF1">
        <w:rPr>
          <w:rFonts w:ascii="Times New Roman" w:hAnsi="Times New Roman" w:cs="Times New Roman"/>
          <w:sz w:val="24"/>
          <w:szCs w:val="24"/>
        </w:rPr>
        <w:t>unității</w:t>
      </w:r>
      <w:r w:rsidRPr="00817B83">
        <w:rPr>
          <w:rFonts w:ascii="Times New Roman" w:hAnsi="Times New Roman" w:cs="Times New Roman"/>
          <w:sz w:val="24"/>
          <w:szCs w:val="24"/>
        </w:rPr>
        <w:t>, activități curriculare și educative</w:t>
      </w:r>
      <w:r w:rsidR="00DC1CF1">
        <w:rPr>
          <w:rFonts w:ascii="Times New Roman" w:hAnsi="Times New Roman" w:cs="Times New Roman"/>
          <w:sz w:val="24"/>
          <w:szCs w:val="24"/>
        </w:rPr>
        <w:t>.</w:t>
      </w:r>
    </w:p>
    <w:p w14:paraId="5160ED1C" w14:textId="13271448" w:rsidR="0006259D" w:rsidRPr="00817B83" w:rsidRDefault="001419F9" w:rsidP="007C3F05">
      <w:pPr>
        <w:pStyle w:val="BodyText"/>
        <w:spacing w:before="1" w:line="360" w:lineRule="auto"/>
        <w:ind w:left="0" w:right="-60" w:firstLine="720"/>
        <w:rPr>
          <w:rFonts w:ascii="Times New Roman" w:hAnsi="Times New Roman" w:cs="Times New Roman"/>
        </w:rPr>
      </w:pPr>
      <w:r w:rsidRPr="00DC1CF1">
        <w:rPr>
          <w:rFonts w:ascii="Times New Roman" w:hAnsi="Times New Roman" w:cs="Times New Roman"/>
          <w:b/>
          <w:bCs/>
        </w:rPr>
        <w:t>Art. 9</w:t>
      </w:r>
      <w:r w:rsidRPr="00817B83">
        <w:rPr>
          <w:rFonts w:ascii="Times New Roman" w:hAnsi="Times New Roman" w:cs="Times New Roman"/>
        </w:rPr>
        <w:t xml:space="preserve"> Veniturile (sponsorizări) realizate se depun de casierul Comitetului reprezentativ al părinților sau de împuternicitul acestuia pe persoană fizică într-un cont deschis sau la una din instituțiile bancare din Municipiul </w:t>
      </w:r>
      <w:r w:rsidR="00AF6DFF">
        <w:rPr>
          <w:rFonts w:ascii="Times New Roman" w:hAnsi="Times New Roman" w:cs="Times New Roman"/>
        </w:rPr>
        <w:t>____________</w:t>
      </w:r>
      <w:r w:rsidRPr="00817B83">
        <w:rPr>
          <w:rFonts w:ascii="Times New Roman" w:hAnsi="Times New Roman" w:cs="Times New Roman"/>
        </w:rPr>
        <w:t xml:space="preserve"> după cum se va stabili în Comitetul reprezentativ al părinților.</w:t>
      </w:r>
    </w:p>
    <w:p w14:paraId="0E753101" w14:textId="16B5D35F" w:rsidR="0006259D" w:rsidRPr="00817B83" w:rsidRDefault="001419F9" w:rsidP="007C3F05">
      <w:pPr>
        <w:pStyle w:val="BodyText"/>
        <w:spacing w:line="360" w:lineRule="auto"/>
        <w:ind w:left="0" w:right="-60" w:firstLine="720"/>
        <w:rPr>
          <w:rFonts w:ascii="Times New Roman" w:hAnsi="Times New Roman" w:cs="Times New Roman"/>
        </w:rPr>
      </w:pPr>
      <w:r w:rsidRPr="00852585">
        <w:rPr>
          <w:rFonts w:ascii="Times New Roman" w:hAnsi="Times New Roman" w:cs="Times New Roman"/>
          <w:b/>
          <w:bCs/>
        </w:rPr>
        <w:t>Art. 10</w:t>
      </w:r>
      <w:r w:rsidRPr="00817B83">
        <w:rPr>
          <w:rFonts w:ascii="Times New Roman" w:hAnsi="Times New Roman" w:cs="Times New Roman"/>
        </w:rPr>
        <w:t xml:space="preserve"> Fondurile</w:t>
      </w:r>
      <w:r w:rsidR="00852585">
        <w:rPr>
          <w:rFonts w:ascii="Times New Roman" w:hAnsi="Times New Roman" w:cs="Times New Roman"/>
        </w:rPr>
        <w:t xml:space="preserve"> </w:t>
      </w:r>
      <w:r w:rsidRPr="00817B83">
        <w:rPr>
          <w:rFonts w:ascii="Times New Roman" w:hAnsi="Times New Roman" w:cs="Times New Roman"/>
        </w:rPr>
        <w:t>(donații,</w:t>
      </w:r>
      <w:r w:rsidR="00852585">
        <w:rPr>
          <w:rFonts w:ascii="Times New Roman" w:hAnsi="Times New Roman" w:cs="Times New Roman"/>
        </w:rPr>
        <w:t xml:space="preserve"> </w:t>
      </w:r>
      <w:r w:rsidRPr="00817B83">
        <w:rPr>
          <w:rFonts w:ascii="Times New Roman" w:hAnsi="Times New Roman" w:cs="Times New Roman"/>
        </w:rPr>
        <w:t xml:space="preserve">contribuții) realizate de Comitetul Reprezentativ al părinților al </w:t>
      </w:r>
      <w:r w:rsidR="00852585">
        <w:rPr>
          <w:rFonts w:ascii="Times New Roman" w:hAnsi="Times New Roman" w:cs="Times New Roman"/>
        </w:rPr>
        <w:t>unității</w:t>
      </w:r>
      <w:r w:rsidRPr="00817B83">
        <w:rPr>
          <w:rFonts w:ascii="Times New Roman" w:hAnsi="Times New Roman" w:cs="Times New Roman"/>
        </w:rPr>
        <w:t xml:space="preserve"> vor fi depuse de trezorierul acestuia în contul Comitetului Reprezentativ al părinților din cadrul </w:t>
      </w:r>
      <w:r w:rsidR="00E20EBE" w:rsidRPr="00E20EBE">
        <w:rPr>
          <w:rFonts w:ascii="Times New Roman" w:hAnsi="Times New Roman" w:cs="Times New Roman"/>
          <w:b/>
          <w:bCs/>
        </w:rPr>
        <w:t xml:space="preserve"> NUMELE ȘCOLII DVS</w:t>
      </w:r>
      <w:r w:rsidRPr="00817B83">
        <w:rPr>
          <w:rFonts w:ascii="Times New Roman" w:hAnsi="Times New Roman" w:cs="Times New Roman"/>
        </w:rPr>
        <w:t xml:space="preserve"> deja constituit.</w:t>
      </w:r>
    </w:p>
    <w:p w14:paraId="40E5A112" w14:textId="77777777" w:rsidR="0006259D" w:rsidRPr="00817B83" w:rsidRDefault="001419F9" w:rsidP="007C3F05">
      <w:pPr>
        <w:pStyle w:val="BodyText"/>
        <w:ind w:left="0" w:right="-60" w:firstLine="720"/>
        <w:rPr>
          <w:rFonts w:ascii="Times New Roman" w:hAnsi="Times New Roman" w:cs="Times New Roman"/>
        </w:rPr>
      </w:pPr>
      <w:r w:rsidRPr="00852585">
        <w:rPr>
          <w:rFonts w:ascii="Times New Roman" w:hAnsi="Times New Roman" w:cs="Times New Roman"/>
          <w:b/>
          <w:bCs/>
        </w:rPr>
        <w:t>Art. 11</w:t>
      </w:r>
      <w:r w:rsidRPr="00817B83">
        <w:rPr>
          <w:rFonts w:ascii="Times New Roman" w:hAnsi="Times New Roman" w:cs="Times New Roman"/>
        </w:rPr>
        <w:t xml:space="preserve"> La gestionarea fondurilor se va ține seamă de următoarele:</w:t>
      </w:r>
    </w:p>
    <w:p w14:paraId="446101BC" w14:textId="77777777" w:rsidR="0006259D" w:rsidRPr="00817B83" w:rsidRDefault="001419F9" w:rsidP="007C3F05">
      <w:pPr>
        <w:pStyle w:val="ListParagraph"/>
        <w:numPr>
          <w:ilvl w:val="0"/>
          <w:numId w:val="1"/>
        </w:numPr>
        <w:tabs>
          <w:tab w:val="left" w:pos="1185"/>
        </w:tabs>
        <w:spacing w:before="14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Sumele realizate se consemnează într-un proces verbal în care se menționează acțiunea organizată, cheltuielile și venitul net realizat, proces verbal semnat de președinte, secretarul și casierul Comitetului reprezentat de părinți.</w:t>
      </w:r>
    </w:p>
    <w:p w14:paraId="588C6D1A" w14:textId="77777777" w:rsidR="0006259D" w:rsidRPr="00817B83" w:rsidRDefault="001419F9" w:rsidP="007C3F05">
      <w:pPr>
        <w:pStyle w:val="ListParagraph"/>
        <w:numPr>
          <w:ilvl w:val="0"/>
          <w:numId w:val="1"/>
        </w:numPr>
        <w:tabs>
          <w:tab w:val="left" w:pos="1185"/>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Evidența operațiilor de încasări și plăți se ține cu ajutorul registrului de casă. În acest scop se folosesc registre de casă, registre de procese verbale, chitanță fiscală, actele justificative pentru cheltuielile efectuate</w:t>
      </w:r>
    </w:p>
    <w:p w14:paraId="1E425630" w14:textId="7643886F" w:rsidR="0006259D" w:rsidRPr="00817B83" w:rsidRDefault="001419F9" w:rsidP="007C3F05">
      <w:pPr>
        <w:pStyle w:val="ListParagraph"/>
        <w:numPr>
          <w:ilvl w:val="0"/>
          <w:numId w:val="1"/>
        </w:numPr>
        <w:tabs>
          <w:tab w:val="left" w:pos="1185"/>
        </w:tabs>
        <w:spacing w:before="1"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 xml:space="preserve">Achizițiile din fondul Comitetului Reprezentativ al părinților din </w:t>
      </w:r>
      <w:r w:rsidR="00E20EBE" w:rsidRPr="00E20EBE">
        <w:rPr>
          <w:rFonts w:ascii="Times New Roman" w:hAnsi="Times New Roman" w:cs="Times New Roman"/>
          <w:b/>
          <w:bCs/>
          <w:sz w:val="24"/>
          <w:szCs w:val="24"/>
        </w:rPr>
        <w:t xml:space="preserve"> NUMELE ȘCOLII DVS</w:t>
      </w:r>
      <w:r w:rsidRPr="00817B83">
        <w:rPr>
          <w:rFonts w:ascii="Times New Roman" w:hAnsi="Times New Roman" w:cs="Times New Roman"/>
          <w:sz w:val="24"/>
          <w:szCs w:val="24"/>
        </w:rPr>
        <w:t xml:space="preserve"> se fac pe bază de referat, vizat de directorul unității și aprobat de Președintele Comitetului Reprezentativ al părinților.</w:t>
      </w:r>
    </w:p>
    <w:p w14:paraId="71F13DCF" w14:textId="02F634C4" w:rsidR="0006259D" w:rsidRPr="00817B83" w:rsidRDefault="001419F9" w:rsidP="007C3F05">
      <w:pPr>
        <w:pStyle w:val="ListParagraph"/>
        <w:numPr>
          <w:ilvl w:val="0"/>
          <w:numId w:val="1"/>
        </w:numPr>
        <w:tabs>
          <w:tab w:val="left" w:pos="1185"/>
        </w:tabs>
        <w:spacing w:line="360" w:lineRule="auto"/>
        <w:ind w:left="0" w:right="-60" w:firstLine="720"/>
        <w:jc w:val="both"/>
        <w:rPr>
          <w:rFonts w:ascii="Times New Roman" w:hAnsi="Times New Roman" w:cs="Times New Roman"/>
          <w:sz w:val="24"/>
          <w:szCs w:val="24"/>
        </w:rPr>
      </w:pPr>
      <w:r w:rsidRPr="00817B83">
        <w:rPr>
          <w:rFonts w:ascii="Times New Roman" w:hAnsi="Times New Roman" w:cs="Times New Roman"/>
          <w:sz w:val="24"/>
          <w:szCs w:val="24"/>
        </w:rPr>
        <w:t>Plățile se fac cu aprobarea biroului Comitetului de părinți, prin președintele Comitetului reprezentativ al părinților și se justifică cu acte oficiale</w:t>
      </w:r>
      <w:r w:rsidR="00D401BB">
        <w:rPr>
          <w:rFonts w:ascii="Times New Roman" w:hAnsi="Times New Roman" w:cs="Times New Roman"/>
          <w:sz w:val="24"/>
          <w:szCs w:val="24"/>
        </w:rPr>
        <w:t xml:space="preserve"> </w:t>
      </w:r>
      <w:r w:rsidRPr="00817B83">
        <w:rPr>
          <w:rFonts w:ascii="Times New Roman" w:hAnsi="Times New Roman" w:cs="Times New Roman"/>
          <w:sz w:val="24"/>
          <w:szCs w:val="24"/>
        </w:rPr>
        <w:t>(facturi, bonuri, chitanțe)</w:t>
      </w:r>
    </w:p>
    <w:p w14:paraId="1644376D" w14:textId="3DB86A7F" w:rsidR="0006259D" w:rsidRDefault="001419F9" w:rsidP="007C3F05">
      <w:pPr>
        <w:pStyle w:val="BodyText"/>
        <w:spacing w:before="78" w:line="360" w:lineRule="auto"/>
        <w:ind w:left="0" w:right="-60" w:firstLine="720"/>
        <w:rPr>
          <w:rFonts w:ascii="Times New Roman" w:hAnsi="Times New Roman" w:cs="Times New Roman"/>
        </w:rPr>
      </w:pPr>
      <w:r w:rsidRPr="00D401BB">
        <w:rPr>
          <w:rFonts w:ascii="Times New Roman" w:hAnsi="Times New Roman" w:cs="Times New Roman"/>
          <w:b/>
          <w:bCs/>
        </w:rPr>
        <w:t>Art. 12</w:t>
      </w:r>
      <w:r w:rsidRPr="00817B83">
        <w:rPr>
          <w:rFonts w:ascii="Times New Roman" w:hAnsi="Times New Roman" w:cs="Times New Roman"/>
        </w:rPr>
        <w:t xml:space="preserve"> Obiectele de inventar și materialele procurate din fondul Comitetului reprezentativ al părinților se predau unității pe bază de proces verbal în care se vor menționa caracteristicile esențiale ale obiectului și vor fi înregistrate în evidența </w:t>
      </w:r>
      <w:r w:rsidR="00D401BB">
        <w:rPr>
          <w:rFonts w:ascii="Times New Roman" w:hAnsi="Times New Roman" w:cs="Times New Roman"/>
        </w:rPr>
        <w:t>unității</w:t>
      </w:r>
      <w:r w:rsidRPr="00817B83">
        <w:rPr>
          <w:rFonts w:ascii="Times New Roman" w:hAnsi="Times New Roman" w:cs="Times New Roman"/>
        </w:rPr>
        <w:t xml:space="preserve"> conform reglementărilor în vigoare.</w:t>
      </w:r>
    </w:p>
    <w:p w14:paraId="520F12D5" w14:textId="5BC5DCDD" w:rsidR="0006259D" w:rsidRDefault="001419F9" w:rsidP="007C3F05">
      <w:pPr>
        <w:pStyle w:val="BodyText"/>
        <w:spacing w:before="1" w:line="360" w:lineRule="auto"/>
        <w:ind w:left="0" w:right="-60" w:firstLine="720"/>
        <w:rPr>
          <w:rFonts w:ascii="Times New Roman" w:hAnsi="Times New Roman" w:cs="Times New Roman"/>
        </w:rPr>
      </w:pPr>
      <w:r w:rsidRPr="00D401BB">
        <w:rPr>
          <w:rFonts w:ascii="Times New Roman" w:hAnsi="Times New Roman" w:cs="Times New Roman"/>
          <w:b/>
          <w:bCs/>
        </w:rPr>
        <w:t>Art. 13</w:t>
      </w:r>
      <w:r w:rsidRPr="00817B83">
        <w:rPr>
          <w:rFonts w:ascii="Times New Roman" w:hAnsi="Times New Roman" w:cs="Times New Roman"/>
        </w:rPr>
        <w:t xml:space="preserve"> Comisia de cenzori verifică periodic legalitatea utilizării fondurilor bănești ale Comitetului reprezentativ al părinților. Rezultatele verificărilor se vor consemna într-un registru de procese verbale. Eventualele nereguli semnalate vor fi aduse la cunoștința Comitetului reprezentativ de părinți, discutate și analizate în Consiliul reprezentați de părinți care va lua măsurile ce se impun.</w:t>
      </w:r>
    </w:p>
    <w:p w14:paraId="50B6ECBE" w14:textId="14A5026D" w:rsidR="003E36D5" w:rsidRDefault="003E36D5" w:rsidP="007C3F05">
      <w:pPr>
        <w:pStyle w:val="BodyText"/>
        <w:spacing w:before="1" w:line="360" w:lineRule="auto"/>
        <w:ind w:left="0" w:right="-60" w:firstLine="720"/>
        <w:rPr>
          <w:rFonts w:ascii="Times New Roman" w:hAnsi="Times New Roman" w:cs="Times New Roman"/>
        </w:rPr>
      </w:pPr>
    </w:p>
    <w:p w14:paraId="195ADB6E" w14:textId="77777777" w:rsidR="003E36D5" w:rsidRPr="00817B83" w:rsidRDefault="003E36D5" w:rsidP="007C3F05">
      <w:pPr>
        <w:pStyle w:val="BodyText"/>
        <w:spacing w:before="1" w:line="360" w:lineRule="auto"/>
        <w:ind w:left="0" w:right="-60" w:firstLine="720"/>
        <w:rPr>
          <w:rFonts w:ascii="Times New Roman" w:hAnsi="Times New Roman" w:cs="Times New Roman"/>
        </w:rPr>
      </w:pPr>
    </w:p>
    <w:p w14:paraId="27526519" w14:textId="7C61BEF8" w:rsidR="0006259D" w:rsidRPr="00817B83" w:rsidRDefault="001419F9" w:rsidP="007C3F05">
      <w:pPr>
        <w:pStyle w:val="BodyText"/>
        <w:spacing w:line="360" w:lineRule="auto"/>
        <w:ind w:left="0" w:right="-60" w:firstLine="720"/>
        <w:rPr>
          <w:rFonts w:ascii="Times New Roman" w:hAnsi="Times New Roman" w:cs="Times New Roman"/>
        </w:rPr>
      </w:pPr>
      <w:r w:rsidRPr="00D401BB">
        <w:rPr>
          <w:rFonts w:ascii="Times New Roman" w:hAnsi="Times New Roman" w:cs="Times New Roman"/>
          <w:b/>
          <w:bCs/>
        </w:rPr>
        <w:lastRenderedPageBreak/>
        <w:t>Art. 14</w:t>
      </w:r>
      <w:r w:rsidRPr="00817B83">
        <w:rPr>
          <w:rFonts w:ascii="Times New Roman" w:hAnsi="Times New Roman" w:cs="Times New Roman"/>
        </w:rPr>
        <w:t xml:space="preserve"> Raportul anual al Comitetului reprezentativ de părinți asupra activității financiare desfășurate va fi prezentat la începutul fiecărui an școlar în Comitele de părinți pe clase și a Comitetului reprezentativ de părinți din cadrul </w:t>
      </w:r>
      <w:r w:rsidR="00E20EBE" w:rsidRPr="00E20EBE">
        <w:rPr>
          <w:rFonts w:ascii="Times New Roman" w:hAnsi="Times New Roman" w:cs="Times New Roman"/>
          <w:b/>
          <w:bCs/>
        </w:rPr>
        <w:t xml:space="preserve"> NUMELE ȘCOLII DVS</w:t>
      </w:r>
      <w:r w:rsidR="00693130">
        <w:rPr>
          <w:rFonts w:ascii="Times New Roman" w:hAnsi="Times New Roman" w:cs="Times New Roman"/>
        </w:rPr>
        <w:t>.</w:t>
      </w:r>
    </w:p>
    <w:p w14:paraId="5EC2EC03" w14:textId="77777777" w:rsidR="00D401BB" w:rsidRDefault="00D401BB" w:rsidP="007C3F05">
      <w:pPr>
        <w:pStyle w:val="BodyText"/>
        <w:spacing w:before="1" w:line="281" w:lineRule="exact"/>
        <w:ind w:left="0" w:right="-60" w:firstLine="720"/>
        <w:jc w:val="center"/>
        <w:rPr>
          <w:rFonts w:ascii="Times New Roman" w:hAnsi="Times New Roman" w:cs="Times New Roman"/>
        </w:rPr>
      </w:pPr>
    </w:p>
    <w:p w14:paraId="1EFD4341" w14:textId="549E7A33" w:rsidR="0006259D" w:rsidRPr="00D401BB" w:rsidRDefault="001419F9" w:rsidP="00D401BB">
      <w:pPr>
        <w:pStyle w:val="BodyText"/>
        <w:spacing w:before="1" w:line="281" w:lineRule="exact"/>
        <w:ind w:left="0" w:right="-60" w:firstLine="0"/>
        <w:jc w:val="center"/>
        <w:rPr>
          <w:rFonts w:ascii="Times New Roman" w:hAnsi="Times New Roman" w:cs="Times New Roman"/>
          <w:b/>
          <w:bCs/>
        </w:rPr>
      </w:pPr>
      <w:r w:rsidRPr="00D401BB">
        <w:rPr>
          <w:rFonts w:ascii="Times New Roman" w:hAnsi="Times New Roman" w:cs="Times New Roman"/>
          <w:b/>
          <w:bCs/>
        </w:rPr>
        <w:t>Titlul IV</w:t>
      </w:r>
    </w:p>
    <w:p w14:paraId="7509DFEA" w14:textId="77777777" w:rsidR="0006259D" w:rsidRPr="00D401BB" w:rsidRDefault="001419F9" w:rsidP="00D401BB">
      <w:pPr>
        <w:pStyle w:val="BodyText"/>
        <w:spacing w:line="281" w:lineRule="exact"/>
        <w:ind w:left="0" w:right="-60" w:firstLine="0"/>
        <w:jc w:val="center"/>
        <w:rPr>
          <w:rFonts w:ascii="Times New Roman" w:hAnsi="Times New Roman" w:cs="Times New Roman"/>
          <w:b/>
          <w:bCs/>
        </w:rPr>
      </w:pPr>
      <w:r w:rsidRPr="00D401BB">
        <w:rPr>
          <w:rFonts w:ascii="Times New Roman" w:hAnsi="Times New Roman" w:cs="Times New Roman"/>
          <w:b/>
          <w:bCs/>
        </w:rPr>
        <w:t>Dispoziții finale</w:t>
      </w:r>
    </w:p>
    <w:p w14:paraId="16E002E8" w14:textId="77777777" w:rsidR="0006259D" w:rsidRPr="00817B83" w:rsidRDefault="0006259D" w:rsidP="007C3F05">
      <w:pPr>
        <w:pStyle w:val="BodyText"/>
        <w:spacing w:before="11"/>
        <w:ind w:left="0" w:right="-60" w:firstLine="720"/>
        <w:jc w:val="left"/>
        <w:rPr>
          <w:rFonts w:ascii="Times New Roman" w:hAnsi="Times New Roman" w:cs="Times New Roman"/>
        </w:rPr>
      </w:pPr>
    </w:p>
    <w:p w14:paraId="2ADC2B2A" w14:textId="77777777" w:rsidR="0006259D" w:rsidRPr="00817B83" w:rsidRDefault="001419F9" w:rsidP="00D401BB">
      <w:pPr>
        <w:pStyle w:val="BodyText"/>
        <w:spacing w:line="360" w:lineRule="auto"/>
        <w:ind w:left="0" w:right="-60" w:firstLine="720"/>
        <w:rPr>
          <w:rFonts w:ascii="Times New Roman" w:hAnsi="Times New Roman" w:cs="Times New Roman"/>
        </w:rPr>
      </w:pPr>
      <w:r w:rsidRPr="00D401BB">
        <w:rPr>
          <w:rFonts w:ascii="Times New Roman" w:hAnsi="Times New Roman" w:cs="Times New Roman"/>
          <w:b/>
          <w:bCs/>
        </w:rPr>
        <w:t>Art. 1</w:t>
      </w:r>
      <w:r w:rsidRPr="00817B83">
        <w:rPr>
          <w:rFonts w:ascii="Times New Roman" w:hAnsi="Times New Roman" w:cs="Times New Roman"/>
        </w:rPr>
        <w:t xml:space="preserve"> Prezentul regulament intră în vigoare la data aprobării lui în Consiliul reprezentativ de părinți.</w:t>
      </w:r>
    </w:p>
    <w:p w14:paraId="449D73C8" w14:textId="77777777" w:rsidR="00D401BB" w:rsidRDefault="00D401BB" w:rsidP="00D401BB">
      <w:pPr>
        <w:pStyle w:val="BodyText"/>
        <w:spacing w:before="1"/>
        <w:ind w:right="40" w:hanging="116"/>
        <w:rPr>
          <w:rFonts w:ascii="Times New Roman" w:hAnsi="Times New Roman" w:cs="Times New Roman"/>
          <w:b/>
          <w:bCs/>
        </w:rPr>
      </w:pPr>
    </w:p>
    <w:p w14:paraId="5B70BC87" w14:textId="03C8ACE5" w:rsidR="0006259D" w:rsidRPr="00D401BB" w:rsidRDefault="001419F9" w:rsidP="00D401BB">
      <w:pPr>
        <w:pStyle w:val="BodyText"/>
        <w:spacing w:before="1"/>
        <w:ind w:right="40" w:hanging="116"/>
        <w:jc w:val="center"/>
        <w:rPr>
          <w:rFonts w:ascii="Times New Roman" w:hAnsi="Times New Roman" w:cs="Times New Roman"/>
          <w:b/>
          <w:bCs/>
        </w:rPr>
      </w:pPr>
      <w:r w:rsidRPr="00D401BB">
        <w:rPr>
          <w:rFonts w:ascii="Times New Roman" w:hAnsi="Times New Roman" w:cs="Times New Roman"/>
          <w:b/>
          <w:bCs/>
        </w:rPr>
        <w:t>Director,</w:t>
      </w:r>
    </w:p>
    <w:p w14:paraId="0EFD71D2" w14:textId="486CF271" w:rsidR="0006259D" w:rsidRPr="00693130" w:rsidRDefault="001419F9" w:rsidP="00D401BB">
      <w:pPr>
        <w:pStyle w:val="BodyText"/>
        <w:spacing w:before="141"/>
        <w:ind w:right="40" w:hanging="116"/>
        <w:jc w:val="center"/>
        <w:rPr>
          <w:rFonts w:ascii="Times New Roman" w:hAnsi="Times New Roman" w:cs="Times New Roman"/>
          <w:b/>
          <w:bCs/>
        </w:rPr>
      </w:pPr>
      <w:r w:rsidRPr="00693130">
        <w:rPr>
          <w:rFonts w:ascii="Times New Roman" w:hAnsi="Times New Roman" w:cs="Times New Roman"/>
          <w:b/>
          <w:bCs/>
        </w:rPr>
        <w:t xml:space="preserve">Prof. </w:t>
      </w:r>
      <w:r w:rsidR="00657301">
        <w:rPr>
          <w:rFonts w:ascii="Times New Roman" w:hAnsi="Times New Roman" w:cs="Times New Roman"/>
          <w:b/>
          <w:bCs/>
        </w:rPr>
        <w:t>___________________</w:t>
      </w:r>
    </w:p>
    <w:sectPr w:rsidR="0006259D" w:rsidRPr="00693130" w:rsidSect="00ED67C8">
      <w:headerReference w:type="default" r:id="rId7"/>
      <w:footerReference w:type="default" r:id="rId8"/>
      <w:headerReference w:type="first" r:id="rId9"/>
      <w:pgSz w:w="1191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46A7" w14:textId="77777777" w:rsidR="00935F2F" w:rsidRDefault="00935F2F" w:rsidP="00817B83">
      <w:r>
        <w:separator/>
      </w:r>
    </w:p>
  </w:endnote>
  <w:endnote w:type="continuationSeparator" w:id="0">
    <w:p w14:paraId="15BB3705" w14:textId="77777777" w:rsidR="00935F2F" w:rsidRDefault="00935F2F" w:rsidP="0081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1538"/>
      <w:docPartObj>
        <w:docPartGallery w:val="Page Numbers (Bottom of Page)"/>
        <w:docPartUnique/>
      </w:docPartObj>
    </w:sdtPr>
    <w:sdtEndPr>
      <w:rPr>
        <w:noProof/>
      </w:rPr>
    </w:sdtEndPr>
    <w:sdtContent>
      <w:p w14:paraId="21D982B4" w14:textId="07F6C9BD" w:rsidR="00ED67C8" w:rsidRDefault="00ED67C8" w:rsidP="00ED67C8">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599A3403" w14:textId="77777777" w:rsidR="00ED67C8" w:rsidRDefault="00ED6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1F3F" w14:textId="77777777" w:rsidR="00935F2F" w:rsidRDefault="00935F2F" w:rsidP="00817B83">
      <w:r>
        <w:separator/>
      </w:r>
    </w:p>
  </w:footnote>
  <w:footnote w:type="continuationSeparator" w:id="0">
    <w:p w14:paraId="73A34794" w14:textId="77777777" w:rsidR="00935F2F" w:rsidRDefault="00935F2F" w:rsidP="0081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3890" w14:textId="06714643" w:rsidR="00ED67C8" w:rsidRDefault="00ED67C8" w:rsidP="00ED67C8">
    <w:pPr>
      <w:pStyle w:val="Header"/>
      <w:pBdr>
        <w:bottom w:val="single" w:sz="4" w:space="1" w:color="auto"/>
      </w:pBdr>
    </w:pPr>
  </w:p>
  <w:p w14:paraId="42A1218D" w14:textId="77777777" w:rsidR="00ED67C8" w:rsidRDefault="00ED67C8" w:rsidP="00ED67C8">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C791" w14:textId="77777777" w:rsidR="00ED67C8" w:rsidRDefault="00ED67C8" w:rsidP="00817B83">
    <w:pPr>
      <w:pStyle w:val="Header"/>
      <w:pBdr>
        <w:bottom w:val="single" w:sz="4" w:space="1" w:color="auto"/>
      </w:pBdr>
      <w:jc w:val="center"/>
      <w:rPr>
        <w:rFonts w:ascii="Times New Roman" w:hAnsi="Times New Roman" w:cs="Times New Roman"/>
        <w:b/>
        <w:bCs/>
      </w:rPr>
    </w:pPr>
  </w:p>
  <w:p w14:paraId="15BCBBA9" w14:textId="43CABA16" w:rsidR="00817B83" w:rsidRPr="00817B83" w:rsidRDefault="00817B83" w:rsidP="00817B83">
    <w:pPr>
      <w:pStyle w:val="Header"/>
      <w:pBdr>
        <w:bottom w:val="single" w:sz="4" w:space="1" w:color="auto"/>
      </w:pBdr>
      <w:jc w:val="center"/>
      <w:rPr>
        <w:rFonts w:ascii="Times New Roman" w:hAnsi="Times New Roman" w:cs="Times New Roman"/>
        <w:b/>
        <w:bCs/>
      </w:rPr>
    </w:pPr>
    <w:r w:rsidRPr="00817B83">
      <w:rPr>
        <w:rFonts w:ascii="Times New Roman" w:hAnsi="Times New Roman" w:cs="Times New Roman"/>
        <w:b/>
        <w:bCs/>
      </w:rPr>
      <w:t>ANTET UNITATE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37"/>
    <w:multiLevelType w:val="hybridMultilevel"/>
    <w:tmpl w:val="673C0498"/>
    <w:lvl w:ilvl="0" w:tplc="AB28C90E">
      <w:start w:val="1"/>
      <w:numFmt w:val="lowerLetter"/>
      <w:lvlText w:val="%1)"/>
      <w:lvlJc w:val="left"/>
      <w:pPr>
        <w:ind w:left="1196" w:hanging="360"/>
        <w:jc w:val="left"/>
      </w:pPr>
      <w:rPr>
        <w:rFonts w:ascii="Times New Roman" w:eastAsia="Cambria Math" w:hAnsi="Times New Roman" w:cs="Times New Roman" w:hint="default"/>
        <w:w w:val="100"/>
        <w:sz w:val="24"/>
        <w:szCs w:val="24"/>
        <w:lang w:val="ro-RO" w:eastAsia="en-US" w:bidi="ar-SA"/>
      </w:rPr>
    </w:lvl>
    <w:lvl w:ilvl="1" w:tplc="FFFFFFFF">
      <w:numFmt w:val="bullet"/>
      <w:lvlText w:val="•"/>
      <w:lvlJc w:val="left"/>
      <w:pPr>
        <w:ind w:left="2010" w:hanging="360"/>
      </w:pPr>
      <w:rPr>
        <w:rFonts w:hint="default"/>
        <w:lang w:val="ro-RO" w:eastAsia="en-US" w:bidi="ar-SA"/>
      </w:rPr>
    </w:lvl>
    <w:lvl w:ilvl="2" w:tplc="FFFFFFFF">
      <w:numFmt w:val="bullet"/>
      <w:lvlText w:val="•"/>
      <w:lvlJc w:val="left"/>
      <w:pPr>
        <w:ind w:left="2821" w:hanging="360"/>
      </w:pPr>
      <w:rPr>
        <w:rFonts w:hint="default"/>
        <w:lang w:val="ro-RO" w:eastAsia="en-US" w:bidi="ar-SA"/>
      </w:rPr>
    </w:lvl>
    <w:lvl w:ilvl="3" w:tplc="FFFFFFFF">
      <w:numFmt w:val="bullet"/>
      <w:lvlText w:val="•"/>
      <w:lvlJc w:val="left"/>
      <w:pPr>
        <w:ind w:left="3631" w:hanging="360"/>
      </w:pPr>
      <w:rPr>
        <w:rFonts w:hint="default"/>
        <w:lang w:val="ro-RO" w:eastAsia="en-US" w:bidi="ar-SA"/>
      </w:rPr>
    </w:lvl>
    <w:lvl w:ilvl="4" w:tplc="FFFFFFFF">
      <w:numFmt w:val="bullet"/>
      <w:lvlText w:val="•"/>
      <w:lvlJc w:val="left"/>
      <w:pPr>
        <w:ind w:left="4442" w:hanging="360"/>
      </w:pPr>
      <w:rPr>
        <w:rFonts w:hint="default"/>
        <w:lang w:val="ro-RO" w:eastAsia="en-US" w:bidi="ar-SA"/>
      </w:rPr>
    </w:lvl>
    <w:lvl w:ilvl="5" w:tplc="FFFFFFFF">
      <w:numFmt w:val="bullet"/>
      <w:lvlText w:val="•"/>
      <w:lvlJc w:val="left"/>
      <w:pPr>
        <w:ind w:left="5253" w:hanging="360"/>
      </w:pPr>
      <w:rPr>
        <w:rFonts w:hint="default"/>
        <w:lang w:val="ro-RO" w:eastAsia="en-US" w:bidi="ar-SA"/>
      </w:rPr>
    </w:lvl>
    <w:lvl w:ilvl="6" w:tplc="FFFFFFFF">
      <w:numFmt w:val="bullet"/>
      <w:lvlText w:val="•"/>
      <w:lvlJc w:val="left"/>
      <w:pPr>
        <w:ind w:left="6063" w:hanging="360"/>
      </w:pPr>
      <w:rPr>
        <w:rFonts w:hint="default"/>
        <w:lang w:val="ro-RO" w:eastAsia="en-US" w:bidi="ar-SA"/>
      </w:rPr>
    </w:lvl>
    <w:lvl w:ilvl="7" w:tplc="FFFFFFFF">
      <w:numFmt w:val="bullet"/>
      <w:lvlText w:val="•"/>
      <w:lvlJc w:val="left"/>
      <w:pPr>
        <w:ind w:left="6874" w:hanging="360"/>
      </w:pPr>
      <w:rPr>
        <w:rFonts w:hint="default"/>
        <w:lang w:val="ro-RO" w:eastAsia="en-US" w:bidi="ar-SA"/>
      </w:rPr>
    </w:lvl>
    <w:lvl w:ilvl="8" w:tplc="FFFFFFFF">
      <w:numFmt w:val="bullet"/>
      <w:lvlText w:val="•"/>
      <w:lvlJc w:val="left"/>
      <w:pPr>
        <w:ind w:left="7685" w:hanging="360"/>
      </w:pPr>
      <w:rPr>
        <w:rFonts w:hint="default"/>
        <w:lang w:val="ro-RO" w:eastAsia="en-US" w:bidi="ar-SA"/>
      </w:rPr>
    </w:lvl>
  </w:abstractNum>
  <w:abstractNum w:abstractNumId="1" w15:restartNumberingAfterBreak="0">
    <w:nsid w:val="07BC65B2"/>
    <w:multiLevelType w:val="hybridMultilevel"/>
    <w:tmpl w:val="22FC616E"/>
    <w:lvl w:ilvl="0" w:tplc="3842B040">
      <w:start w:val="2"/>
      <w:numFmt w:val="decimal"/>
      <w:lvlText w:val="(%1)"/>
      <w:lvlJc w:val="left"/>
      <w:pPr>
        <w:ind w:left="116" w:hanging="415"/>
        <w:jc w:val="left"/>
      </w:pPr>
      <w:rPr>
        <w:rFonts w:ascii="Times New Roman" w:eastAsia="Cambria Math" w:hAnsi="Times New Roman" w:cs="Times New Roman" w:hint="default"/>
        <w:spacing w:val="-1"/>
        <w:w w:val="100"/>
        <w:sz w:val="24"/>
        <w:szCs w:val="24"/>
        <w:lang w:val="ro-RO" w:eastAsia="en-US" w:bidi="ar-SA"/>
      </w:rPr>
    </w:lvl>
    <w:lvl w:ilvl="1" w:tplc="FFFFFFFF">
      <w:numFmt w:val="bullet"/>
      <w:lvlText w:val="•"/>
      <w:lvlJc w:val="left"/>
      <w:pPr>
        <w:ind w:left="1038" w:hanging="415"/>
      </w:pPr>
      <w:rPr>
        <w:rFonts w:hint="default"/>
        <w:lang w:val="ro-RO" w:eastAsia="en-US" w:bidi="ar-SA"/>
      </w:rPr>
    </w:lvl>
    <w:lvl w:ilvl="2" w:tplc="FFFFFFFF">
      <w:numFmt w:val="bullet"/>
      <w:lvlText w:val="•"/>
      <w:lvlJc w:val="left"/>
      <w:pPr>
        <w:ind w:left="1957" w:hanging="415"/>
      </w:pPr>
      <w:rPr>
        <w:rFonts w:hint="default"/>
        <w:lang w:val="ro-RO" w:eastAsia="en-US" w:bidi="ar-SA"/>
      </w:rPr>
    </w:lvl>
    <w:lvl w:ilvl="3" w:tplc="FFFFFFFF">
      <w:numFmt w:val="bullet"/>
      <w:lvlText w:val="•"/>
      <w:lvlJc w:val="left"/>
      <w:pPr>
        <w:ind w:left="2875" w:hanging="415"/>
      </w:pPr>
      <w:rPr>
        <w:rFonts w:hint="default"/>
        <w:lang w:val="ro-RO" w:eastAsia="en-US" w:bidi="ar-SA"/>
      </w:rPr>
    </w:lvl>
    <w:lvl w:ilvl="4" w:tplc="FFFFFFFF">
      <w:numFmt w:val="bullet"/>
      <w:lvlText w:val="•"/>
      <w:lvlJc w:val="left"/>
      <w:pPr>
        <w:ind w:left="3794" w:hanging="415"/>
      </w:pPr>
      <w:rPr>
        <w:rFonts w:hint="default"/>
        <w:lang w:val="ro-RO" w:eastAsia="en-US" w:bidi="ar-SA"/>
      </w:rPr>
    </w:lvl>
    <w:lvl w:ilvl="5" w:tplc="FFFFFFFF">
      <w:numFmt w:val="bullet"/>
      <w:lvlText w:val="•"/>
      <w:lvlJc w:val="left"/>
      <w:pPr>
        <w:ind w:left="4713" w:hanging="415"/>
      </w:pPr>
      <w:rPr>
        <w:rFonts w:hint="default"/>
        <w:lang w:val="ro-RO" w:eastAsia="en-US" w:bidi="ar-SA"/>
      </w:rPr>
    </w:lvl>
    <w:lvl w:ilvl="6" w:tplc="FFFFFFFF">
      <w:numFmt w:val="bullet"/>
      <w:lvlText w:val="•"/>
      <w:lvlJc w:val="left"/>
      <w:pPr>
        <w:ind w:left="5631" w:hanging="415"/>
      </w:pPr>
      <w:rPr>
        <w:rFonts w:hint="default"/>
        <w:lang w:val="ro-RO" w:eastAsia="en-US" w:bidi="ar-SA"/>
      </w:rPr>
    </w:lvl>
    <w:lvl w:ilvl="7" w:tplc="FFFFFFFF">
      <w:numFmt w:val="bullet"/>
      <w:lvlText w:val="•"/>
      <w:lvlJc w:val="left"/>
      <w:pPr>
        <w:ind w:left="6550" w:hanging="415"/>
      </w:pPr>
      <w:rPr>
        <w:rFonts w:hint="default"/>
        <w:lang w:val="ro-RO" w:eastAsia="en-US" w:bidi="ar-SA"/>
      </w:rPr>
    </w:lvl>
    <w:lvl w:ilvl="8" w:tplc="FFFFFFFF">
      <w:numFmt w:val="bullet"/>
      <w:lvlText w:val="•"/>
      <w:lvlJc w:val="left"/>
      <w:pPr>
        <w:ind w:left="7469" w:hanging="415"/>
      </w:pPr>
      <w:rPr>
        <w:rFonts w:hint="default"/>
        <w:lang w:val="ro-RO" w:eastAsia="en-US" w:bidi="ar-SA"/>
      </w:rPr>
    </w:lvl>
  </w:abstractNum>
  <w:abstractNum w:abstractNumId="2" w15:restartNumberingAfterBreak="0">
    <w:nsid w:val="4D212666"/>
    <w:multiLevelType w:val="hybridMultilevel"/>
    <w:tmpl w:val="BEC0492A"/>
    <w:lvl w:ilvl="0" w:tplc="38E0566C">
      <w:start w:val="2"/>
      <w:numFmt w:val="decimal"/>
      <w:lvlText w:val="(%1)"/>
      <w:lvlJc w:val="left"/>
      <w:pPr>
        <w:ind w:left="1527" w:hanging="387"/>
        <w:jc w:val="left"/>
      </w:pPr>
      <w:rPr>
        <w:rFonts w:ascii="Times New Roman" w:eastAsia="Cambria Math" w:hAnsi="Times New Roman" w:cs="Times New Roman" w:hint="default"/>
        <w:spacing w:val="-1"/>
        <w:w w:val="100"/>
        <w:sz w:val="24"/>
        <w:szCs w:val="24"/>
        <w:lang w:val="ro-RO" w:eastAsia="en-US" w:bidi="ar-SA"/>
      </w:rPr>
    </w:lvl>
    <w:lvl w:ilvl="1" w:tplc="FFFFFFFF">
      <w:numFmt w:val="bullet"/>
      <w:lvlText w:val="•"/>
      <w:lvlJc w:val="left"/>
      <w:pPr>
        <w:ind w:left="2298" w:hanging="387"/>
      </w:pPr>
      <w:rPr>
        <w:rFonts w:hint="default"/>
        <w:lang w:val="ro-RO" w:eastAsia="en-US" w:bidi="ar-SA"/>
      </w:rPr>
    </w:lvl>
    <w:lvl w:ilvl="2" w:tplc="FFFFFFFF">
      <w:numFmt w:val="bullet"/>
      <w:lvlText w:val="•"/>
      <w:lvlJc w:val="left"/>
      <w:pPr>
        <w:ind w:left="3077" w:hanging="387"/>
      </w:pPr>
      <w:rPr>
        <w:rFonts w:hint="default"/>
        <w:lang w:val="ro-RO" w:eastAsia="en-US" w:bidi="ar-SA"/>
      </w:rPr>
    </w:lvl>
    <w:lvl w:ilvl="3" w:tplc="FFFFFFFF">
      <w:numFmt w:val="bullet"/>
      <w:lvlText w:val="•"/>
      <w:lvlJc w:val="left"/>
      <w:pPr>
        <w:ind w:left="3855" w:hanging="387"/>
      </w:pPr>
      <w:rPr>
        <w:rFonts w:hint="default"/>
        <w:lang w:val="ro-RO" w:eastAsia="en-US" w:bidi="ar-SA"/>
      </w:rPr>
    </w:lvl>
    <w:lvl w:ilvl="4" w:tplc="FFFFFFFF">
      <w:numFmt w:val="bullet"/>
      <w:lvlText w:val="•"/>
      <w:lvlJc w:val="left"/>
      <w:pPr>
        <w:ind w:left="4634" w:hanging="387"/>
      </w:pPr>
      <w:rPr>
        <w:rFonts w:hint="default"/>
        <w:lang w:val="ro-RO" w:eastAsia="en-US" w:bidi="ar-SA"/>
      </w:rPr>
    </w:lvl>
    <w:lvl w:ilvl="5" w:tplc="FFFFFFFF">
      <w:numFmt w:val="bullet"/>
      <w:lvlText w:val="•"/>
      <w:lvlJc w:val="left"/>
      <w:pPr>
        <w:ind w:left="5413" w:hanging="387"/>
      </w:pPr>
      <w:rPr>
        <w:rFonts w:hint="default"/>
        <w:lang w:val="ro-RO" w:eastAsia="en-US" w:bidi="ar-SA"/>
      </w:rPr>
    </w:lvl>
    <w:lvl w:ilvl="6" w:tplc="FFFFFFFF">
      <w:numFmt w:val="bullet"/>
      <w:lvlText w:val="•"/>
      <w:lvlJc w:val="left"/>
      <w:pPr>
        <w:ind w:left="6191" w:hanging="387"/>
      </w:pPr>
      <w:rPr>
        <w:rFonts w:hint="default"/>
        <w:lang w:val="ro-RO" w:eastAsia="en-US" w:bidi="ar-SA"/>
      </w:rPr>
    </w:lvl>
    <w:lvl w:ilvl="7" w:tplc="FFFFFFFF">
      <w:numFmt w:val="bullet"/>
      <w:lvlText w:val="•"/>
      <w:lvlJc w:val="left"/>
      <w:pPr>
        <w:ind w:left="6970" w:hanging="387"/>
      </w:pPr>
      <w:rPr>
        <w:rFonts w:hint="default"/>
        <w:lang w:val="ro-RO" w:eastAsia="en-US" w:bidi="ar-SA"/>
      </w:rPr>
    </w:lvl>
    <w:lvl w:ilvl="8" w:tplc="FFFFFFFF">
      <w:numFmt w:val="bullet"/>
      <w:lvlText w:val="•"/>
      <w:lvlJc w:val="left"/>
      <w:pPr>
        <w:ind w:left="7749" w:hanging="387"/>
      </w:pPr>
      <w:rPr>
        <w:rFonts w:hint="default"/>
        <w:lang w:val="ro-RO" w:eastAsia="en-US" w:bidi="ar-SA"/>
      </w:rPr>
    </w:lvl>
  </w:abstractNum>
  <w:abstractNum w:abstractNumId="3" w15:restartNumberingAfterBreak="0">
    <w:nsid w:val="646C6288"/>
    <w:multiLevelType w:val="hybridMultilevel"/>
    <w:tmpl w:val="5FAE0876"/>
    <w:lvl w:ilvl="0" w:tplc="FECEB55C">
      <w:start w:val="1"/>
      <w:numFmt w:val="lowerLetter"/>
      <w:lvlText w:val="%1)"/>
      <w:lvlJc w:val="left"/>
      <w:pPr>
        <w:ind w:left="1184" w:hanging="360"/>
        <w:jc w:val="left"/>
      </w:pPr>
      <w:rPr>
        <w:rFonts w:ascii="Times New Roman" w:eastAsia="Cambria Math" w:hAnsi="Times New Roman" w:cs="Times New Roman" w:hint="default"/>
        <w:w w:val="100"/>
        <w:sz w:val="24"/>
        <w:szCs w:val="24"/>
        <w:lang w:val="ro-RO" w:eastAsia="en-US" w:bidi="ar-SA"/>
      </w:rPr>
    </w:lvl>
    <w:lvl w:ilvl="1" w:tplc="FFFFFFFF">
      <w:numFmt w:val="bullet"/>
      <w:lvlText w:val="•"/>
      <w:lvlJc w:val="left"/>
      <w:pPr>
        <w:ind w:left="1992" w:hanging="360"/>
      </w:pPr>
      <w:rPr>
        <w:rFonts w:hint="default"/>
        <w:lang w:val="ro-RO" w:eastAsia="en-US" w:bidi="ar-SA"/>
      </w:rPr>
    </w:lvl>
    <w:lvl w:ilvl="2" w:tplc="FFFFFFFF">
      <w:numFmt w:val="bullet"/>
      <w:lvlText w:val="•"/>
      <w:lvlJc w:val="left"/>
      <w:pPr>
        <w:ind w:left="2805" w:hanging="360"/>
      </w:pPr>
      <w:rPr>
        <w:rFonts w:hint="default"/>
        <w:lang w:val="ro-RO" w:eastAsia="en-US" w:bidi="ar-SA"/>
      </w:rPr>
    </w:lvl>
    <w:lvl w:ilvl="3" w:tplc="FFFFFFFF">
      <w:numFmt w:val="bullet"/>
      <w:lvlText w:val="•"/>
      <w:lvlJc w:val="left"/>
      <w:pPr>
        <w:ind w:left="3617" w:hanging="360"/>
      </w:pPr>
      <w:rPr>
        <w:rFonts w:hint="default"/>
        <w:lang w:val="ro-RO" w:eastAsia="en-US" w:bidi="ar-SA"/>
      </w:rPr>
    </w:lvl>
    <w:lvl w:ilvl="4" w:tplc="FFFFFFFF">
      <w:numFmt w:val="bullet"/>
      <w:lvlText w:val="•"/>
      <w:lvlJc w:val="left"/>
      <w:pPr>
        <w:ind w:left="4430" w:hanging="360"/>
      </w:pPr>
      <w:rPr>
        <w:rFonts w:hint="default"/>
        <w:lang w:val="ro-RO" w:eastAsia="en-US" w:bidi="ar-SA"/>
      </w:rPr>
    </w:lvl>
    <w:lvl w:ilvl="5" w:tplc="FFFFFFFF">
      <w:numFmt w:val="bullet"/>
      <w:lvlText w:val="•"/>
      <w:lvlJc w:val="left"/>
      <w:pPr>
        <w:ind w:left="5243" w:hanging="360"/>
      </w:pPr>
      <w:rPr>
        <w:rFonts w:hint="default"/>
        <w:lang w:val="ro-RO" w:eastAsia="en-US" w:bidi="ar-SA"/>
      </w:rPr>
    </w:lvl>
    <w:lvl w:ilvl="6" w:tplc="FFFFFFFF">
      <w:numFmt w:val="bullet"/>
      <w:lvlText w:val="•"/>
      <w:lvlJc w:val="left"/>
      <w:pPr>
        <w:ind w:left="6055" w:hanging="360"/>
      </w:pPr>
      <w:rPr>
        <w:rFonts w:hint="default"/>
        <w:lang w:val="ro-RO" w:eastAsia="en-US" w:bidi="ar-SA"/>
      </w:rPr>
    </w:lvl>
    <w:lvl w:ilvl="7" w:tplc="FFFFFFFF">
      <w:numFmt w:val="bullet"/>
      <w:lvlText w:val="•"/>
      <w:lvlJc w:val="left"/>
      <w:pPr>
        <w:ind w:left="6868" w:hanging="360"/>
      </w:pPr>
      <w:rPr>
        <w:rFonts w:hint="default"/>
        <w:lang w:val="ro-RO" w:eastAsia="en-US" w:bidi="ar-SA"/>
      </w:rPr>
    </w:lvl>
    <w:lvl w:ilvl="8" w:tplc="FFFFFFFF">
      <w:numFmt w:val="bullet"/>
      <w:lvlText w:val="•"/>
      <w:lvlJc w:val="left"/>
      <w:pPr>
        <w:ind w:left="7681" w:hanging="360"/>
      </w:pPr>
      <w:rPr>
        <w:rFonts w:hint="default"/>
        <w:lang w:val="ro-RO" w:eastAsia="en-US" w:bidi="ar-SA"/>
      </w:rPr>
    </w:lvl>
  </w:abstractNum>
  <w:abstractNum w:abstractNumId="4" w15:restartNumberingAfterBreak="0">
    <w:nsid w:val="6F990EA7"/>
    <w:multiLevelType w:val="hybridMultilevel"/>
    <w:tmpl w:val="8E46A52C"/>
    <w:lvl w:ilvl="0" w:tplc="FFFFFFFF">
      <w:numFmt w:val="bullet"/>
      <w:lvlText w:val="-"/>
      <w:lvlJc w:val="left"/>
      <w:pPr>
        <w:ind w:left="248" w:hanging="132"/>
      </w:pPr>
      <w:rPr>
        <w:rFonts w:ascii="Cambria Math" w:eastAsia="Cambria Math" w:hAnsi="Cambria Math" w:cs="Cambria Math" w:hint="default"/>
        <w:w w:val="100"/>
        <w:sz w:val="24"/>
        <w:szCs w:val="24"/>
        <w:lang w:val="ro-RO" w:eastAsia="en-US" w:bidi="ar-SA"/>
      </w:rPr>
    </w:lvl>
    <w:lvl w:ilvl="1" w:tplc="FFFFFFFF">
      <w:numFmt w:val="bullet"/>
      <w:lvlText w:val="•"/>
      <w:lvlJc w:val="left"/>
      <w:pPr>
        <w:ind w:left="1146" w:hanging="132"/>
      </w:pPr>
      <w:rPr>
        <w:rFonts w:hint="default"/>
        <w:lang w:val="ro-RO" w:eastAsia="en-US" w:bidi="ar-SA"/>
      </w:rPr>
    </w:lvl>
    <w:lvl w:ilvl="2" w:tplc="FFFFFFFF">
      <w:numFmt w:val="bullet"/>
      <w:lvlText w:val="•"/>
      <w:lvlJc w:val="left"/>
      <w:pPr>
        <w:ind w:left="2053" w:hanging="132"/>
      </w:pPr>
      <w:rPr>
        <w:rFonts w:hint="default"/>
        <w:lang w:val="ro-RO" w:eastAsia="en-US" w:bidi="ar-SA"/>
      </w:rPr>
    </w:lvl>
    <w:lvl w:ilvl="3" w:tplc="FFFFFFFF">
      <w:numFmt w:val="bullet"/>
      <w:lvlText w:val="•"/>
      <w:lvlJc w:val="left"/>
      <w:pPr>
        <w:ind w:left="2959" w:hanging="132"/>
      </w:pPr>
      <w:rPr>
        <w:rFonts w:hint="default"/>
        <w:lang w:val="ro-RO" w:eastAsia="en-US" w:bidi="ar-SA"/>
      </w:rPr>
    </w:lvl>
    <w:lvl w:ilvl="4" w:tplc="FFFFFFFF">
      <w:numFmt w:val="bullet"/>
      <w:lvlText w:val="•"/>
      <w:lvlJc w:val="left"/>
      <w:pPr>
        <w:ind w:left="3866" w:hanging="132"/>
      </w:pPr>
      <w:rPr>
        <w:rFonts w:hint="default"/>
        <w:lang w:val="ro-RO" w:eastAsia="en-US" w:bidi="ar-SA"/>
      </w:rPr>
    </w:lvl>
    <w:lvl w:ilvl="5" w:tplc="FFFFFFFF">
      <w:numFmt w:val="bullet"/>
      <w:lvlText w:val="•"/>
      <w:lvlJc w:val="left"/>
      <w:pPr>
        <w:ind w:left="4773" w:hanging="132"/>
      </w:pPr>
      <w:rPr>
        <w:rFonts w:hint="default"/>
        <w:lang w:val="ro-RO" w:eastAsia="en-US" w:bidi="ar-SA"/>
      </w:rPr>
    </w:lvl>
    <w:lvl w:ilvl="6" w:tplc="FFFFFFFF">
      <w:numFmt w:val="bullet"/>
      <w:lvlText w:val="•"/>
      <w:lvlJc w:val="left"/>
      <w:pPr>
        <w:ind w:left="5679" w:hanging="132"/>
      </w:pPr>
      <w:rPr>
        <w:rFonts w:hint="default"/>
        <w:lang w:val="ro-RO" w:eastAsia="en-US" w:bidi="ar-SA"/>
      </w:rPr>
    </w:lvl>
    <w:lvl w:ilvl="7" w:tplc="FFFFFFFF">
      <w:numFmt w:val="bullet"/>
      <w:lvlText w:val="•"/>
      <w:lvlJc w:val="left"/>
      <w:pPr>
        <w:ind w:left="6586" w:hanging="132"/>
      </w:pPr>
      <w:rPr>
        <w:rFonts w:hint="default"/>
        <w:lang w:val="ro-RO" w:eastAsia="en-US" w:bidi="ar-SA"/>
      </w:rPr>
    </w:lvl>
    <w:lvl w:ilvl="8" w:tplc="FFFFFFFF">
      <w:numFmt w:val="bullet"/>
      <w:lvlText w:val="•"/>
      <w:lvlJc w:val="left"/>
      <w:pPr>
        <w:ind w:left="7493" w:hanging="132"/>
      </w:pPr>
      <w:rPr>
        <w:rFonts w:hint="default"/>
        <w:lang w:val="ro-RO" w:eastAsia="en-US" w:bidi="ar-SA"/>
      </w:rPr>
    </w:lvl>
  </w:abstractNum>
  <w:abstractNum w:abstractNumId="5" w15:restartNumberingAfterBreak="0">
    <w:nsid w:val="6FE16240"/>
    <w:multiLevelType w:val="hybridMultilevel"/>
    <w:tmpl w:val="55D8B60C"/>
    <w:lvl w:ilvl="0" w:tplc="716E2A9E">
      <w:start w:val="1"/>
      <w:numFmt w:val="lowerLetter"/>
      <w:lvlText w:val="%1)"/>
      <w:lvlJc w:val="left"/>
      <w:pPr>
        <w:ind w:left="1184" w:hanging="360"/>
        <w:jc w:val="left"/>
      </w:pPr>
      <w:rPr>
        <w:rFonts w:ascii="Times New Roman" w:eastAsia="Cambria Math" w:hAnsi="Times New Roman" w:cs="Times New Roman" w:hint="default"/>
        <w:w w:val="100"/>
        <w:sz w:val="24"/>
        <w:szCs w:val="24"/>
        <w:lang w:val="ro-RO" w:eastAsia="en-US" w:bidi="ar-SA"/>
      </w:rPr>
    </w:lvl>
    <w:lvl w:ilvl="1" w:tplc="FFFFFFFF">
      <w:numFmt w:val="bullet"/>
      <w:lvlText w:val="•"/>
      <w:lvlJc w:val="left"/>
      <w:pPr>
        <w:ind w:left="1992" w:hanging="360"/>
      </w:pPr>
      <w:rPr>
        <w:rFonts w:hint="default"/>
        <w:lang w:val="ro-RO" w:eastAsia="en-US" w:bidi="ar-SA"/>
      </w:rPr>
    </w:lvl>
    <w:lvl w:ilvl="2" w:tplc="FFFFFFFF">
      <w:numFmt w:val="bullet"/>
      <w:lvlText w:val="•"/>
      <w:lvlJc w:val="left"/>
      <w:pPr>
        <w:ind w:left="2805" w:hanging="360"/>
      </w:pPr>
      <w:rPr>
        <w:rFonts w:hint="default"/>
        <w:lang w:val="ro-RO" w:eastAsia="en-US" w:bidi="ar-SA"/>
      </w:rPr>
    </w:lvl>
    <w:lvl w:ilvl="3" w:tplc="FFFFFFFF">
      <w:numFmt w:val="bullet"/>
      <w:lvlText w:val="•"/>
      <w:lvlJc w:val="left"/>
      <w:pPr>
        <w:ind w:left="3617" w:hanging="360"/>
      </w:pPr>
      <w:rPr>
        <w:rFonts w:hint="default"/>
        <w:lang w:val="ro-RO" w:eastAsia="en-US" w:bidi="ar-SA"/>
      </w:rPr>
    </w:lvl>
    <w:lvl w:ilvl="4" w:tplc="FFFFFFFF">
      <w:numFmt w:val="bullet"/>
      <w:lvlText w:val="•"/>
      <w:lvlJc w:val="left"/>
      <w:pPr>
        <w:ind w:left="4430" w:hanging="360"/>
      </w:pPr>
      <w:rPr>
        <w:rFonts w:hint="default"/>
        <w:lang w:val="ro-RO" w:eastAsia="en-US" w:bidi="ar-SA"/>
      </w:rPr>
    </w:lvl>
    <w:lvl w:ilvl="5" w:tplc="FFFFFFFF">
      <w:numFmt w:val="bullet"/>
      <w:lvlText w:val="•"/>
      <w:lvlJc w:val="left"/>
      <w:pPr>
        <w:ind w:left="5243" w:hanging="360"/>
      </w:pPr>
      <w:rPr>
        <w:rFonts w:hint="default"/>
        <w:lang w:val="ro-RO" w:eastAsia="en-US" w:bidi="ar-SA"/>
      </w:rPr>
    </w:lvl>
    <w:lvl w:ilvl="6" w:tplc="FFFFFFFF">
      <w:numFmt w:val="bullet"/>
      <w:lvlText w:val="•"/>
      <w:lvlJc w:val="left"/>
      <w:pPr>
        <w:ind w:left="6055" w:hanging="360"/>
      </w:pPr>
      <w:rPr>
        <w:rFonts w:hint="default"/>
        <w:lang w:val="ro-RO" w:eastAsia="en-US" w:bidi="ar-SA"/>
      </w:rPr>
    </w:lvl>
    <w:lvl w:ilvl="7" w:tplc="FFFFFFFF">
      <w:numFmt w:val="bullet"/>
      <w:lvlText w:val="•"/>
      <w:lvlJc w:val="left"/>
      <w:pPr>
        <w:ind w:left="6868" w:hanging="360"/>
      </w:pPr>
      <w:rPr>
        <w:rFonts w:hint="default"/>
        <w:lang w:val="ro-RO" w:eastAsia="en-US" w:bidi="ar-SA"/>
      </w:rPr>
    </w:lvl>
    <w:lvl w:ilvl="8" w:tplc="FFFFFFFF">
      <w:numFmt w:val="bullet"/>
      <w:lvlText w:val="•"/>
      <w:lvlJc w:val="left"/>
      <w:pPr>
        <w:ind w:left="7681" w:hanging="360"/>
      </w:pPr>
      <w:rPr>
        <w:rFonts w:hint="default"/>
        <w:lang w:val="ro-RO" w:eastAsia="en-US" w:bidi="ar-SA"/>
      </w:rPr>
    </w:lvl>
  </w:abstractNum>
  <w:abstractNum w:abstractNumId="6" w15:restartNumberingAfterBreak="0">
    <w:nsid w:val="72DD4DB7"/>
    <w:multiLevelType w:val="hybridMultilevel"/>
    <w:tmpl w:val="0B2E657A"/>
    <w:lvl w:ilvl="0" w:tplc="8682CEE4">
      <w:start w:val="1"/>
      <w:numFmt w:val="decimal"/>
      <w:lvlText w:val="(%1)"/>
      <w:lvlJc w:val="left"/>
      <w:pPr>
        <w:ind w:left="836" w:hanging="360"/>
        <w:jc w:val="left"/>
      </w:pPr>
      <w:rPr>
        <w:rFonts w:ascii="Times New Roman" w:eastAsia="Cambria Math" w:hAnsi="Times New Roman" w:cs="Times New Roman" w:hint="default"/>
        <w:spacing w:val="-1"/>
        <w:w w:val="100"/>
        <w:sz w:val="24"/>
        <w:szCs w:val="24"/>
        <w:lang w:val="ro-RO" w:eastAsia="en-US" w:bidi="ar-SA"/>
      </w:rPr>
    </w:lvl>
    <w:lvl w:ilvl="1" w:tplc="99365CF4">
      <w:start w:val="1"/>
      <w:numFmt w:val="lowerLetter"/>
      <w:lvlText w:val="%2."/>
      <w:lvlJc w:val="left"/>
      <w:pPr>
        <w:ind w:left="1196" w:hanging="360"/>
        <w:jc w:val="left"/>
      </w:pPr>
      <w:rPr>
        <w:rFonts w:ascii="Times New Roman" w:eastAsia="Cambria Math" w:hAnsi="Times New Roman" w:cs="Times New Roman" w:hint="default"/>
        <w:w w:val="100"/>
        <w:sz w:val="24"/>
        <w:szCs w:val="24"/>
        <w:lang w:val="ro-RO" w:eastAsia="en-US" w:bidi="ar-SA"/>
      </w:rPr>
    </w:lvl>
    <w:lvl w:ilvl="2" w:tplc="FFFFFFFF">
      <w:numFmt w:val="bullet"/>
      <w:lvlText w:val="•"/>
      <w:lvlJc w:val="left"/>
      <w:pPr>
        <w:ind w:left="2100" w:hanging="360"/>
      </w:pPr>
      <w:rPr>
        <w:rFonts w:hint="default"/>
        <w:lang w:val="ro-RO" w:eastAsia="en-US" w:bidi="ar-SA"/>
      </w:rPr>
    </w:lvl>
    <w:lvl w:ilvl="3" w:tplc="FFFFFFFF">
      <w:numFmt w:val="bullet"/>
      <w:lvlText w:val="•"/>
      <w:lvlJc w:val="left"/>
      <w:pPr>
        <w:ind w:left="3001" w:hanging="360"/>
      </w:pPr>
      <w:rPr>
        <w:rFonts w:hint="default"/>
        <w:lang w:val="ro-RO" w:eastAsia="en-US" w:bidi="ar-SA"/>
      </w:rPr>
    </w:lvl>
    <w:lvl w:ilvl="4" w:tplc="FFFFFFFF">
      <w:numFmt w:val="bullet"/>
      <w:lvlText w:val="•"/>
      <w:lvlJc w:val="left"/>
      <w:pPr>
        <w:ind w:left="3902" w:hanging="360"/>
      </w:pPr>
      <w:rPr>
        <w:rFonts w:hint="default"/>
        <w:lang w:val="ro-RO" w:eastAsia="en-US" w:bidi="ar-SA"/>
      </w:rPr>
    </w:lvl>
    <w:lvl w:ilvl="5" w:tplc="FFFFFFFF">
      <w:numFmt w:val="bullet"/>
      <w:lvlText w:val="•"/>
      <w:lvlJc w:val="left"/>
      <w:pPr>
        <w:ind w:left="4802" w:hanging="360"/>
      </w:pPr>
      <w:rPr>
        <w:rFonts w:hint="default"/>
        <w:lang w:val="ro-RO" w:eastAsia="en-US" w:bidi="ar-SA"/>
      </w:rPr>
    </w:lvl>
    <w:lvl w:ilvl="6" w:tplc="FFFFFFFF">
      <w:numFmt w:val="bullet"/>
      <w:lvlText w:val="•"/>
      <w:lvlJc w:val="left"/>
      <w:pPr>
        <w:ind w:left="5703" w:hanging="360"/>
      </w:pPr>
      <w:rPr>
        <w:rFonts w:hint="default"/>
        <w:lang w:val="ro-RO" w:eastAsia="en-US" w:bidi="ar-SA"/>
      </w:rPr>
    </w:lvl>
    <w:lvl w:ilvl="7" w:tplc="FFFFFFFF">
      <w:numFmt w:val="bullet"/>
      <w:lvlText w:val="•"/>
      <w:lvlJc w:val="left"/>
      <w:pPr>
        <w:ind w:left="6604" w:hanging="360"/>
      </w:pPr>
      <w:rPr>
        <w:rFonts w:hint="default"/>
        <w:lang w:val="ro-RO" w:eastAsia="en-US" w:bidi="ar-SA"/>
      </w:rPr>
    </w:lvl>
    <w:lvl w:ilvl="8" w:tplc="FFFFFFFF">
      <w:numFmt w:val="bullet"/>
      <w:lvlText w:val="•"/>
      <w:lvlJc w:val="left"/>
      <w:pPr>
        <w:ind w:left="7504" w:hanging="360"/>
      </w:pPr>
      <w:rPr>
        <w:rFonts w:hint="default"/>
        <w:lang w:val="ro-RO" w:eastAsia="en-US" w:bidi="ar-SA"/>
      </w:rPr>
    </w:lvl>
  </w:abstractNum>
  <w:abstractNum w:abstractNumId="7" w15:restartNumberingAfterBreak="0">
    <w:nsid w:val="76F02AF6"/>
    <w:multiLevelType w:val="hybridMultilevel"/>
    <w:tmpl w:val="6032D276"/>
    <w:lvl w:ilvl="0" w:tplc="7400A998">
      <w:start w:val="1"/>
      <w:numFmt w:val="lowerLetter"/>
      <w:lvlText w:val="%1)"/>
      <w:lvlJc w:val="left"/>
      <w:pPr>
        <w:ind w:left="1184" w:hanging="360"/>
        <w:jc w:val="left"/>
      </w:pPr>
      <w:rPr>
        <w:rFonts w:ascii="Times New Roman" w:eastAsia="Cambria Math" w:hAnsi="Times New Roman" w:cs="Times New Roman" w:hint="default"/>
        <w:w w:val="100"/>
        <w:sz w:val="24"/>
        <w:szCs w:val="24"/>
        <w:lang w:val="ro-RO" w:eastAsia="en-US" w:bidi="ar-SA"/>
      </w:rPr>
    </w:lvl>
    <w:lvl w:ilvl="1" w:tplc="FFFFFFFF">
      <w:numFmt w:val="bullet"/>
      <w:lvlText w:val="•"/>
      <w:lvlJc w:val="left"/>
      <w:pPr>
        <w:ind w:left="1992" w:hanging="360"/>
      </w:pPr>
      <w:rPr>
        <w:rFonts w:hint="default"/>
        <w:lang w:val="ro-RO" w:eastAsia="en-US" w:bidi="ar-SA"/>
      </w:rPr>
    </w:lvl>
    <w:lvl w:ilvl="2" w:tplc="FFFFFFFF">
      <w:numFmt w:val="bullet"/>
      <w:lvlText w:val="•"/>
      <w:lvlJc w:val="left"/>
      <w:pPr>
        <w:ind w:left="2805" w:hanging="360"/>
      </w:pPr>
      <w:rPr>
        <w:rFonts w:hint="default"/>
        <w:lang w:val="ro-RO" w:eastAsia="en-US" w:bidi="ar-SA"/>
      </w:rPr>
    </w:lvl>
    <w:lvl w:ilvl="3" w:tplc="FFFFFFFF">
      <w:numFmt w:val="bullet"/>
      <w:lvlText w:val="•"/>
      <w:lvlJc w:val="left"/>
      <w:pPr>
        <w:ind w:left="3617" w:hanging="360"/>
      </w:pPr>
      <w:rPr>
        <w:rFonts w:hint="default"/>
        <w:lang w:val="ro-RO" w:eastAsia="en-US" w:bidi="ar-SA"/>
      </w:rPr>
    </w:lvl>
    <w:lvl w:ilvl="4" w:tplc="FFFFFFFF">
      <w:numFmt w:val="bullet"/>
      <w:lvlText w:val="•"/>
      <w:lvlJc w:val="left"/>
      <w:pPr>
        <w:ind w:left="4430" w:hanging="360"/>
      </w:pPr>
      <w:rPr>
        <w:rFonts w:hint="default"/>
        <w:lang w:val="ro-RO" w:eastAsia="en-US" w:bidi="ar-SA"/>
      </w:rPr>
    </w:lvl>
    <w:lvl w:ilvl="5" w:tplc="FFFFFFFF">
      <w:numFmt w:val="bullet"/>
      <w:lvlText w:val="•"/>
      <w:lvlJc w:val="left"/>
      <w:pPr>
        <w:ind w:left="5243" w:hanging="360"/>
      </w:pPr>
      <w:rPr>
        <w:rFonts w:hint="default"/>
        <w:lang w:val="ro-RO" w:eastAsia="en-US" w:bidi="ar-SA"/>
      </w:rPr>
    </w:lvl>
    <w:lvl w:ilvl="6" w:tplc="FFFFFFFF">
      <w:numFmt w:val="bullet"/>
      <w:lvlText w:val="•"/>
      <w:lvlJc w:val="left"/>
      <w:pPr>
        <w:ind w:left="6055" w:hanging="360"/>
      </w:pPr>
      <w:rPr>
        <w:rFonts w:hint="default"/>
        <w:lang w:val="ro-RO" w:eastAsia="en-US" w:bidi="ar-SA"/>
      </w:rPr>
    </w:lvl>
    <w:lvl w:ilvl="7" w:tplc="FFFFFFFF">
      <w:numFmt w:val="bullet"/>
      <w:lvlText w:val="•"/>
      <w:lvlJc w:val="left"/>
      <w:pPr>
        <w:ind w:left="6868" w:hanging="360"/>
      </w:pPr>
      <w:rPr>
        <w:rFonts w:hint="default"/>
        <w:lang w:val="ro-RO" w:eastAsia="en-US" w:bidi="ar-SA"/>
      </w:rPr>
    </w:lvl>
    <w:lvl w:ilvl="8" w:tplc="FFFFFFFF">
      <w:numFmt w:val="bullet"/>
      <w:lvlText w:val="•"/>
      <w:lvlJc w:val="left"/>
      <w:pPr>
        <w:ind w:left="7681" w:hanging="360"/>
      </w:pPr>
      <w:rPr>
        <w:rFonts w:hint="default"/>
        <w:lang w:val="ro-RO" w:eastAsia="en-US" w:bidi="ar-SA"/>
      </w:rPr>
    </w:lvl>
  </w:abstractNum>
  <w:abstractNum w:abstractNumId="8" w15:restartNumberingAfterBreak="0">
    <w:nsid w:val="77036F0E"/>
    <w:multiLevelType w:val="hybridMultilevel"/>
    <w:tmpl w:val="9FE48676"/>
    <w:lvl w:ilvl="0" w:tplc="C8A86384">
      <w:start w:val="1"/>
      <w:numFmt w:val="lowerLetter"/>
      <w:lvlText w:val="%1)"/>
      <w:lvlJc w:val="left"/>
      <w:pPr>
        <w:ind w:left="1184" w:hanging="360"/>
        <w:jc w:val="left"/>
      </w:pPr>
      <w:rPr>
        <w:rFonts w:ascii="Times New Roman" w:eastAsia="Cambria Math" w:hAnsi="Times New Roman" w:cs="Times New Roman" w:hint="default"/>
        <w:w w:val="100"/>
        <w:sz w:val="24"/>
        <w:szCs w:val="24"/>
        <w:lang w:val="ro-RO" w:eastAsia="en-US" w:bidi="ar-SA"/>
      </w:rPr>
    </w:lvl>
    <w:lvl w:ilvl="1" w:tplc="FFFFFFFF">
      <w:numFmt w:val="bullet"/>
      <w:lvlText w:val="•"/>
      <w:lvlJc w:val="left"/>
      <w:pPr>
        <w:ind w:left="1992" w:hanging="360"/>
      </w:pPr>
      <w:rPr>
        <w:rFonts w:hint="default"/>
        <w:lang w:val="ro-RO" w:eastAsia="en-US" w:bidi="ar-SA"/>
      </w:rPr>
    </w:lvl>
    <w:lvl w:ilvl="2" w:tplc="FFFFFFFF">
      <w:numFmt w:val="bullet"/>
      <w:lvlText w:val="•"/>
      <w:lvlJc w:val="left"/>
      <w:pPr>
        <w:ind w:left="2805" w:hanging="360"/>
      </w:pPr>
      <w:rPr>
        <w:rFonts w:hint="default"/>
        <w:lang w:val="ro-RO" w:eastAsia="en-US" w:bidi="ar-SA"/>
      </w:rPr>
    </w:lvl>
    <w:lvl w:ilvl="3" w:tplc="FFFFFFFF">
      <w:numFmt w:val="bullet"/>
      <w:lvlText w:val="•"/>
      <w:lvlJc w:val="left"/>
      <w:pPr>
        <w:ind w:left="3617" w:hanging="360"/>
      </w:pPr>
      <w:rPr>
        <w:rFonts w:hint="default"/>
        <w:lang w:val="ro-RO" w:eastAsia="en-US" w:bidi="ar-SA"/>
      </w:rPr>
    </w:lvl>
    <w:lvl w:ilvl="4" w:tplc="FFFFFFFF">
      <w:numFmt w:val="bullet"/>
      <w:lvlText w:val="•"/>
      <w:lvlJc w:val="left"/>
      <w:pPr>
        <w:ind w:left="4430" w:hanging="360"/>
      </w:pPr>
      <w:rPr>
        <w:rFonts w:hint="default"/>
        <w:lang w:val="ro-RO" w:eastAsia="en-US" w:bidi="ar-SA"/>
      </w:rPr>
    </w:lvl>
    <w:lvl w:ilvl="5" w:tplc="FFFFFFFF">
      <w:numFmt w:val="bullet"/>
      <w:lvlText w:val="•"/>
      <w:lvlJc w:val="left"/>
      <w:pPr>
        <w:ind w:left="5243" w:hanging="360"/>
      </w:pPr>
      <w:rPr>
        <w:rFonts w:hint="default"/>
        <w:lang w:val="ro-RO" w:eastAsia="en-US" w:bidi="ar-SA"/>
      </w:rPr>
    </w:lvl>
    <w:lvl w:ilvl="6" w:tplc="FFFFFFFF">
      <w:numFmt w:val="bullet"/>
      <w:lvlText w:val="•"/>
      <w:lvlJc w:val="left"/>
      <w:pPr>
        <w:ind w:left="6055" w:hanging="360"/>
      </w:pPr>
      <w:rPr>
        <w:rFonts w:hint="default"/>
        <w:lang w:val="ro-RO" w:eastAsia="en-US" w:bidi="ar-SA"/>
      </w:rPr>
    </w:lvl>
    <w:lvl w:ilvl="7" w:tplc="FFFFFFFF">
      <w:numFmt w:val="bullet"/>
      <w:lvlText w:val="•"/>
      <w:lvlJc w:val="left"/>
      <w:pPr>
        <w:ind w:left="6868" w:hanging="360"/>
      </w:pPr>
      <w:rPr>
        <w:rFonts w:hint="default"/>
        <w:lang w:val="ro-RO" w:eastAsia="en-US" w:bidi="ar-SA"/>
      </w:rPr>
    </w:lvl>
    <w:lvl w:ilvl="8" w:tplc="FFFFFFFF">
      <w:numFmt w:val="bullet"/>
      <w:lvlText w:val="•"/>
      <w:lvlJc w:val="left"/>
      <w:pPr>
        <w:ind w:left="7681" w:hanging="360"/>
      </w:pPr>
      <w:rPr>
        <w:rFonts w:hint="default"/>
        <w:lang w:val="ro-RO" w:eastAsia="en-US" w:bidi="ar-SA"/>
      </w:rPr>
    </w:lvl>
  </w:abstractNum>
  <w:num w:numId="1">
    <w:abstractNumId w:val="7"/>
  </w:num>
  <w:num w:numId="2">
    <w:abstractNumId w:val="8"/>
  </w:num>
  <w:num w:numId="3">
    <w:abstractNumId w:val="0"/>
  </w:num>
  <w:num w:numId="4">
    <w:abstractNumId w:val="4"/>
  </w:num>
  <w:num w:numId="5">
    <w:abstractNumId w:val="1"/>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9D"/>
    <w:rsid w:val="0006259D"/>
    <w:rsid w:val="001419F9"/>
    <w:rsid w:val="00221970"/>
    <w:rsid w:val="002D077F"/>
    <w:rsid w:val="002F21FD"/>
    <w:rsid w:val="0035304E"/>
    <w:rsid w:val="00354F43"/>
    <w:rsid w:val="00365675"/>
    <w:rsid w:val="003E36D5"/>
    <w:rsid w:val="004546F8"/>
    <w:rsid w:val="00460A1F"/>
    <w:rsid w:val="00473BD3"/>
    <w:rsid w:val="005436B7"/>
    <w:rsid w:val="00565876"/>
    <w:rsid w:val="00575B29"/>
    <w:rsid w:val="00627728"/>
    <w:rsid w:val="00657301"/>
    <w:rsid w:val="006758ED"/>
    <w:rsid w:val="00693130"/>
    <w:rsid w:val="007535A1"/>
    <w:rsid w:val="007C3F05"/>
    <w:rsid w:val="00817B83"/>
    <w:rsid w:val="00852585"/>
    <w:rsid w:val="00860B2B"/>
    <w:rsid w:val="008A0E10"/>
    <w:rsid w:val="00935F2F"/>
    <w:rsid w:val="00990A95"/>
    <w:rsid w:val="00A06225"/>
    <w:rsid w:val="00A637C7"/>
    <w:rsid w:val="00AF6DFF"/>
    <w:rsid w:val="00B008F9"/>
    <w:rsid w:val="00B033B1"/>
    <w:rsid w:val="00BA507E"/>
    <w:rsid w:val="00BE1582"/>
    <w:rsid w:val="00C642D8"/>
    <w:rsid w:val="00C9546B"/>
    <w:rsid w:val="00D401BB"/>
    <w:rsid w:val="00DC066A"/>
    <w:rsid w:val="00DC1CF1"/>
    <w:rsid w:val="00E20EBE"/>
    <w:rsid w:val="00E450F8"/>
    <w:rsid w:val="00ED67C8"/>
    <w:rsid w:val="00EF196B"/>
    <w:rsid w:val="00F05843"/>
    <w:rsid w:val="00F356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7699"/>
  <w15:docId w15:val="{327CDEE8-96F7-43CF-8097-E3EF9F8B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hanging="360"/>
      <w:jc w:val="both"/>
    </w:pPr>
    <w:rPr>
      <w:sz w:val="24"/>
      <w:szCs w:val="24"/>
    </w:rPr>
  </w:style>
  <w:style w:type="paragraph" w:styleId="Title">
    <w:name w:val="Title"/>
    <w:basedOn w:val="Normal"/>
    <w:uiPriority w:val="10"/>
    <w:qFormat/>
    <w:pPr>
      <w:ind w:left="136" w:right="132"/>
      <w:jc w:val="center"/>
    </w:pPr>
    <w:rPr>
      <w:sz w:val="33"/>
      <w:szCs w:val="33"/>
    </w:rPr>
  </w:style>
  <w:style w:type="paragraph" w:styleId="ListParagraph">
    <w:name w:val="List Paragraph"/>
    <w:basedOn w:val="Normal"/>
    <w:uiPriority w:val="1"/>
    <w:qFormat/>
    <w:pPr>
      <w:ind w:left="118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7B83"/>
    <w:pPr>
      <w:tabs>
        <w:tab w:val="center" w:pos="4680"/>
        <w:tab w:val="right" w:pos="9360"/>
      </w:tabs>
    </w:pPr>
  </w:style>
  <w:style w:type="character" w:customStyle="1" w:styleId="HeaderChar">
    <w:name w:val="Header Char"/>
    <w:basedOn w:val="DefaultParagraphFont"/>
    <w:link w:val="Header"/>
    <w:uiPriority w:val="99"/>
    <w:rsid w:val="00817B83"/>
    <w:rPr>
      <w:rFonts w:ascii="Cambria Math" w:eastAsia="Cambria Math" w:hAnsi="Cambria Math" w:cs="Cambria Math"/>
      <w:lang w:val="ro-RO"/>
    </w:rPr>
  </w:style>
  <w:style w:type="paragraph" w:styleId="Footer">
    <w:name w:val="footer"/>
    <w:basedOn w:val="Normal"/>
    <w:link w:val="FooterChar"/>
    <w:uiPriority w:val="99"/>
    <w:unhideWhenUsed/>
    <w:rsid w:val="00817B83"/>
    <w:pPr>
      <w:tabs>
        <w:tab w:val="center" w:pos="4680"/>
        <w:tab w:val="right" w:pos="9360"/>
      </w:tabs>
    </w:pPr>
  </w:style>
  <w:style w:type="character" w:customStyle="1" w:styleId="FooterChar">
    <w:name w:val="Footer Char"/>
    <w:basedOn w:val="DefaultParagraphFont"/>
    <w:link w:val="Footer"/>
    <w:uiPriority w:val="99"/>
    <w:rsid w:val="00817B83"/>
    <w:rPr>
      <w:rFonts w:ascii="Cambria Math" w:eastAsia="Cambria Math" w:hAnsi="Cambria Math" w:cs="Cambria Math"/>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1706</Words>
  <Characters>9728</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2022-05-03T10:29:00Z</dcterms:created>
  <dcterms:modified xsi:type="dcterms:W3CDTF">2024-05-09T19:51:00Z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2016</vt:lpwstr>
  </property>
  <property fmtid="{D5CDD505-2E9C-101B-9397-08002B2CF9AE}" pid="4" name="LastSaved">
    <vt:filetime>2022-05-03T00:00:00Z</vt:filetime>
  </property>
</Properties>
</file>