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793F7" w14:textId="77777777" w:rsidR="00187345" w:rsidRPr="002965DB" w:rsidRDefault="00187345" w:rsidP="00187345">
      <w:pPr>
        <w:tabs>
          <w:tab w:val="left" w:pos="270"/>
          <w:tab w:val="left" w:pos="420"/>
          <w:tab w:val="right" w:pos="450"/>
          <w:tab w:val="left" w:pos="9720"/>
        </w:tabs>
        <w:rPr>
          <w:rFonts w:eastAsia="Calibri"/>
          <w:bCs/>
          <w:sz w:val="22"/>
          <w:szCs w:val="22"/>
        </w:rPr>
      </w:pPr>
      <w:bookmarkStart w:id="0" w:name="_Hlk120199782"/>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52C418E3" w14:textId="77777777" w:rsidR="00187345" w:rsidRPr="007520C4" w:rsidRDefault="00187345" w:rsidP="00187345">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187345">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19210741" w14:textId="77777777" w:rsidR="00187345" w:rsidRPr="002965DB" w:rsidRDefault="00187345" w:rsidP="00187345">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05B68CD8" w14:textId="77777777" w:rsidR="00836405" w:rsidRDefault="00836405" w:rsidP="006906D0">
      <w:pPr>
        <w:tabs>
          <w:tab w:val="left" w:pos="270"/>
          <w:tab w:val="right" w:pos="450"/>
          <w:tab w:val="left" w:pos="9720"/>
        </w:tabs>
        <w:spacing w:line="360" w:lineRule="auto"/>
        <w:rPr>
          <w:b/>
          <w:sz w:val="24"/>
          <w:szCs w:val="24"/>
        </w:rPr>
      </w:pPr>
    </w:p>
    <w:p w14:paraId="1D1C8FC5" w14:textId="49D4D9DB" w:rsidR="00187345" w:rsidRPr="002965DB" w:rsidRDefault="00187345" w:rsidP="00187345">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6E6368F3" w:rsidR="00187345" w:rsidRPr="002965DB" w:rsidRDefault="00875490" w:rsidP="00187345">
      <w:pPr>
        <w:tabs>
          <w:tab w:val="left" w:pos="270"/>
          <w:tab w:val="right" w:pos="450"/>
          <w:tab w:val="left" w:pos="9720"/>
        </w:tabs>
        <w:spacing w:line="360" w:lineRule="auto"/>
        <w:jc w:val="center"/>
        <w:rPr>
          <w:b/>
          <w:sz w:val="24"/>
          <w:szCs w:val="24"/>
        </w:rPr>
      </w:pPr>
      <w:r>
        <w:rPr>
          <w:b/>
          <w:sz w:val="24"/>
          <w:szCs w:val="24"/>
        </w:rPr>
        <w:t>SECRETAR-ȘEF</w:t>
      </w:r>
    </w:p>
    <w:p w14:paraId="644CC074" w14:textId="77777777" w:rsidR="00187345" w:rsidRPr="002965DB" w:rsidRDefault="00187345" w:rsidP="00187345">
      <w:pPr>
        <w:tabs>
          <w:tab w:val="left" w:pos="180"/>
          <w:tab w:val="left" w:pos="270"/>
          <w:tab w:val="right" w:pos="450"/>
          <w:tab w:val="left" w:pos="9720"/>
        </w:tabs>
        <w:spacing w:line="360" w:lineRule="auto"/>
        <w:rPr>
          <w:sz w:val="24"/>
          <w:szCs w:val="24"/>
        </w:rPr>
      </w:pPr>
    </w:p>
    <w:p w14:paraId="65FC4A4C" w14:textId="77777777" w:rsidR="00100E70" w:rsidRPr="00782BA7" w:rsidRDefault="00100E70" w:rsidP="00100E70">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782BA7">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782BA7">
        <w:rPr>
          <w:color w:val="000000"/>
          <w:sz w:val="24"/>
          <w:szCs w:val="24"/>
          <w:lang w:eastAsia="en-US"/>
        </w:rPr>
        <w:t xml:space="preserve">Legii </w:t>
      </w:r>
      <w:bookmarkStart w:id="9" w:name="_Hlk140763817"/>
      <w:bookmarkStart w:id="10" w:name="_Hlk140756394"/>
      <w:proofErr w:type="spellStart"/>
      <w:r w:rsidRPr="00782BA7">
        <w:rPr>
          <w:color w:val="000000"/>
          <w:sz w:val="24"/>
          <w:szCs w:val="24"/>
          <w:lang w:eastAsia="en-US"/>
        </w:rPr>
        <w:t>învăţământului</w:t>
      </w:r>
      <w:proofErr w:type="spellEnd"/>
      <w:r w:rsidRPr="00782BA7">
        <w:rPr>
          <w:color w:val="000000"/>
          <w:sz w:val="24"/>
          <w:szCs w:val="24"/>
          <w:lang w:eastAsia="en-US"/>
        </w:rPr>
        <w:t xml:space="preserve"> preuniversitar nr. 198/2023</w:t>
      </w:r>
      <w:bookmarkEnd w:id="1"/>
      <w:bookmarkEnd w:id="2"/>
      <w:bookmarkEnd w:id="3"/>
      <w:bookmarkEnd w:id="4"/>
      <w:bookmarkEnd w:id="5"/>
      <w:bookmarkEnd w:id="6"/>
      <w:bookmarkEnd w:id="7"/>
      <w:bookmarkEnd w:id="8"/>
      <w:bookmarkEnd w:id="9"/>
      <w:bookmarkEnd w:id="10"/>
      <w:r w:rsidRPr="00782BA7">
        <w:rPr>
          <w:color w:val="000000"/>
          <w:sz w:val="24"/>
          <w:szCs w:val="24"/>
          <w:lang w:eastAsia="en-US"/>
        </w:rPr>
        <w:t>,</w:t>
      </w:r>
      <w:r w:rsidRPr="00747FCB">
        <w:rPr>
          <w:color w:val="000000"/>
          <w:sz w:val="24"/>
          <w:szCs w:val="24"/>
          <w:lang w:eastAsia="en-US"/>
        </w:rPr>
        <w:t xml:space="preserve"> </w:t>
      </w:r>
      <w:r w:rsidRPr="00782BA7">
        <w:rPr>
          <w:color w:val="000000"/>
          <w:sz w:val="24"/>
          <w:szCs w:val="24"/>
          <w:lang w:eastAsia="en-US"/>
        </w:rPr>
        <w:t xml:space="preserve">cu modificările </w:t>
      </w:r>
      <w:r>
        <w:rPr>
          <w:color w:val="000000"/>
          <w:sz w:val="24"/>
          <w:szCs w:val="24"/>
          <w:lang w:eastAsia="en-US"/>
        </w:rPr>
        <w:t xml:space="preserve">și completările </w:t>
      </w:r>
      <w:r w:rsidRPr="00782BA7">
        <w:rPr>
          <w:color w:val="000000"/>
          <w:sz w:val="24"/>
          <w:szCs w:val="24"/>
          <w:lang w:eastAsia="en-US"/>
        </w:rPr>
        <w:t>ulterioar</w:t>
      </w:r>
      <w:r>
        <w:rPr>
          <w:color w:val="000000"/>
          <w:sz w:val="24"/>
          <w:szCs w:val="24"/>
          <w:lang w:eastAsia="en-US"/>
        </w:rPr>
        <w:t>e,</w:t>
      </w:r>
      <w:r w:rsidRPr="00782BA7">
        <w:rPr>
          <w:color w:val="000000"/>
          <w:sz w:val="24"/>
          <w:szCs w:val="24"/>
          <w:lang w:eastAsia="en-US"/>
        </w:rPr>
        <w:t xml:space="preserve"> </w:t>
      </w:r>
      <w:r w:rsidRPr="006D468D">
        <w:rPr>
          <w:color w:val="000000"/>
          <w:sz w:val="24"/>
          <w:szCs w:val="24"/>
          <w:lang w:eastAsia="en-US"/>
        </w:rPr>
        <w:t>Ordinul</w:t>
      </w:r>
      <w:r>
        <w:rPr>
          <w:color w:val="000000"/>
          <w:sz w:val="24"/>
          <w:szCs w:val="24"/>
          <w:lang w:eastAsia="en-US"/>
        </w:rPr>
        <w:t>ui</w:t>
      </w:r>
      <w:r w:rsidRPr="006D468D">
        <w:rPr>
          <w:color w:val="000000"/>
          <w:sz w:val="24"/>
          <w:szCs w:val="24"/>
          <w:lang w:eastAsia="en-US"/>
        </w:rPr>
        <w:t xml:space="preserve"> nr. 5726/2024 privind aprobarea Regulamentului-cadru de organizare </w:t>
      </w:r>
      <w:proofErr w:type="spellStart"/>
      <w:r w:rsidRPr="006D468D">
        <w:rPr>
          <w:color w:val="000000"/>
          <w:sz w:val="24"/>
          <w:szCs w:val="24"/>
          <w:lang w:eastAsia="en-US"/>
        </w:rPr>
        <w:t>şi</w:t>
      </w:r>
      <w:proofErr w:type="spellEnd"/>
      <w:r w:rsidRPr="006D468D">
        <w:rPr>
          <w:color w:val="000000"/>
          <w:sz w:val="24"/>
          <w:szCs w:val="24"/>
          <w:lang w:eastAsia="en-US"/>
        </w:rPr>
        <w:t xml:space="preserve"> </w:t>
      </w:r>
      <w:proofErr w:type="spellStart"/>
      <w:r w:rsidRPr="006D468D">
        <w:rPr>
          <w:color w:val="000000"/>
          <w:sz w:val="24"/>
          <w:szCs w:val="24"/>
          <w:lang w:eastAsia="en-US"/>
        </w:rPr>
        <w:t>funcţionare</w:t>
      </w:r>
      <w:proofErr w:type="spellEnd"/>
      <w:r w:rsidRPr="006D468D">
        <w:rPr>
          <w:color w:val="000000"/>
          <w:sz w:val="24"/>
          <w:szCs w:val="24"/>
          <w:lang w:eastAsia="en-US"/>
        </w:rPr>
        <w:t xml:space="preserve"> a </w:t>
      </w:r>
      <w:proofErr w:type="spellStart"/>
      <w:r w:rsidRPr="006D468D">
        <w:rPr>
          <w:color w:val="000000"/>
          <w:sz w:val="24"/>
          <w:szCs w:val="24"/>
          <w:lang w:eastAsia="en-US"/>
        </w:rPr>
        <w:t>unităţilor</w:t>
      </w:r>
      <w:proofErr w:type="spellEnd"/>
      <w:r w:rsidRPr="006D468D">
        <w:rPr>
          <w:color w:val="000000"/>
          <w:sz w:val="24"/>
          <w:szCs w:val="24"/>
          <w:lang w:eastAsia="en-US"/>
        </w:rPr>
        <w:t xml:space="preserve"> de </w:t>
      </w:r>
      <w:proofErr w:type="spellStart"/>
      <w:r w:rsidRPr="006D468D">
        <w:rPr>
          <w:color w:val="000000"/>
          <w:sz w:val="24"/>
          <w:szCs w:val="24"/>
          <w:lang w:eastAsia="en-US"/>
        </w:rPr>
        <w:t>învăţământ</w:t>
      </w:r>
      <w:proofErr w:type="spellEnd"/>
      <w:r w:rsidRPr="006D468D">
        <w:rPr>
          <w:color w:val="000000"/>
          <w:sz w:val="24"/>
          <w:szCs w:val="24"/>
          <w:lang w:eastAsia="en-US"/>
        </w:rPr>
        <w:t xml:space="preserve"> preuniversitar</w:t>
      </w:r>
      <w:r>
        <w:rPr>
          <w:color w:val="000000"/>
          <w:sz w:val="24"/>
          <w:szCs w:val="24"/>
          <w:lang w:eastAsia="en-US"/>
        </w:rPr>
        <w:t xml:space="preserve">, </w:t>
      </w:r>
      <w:r w:rsidRPr="00782BA7">
        <w:rPr>
          <w:color w:val="000000"/>
          <w:sz w:val="24"/>
          <w:szCs w:val="24"/>
          <w:lang w:eastAsia="en-US"/>
        </w:rPr>
        <w:t xml:space="preserve">Legii nr. 53/2003 </w:t>
      </w:r>
      <w:r>
        <w:rPr>
          <w:color w:val="000000"/>
          <w:sz w:val="24"/>
          <w:szCs w:val="24"/>
          <w:lang w:eastAsia="en-US"/>
        </w:rPr>
        <w:t xml:space="preserve">privind </w:t>
      </w:r>
      <w:r w:rsidRPr="00782BA7">
        <w:rPr>
          <w:color w:val="000000"/>
          <w:sz w:val="24"/>
          <w:szCs w:val="24"/>
          <w:lang w:eastAsia="en-US"/>
        </w:rPr>
        <w:t>Codul</w:t>
      </w:r>
      <w:r>
        <w:rPr>
          <w:color w:val="000000"/>
          <w:sz w:val="24"/>
          <w:szCs w:val="24"/>
          <w:lang w:eastAsia="en-US"/>
        </w:rPr>
        <w:t xml:space="preserve"> </w:t>
      </w:r>
      <w:r w:rsidRPr="00782BA7">
        <w:rPr>
          <w:color w:val="000000"/>
          <w:sz w:val="24"/>
          <w:szCs w:val="24"/>
          <w:lang w:eastAsia="en-US"/>
        </w:rPr>
        <w:t>Muncii</w:t>
      </w:r>
      <w:r>
        <w:rPr>
          <w:color w:val="000000"/>
          <w:sz w:val="24"/>
          <w:szCs w:val="24"/>
          <w:lang w:eastAsia="en-US"/>
        </w:rPr>
        <w:t xml:space="preserve">, </w:t>
      </w:r>
      <w:r w:rsidRPr="00782BA7">
        <w:rPr>
          <w:color w:val="000000"/>
          <w:sz w:val="24"/>
          <w:szCs w:val="24"/>
          <w:lang w:eastAsia="en-US"/>
        </w:rPr>
        <w:t xml:space="preserve">cu modificările </w:t>
      </w:r>
      <w:r>
        <w:rPr>
          <w:color w:val="000000"/>
          <w:sz w:val="24"/>
          <w:szCs w:val="24"/>
          <w:lang w:eastAsia="en-US"/>
        </w:rPr>
        <w:t xml:space="preserve">și completările </w:t>
      </w:r>
      <w:r w:rsidRPr="00782BA7">
        <w:rPr>
          <w:color w:val="000000"/>
          <w:sz w:val="24"/>
          <w:szCs w:val="24"/>
          <w:lang w:eastAsia="en-US"/>
        </w:rPr>
        <w:t xml:space="preserve">ulterioare, </w:t>
      </w:r>
      <w:r w:rsidRPr="00782BA7">
        <w:rPr>
          <w:bCs/>
          <w:color w:val="000000"/>
          <w:sz w:val="24"/>
          <w:szCs w:val="24"/>
          <w:lang w:eastAsia="en-US"/>
        </w:rPr>
        <w:t xml:space="preserve">Ordinului </w:t>
      </w:r>
      <w:r w:rsidRPr="00782BA7">
        <w:rPr>
          <w:color w:val="000000"/>
          <w:sz w:val="24"/>
          <w:szCs w:val="24"/>
          <w:lang w:eastAsia="en-US"/>
        </w:rPr>
        <w:t xml:space="preserve">nr. 600 / 2018 al Secretarului General al Guvernului pentru aprobarea Codului controlului intern/managerial al </w:t>
      </w:r>
      <w:proofErr w:type="spellStart"/>
      <w:r w:rsidRPr="00782BA7">
        <w:rPr>
          <w:color w:val="000000"/>
          <w:sz w:val="24"/>
          <w:szCs w:val="24"/>
          <w:lang w:eastAsia="en-US"/>
        </w:rPr>
        <w:t>entităţilor</w:t>
      </w:r>
      <w:proofErr w:type="spellEnd"/>
      <w:r w:rsidRPr="00782BA7">
        <w:rPr>
          <w:color w:val="000000"/>
          <w:sz w:val="24"/>
          <w:szCs w:val="24"/>
          <w:lang w:eastAsia="en-US"/>
        </w:rPr>
        <w:t xml:space="preserve"> publice, Hotărârii nr. 1336/2022 pentru aprobarea Regulamentului-cadru privind organizarea </w:t>
      </w:r>
      <w:proofErr w:type="spellStart"/>
      <w:r w:rsidRPr="00782BA7">
        <w:rPr>
          <w:color w:val="000000"/>
          <w:sz w:val="24"/>
          <w:szCs w:val="24"/>
          <w:lang w:eastAsia="en-US"/>
        </w:rPr>
        <w:t>şi</w:t>
      </w:r>
      <w:proofErr w:type="spellEnd"/>
      <w:r w:rsidRPr="00782BA7">
        <w:rPr>
          <w:color w:val="000000"/>
          <w:sz w:val="24"/>
          <w:szCs w:val="24"/>
          <w:lang w:eastAsia="en-US"/>
        </w:rPr>
        <w:t xml:space="preserve"> dezvoltarea carierei personalului contractual din sectorul bugetar plătit din fonduri publice, cu modificările </w:t>
      </w:r>
      <w:r>
        <w:rPr>
          <w:color w:val="000000"/>
          <w:sz w:val="24"/>
          <w:szCs w:val="24"/>
          <w:lang w:eastAsia="en-US"/>
        </w:rPr>
        <w:t xml:space="preserve">și completările </w:t>
      </w:r>
      <w:r w:rsidRPr="00782BA7">
        <w:rPr>
          <w:color w:val="000000"/>
          <w:sz w:val="24"/>
          <w:szCs w:val="24"/>
          <w:lang w:eastAsia="en-US"/>
        </w:rPr>
        <w:t>ulterioare</w:t>
      </w:r>
      <w:r>
        <w:rPr>
          <w:color w:val="000000"/>
          <w:sz w:val="24"/>
          <w:szCs w:val="24"/>
          <w:lang w:eastAsia="en-US"/>
        </w:rPr>
        <w:t xml:space="preserve">, </w:t>
      </w:r>
      <w:r w:rsidRPr="00782BA7">
        <w:rPr>
          <w:color w:val="000000"/>
          <w:sz w:val="24"/>
          <w:szCs w:val="24"/>
          <w:lang w:eastAsia="en-US"/>
        </w:rPr>
        <w:t xml:space="preserve">Ordinului nr. 6143/2011 privind aprobarea Metodologiei de evaluare anuală a </w:t>
      </w:r>
      <w:proofErr w:type="spellStart"/>
      <w:r w:rsidRPr="00782BA7">
        <w:rPr>
          <w:color w:val="000000"/>
          <w:sz w:val="24"/>
          <w:szCs w:val="24"/>
          <w:lang w:eastAsia="en-US"/>
        </w:rPr>
        <w:t>activităţii</w:t>
      </w:r>
      <w:proofErr w:type="spellEnd"/>
      <w:r w:rsidRPr="00782BA7">
        <w:rPr>
          <w:color w:val="000000"/>
          <w:sz w:val="24"/>
          <w:szCs w:val="24"/>
          <w:lang w:eastAsia="en-US"/>
        </w:rPr>
        <w:t xml:space="preserve"> personalului didactic </w:t>
      </w:r>
      <w:proofErr w:type="spellStart"/>
      <w:r w:rsidRPr="00782BA7">
        <w:rPr>
          <w:color w:val="000000"/>
          <w:sz w:val="24"/>
          <w:szCs w:val="24"/>
          <w:lang w:eastAsia="en-US"/>
        </w:rPr>
        <w:t>şi</w:t>
      </w:r>
      <w:proofErr w:type="spellEnd"/>
      <w:r w:rsidRPr="00782BA7">
        <w:rPr>
          <w:color w:val="000000"/>
          <w:sz w:val="24"/>
          <w:szCs w:val="24"/>
          <w:lang w:eastAsia="en-US"/>
        </w:rPr>
        <w:t xml:space="preserve"> didactic auxiliar</w:t>
      </w:r>
      <w:r>
        <w:rPr>
          <w:color w:val="000000"/>
          <w:sz w:val="24"/>
          <w:szCs w:val="24"/>
          <w:lang w:eastAsia="en-US"/>
        </w:rPr>
        <w:t xml:space="preserve">, </w:t>
      </w:r>
      <w:r w:rsidRPr="00782BA7">
        <w:rPr>
          <w:color w:val="000000"/>
          <w:sz w:val="24"/>
          <w:szCs w:val="24"/>
          <w:lang w:eastAsia="en-US"/>
        </w:rPr>
        <w:t xml:space="preserve">cu modificările și completările ulterioare, în temeiul contractului individual de muncă înregistrat în Registrul de </w:t>
      </w:r>
      <w:proofErr w:type="spellStart"/>
      <w:r w:rsidRPr="00782BA7">
        <w:rPr>
          <w:color w:val="000000"/>
          <w:sz w:val="24"/>
          <w:szCs w:val="24"/>
          <w:lang w:eastAsia="en-US"/>
        </w:rPr>
        <w:t>evidenţă</w:t>
      </w:r>
      <w:proofErr w:type="spellEnd"/>
      <w:r w:rsidRPr="00782BA7">
        <w:rPr>
          <w:color w:val="000000"/>
          <w:sz w:val="24"/>
          <w:szCs w:val="24"/>
          <w:lang w:eastAsia="en-US"/>
        </w:rPr>
        <w:t xml:space="preserve"> a contractelor individuale de muncă cu numărul _______, se încheie astăzi, ___________, prezenta </w:t>
      </w:r>
      <w:proofErr w:type="spellStart"/>
      <w:r w:rsidRPr="00782BA7">
        <w:rPr>
          <w:color w:val="000000"/>
          <w:sz w:val="24"/>
          <w:szCs w:val="24"/>
          <w:lang w:eastAsia="en-US"/>
        </w:rPr>
        <w:t>fişă</w:t>
      </w:r>
      <w:proofErr w:type="spellEnd"/>
      <w:r w:rsidRPr="00782BA7">
        <w:rPr>
          <w:color w:val="000000"/>
          <w:sz w:val="24"/>
          <w:szCs w:val="24"/>
          <w:lang w:eastAsia="en-US"/>
        </w:rPr>
        <w:t xml:space="preserve"> a postului:</w:t>
      </w:r>
    </w:p>
    <w:p w14:paraId="1E8D7FDB" w14:textId="77777777" w:rsidR="00187345" w:rsidRDefault="00187345" w:rsidP="00187345">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187345">
      <w:pPr>
        <w:spacing w:line="360" w:lineRule="auto"/>
        <w:rPr>
          <w:b/>
          <w:bCs/>
          <w:sz w:val="24"/>
          <w:szCs w:val="24"/>
        </w:rPr>
      </w:pPr>
      <w:r w:rsidRPr="00A21EA2">
        <w:rPr>
          <w:b/>
          <w:bCs/>
          <w:sz w:val="24"/>
          <w:szCs w:val="24"/>
        </w:rPr>
        <w:t>A. INFORMAŢII GENERALE PRIVIND POSTUL:</w:t>
      </w:r>
    </w:p>
    <w:p w14:paraId="7198AE48" w14:textId="77777777" w:rsidR="00187345" w:rsidRPr="009E5208" w:rsidRDefault="00187345" w:rsidP="00187345">
      <w:pPr>
        <w:spacing w:line="360" w:lineRule="auto"/>
        <w:rPr>
          <w:sz w:val="24"/>
          <w:szCs w:val="24"/>
        </w:rPr>
      </w:pPr>
      <w:r w:rsidRPr="009E5208">
        <w:rPr>
          <w:sz w:val="24"/>
          <w:szCs w:val="24"/>
        </w:rPr>
        <w:t>1. Nivelul postului: funcție de execuție</w:t>
      </w:r>
    </w:p>
    <w:p w14:paraId="09630502" w14:textId="3786763D" w:rsidR="00187345" w:rsidRPr="009E5208" w:rsidRDefault="00187345" w:rsidP="00187345">
      <w:pPr>
        <w:spacing w:line="360" w:lineRule="auto"/>
        <w:rPr>
          <w:b/>
          <w:sz w:val="24"/>
          <w:szCs w:val="24"/>
        </w:rPr>
      </w:pPr>
      <w:r w:rsidRPr="009E5208">
        <w:rPr>
          <w:sz w:val="24"/>
          <w:szCs w:val="24"/>
        </w:rPr>
        <w:t xml:space="preserve">2. Denumirea postului: </w:t>
      </w:r>
      <w:r w:rsidR="00875490" w:rsidRPr="009E5208">
        <w:rPr>
          <w:b/>
          <w:sz w:val="24"/>
          <w:szCs w:val="24"/>
        </w:rPr>
        <w:t>SECRETAR ȘEF</w:t>
      </w:r>
    </w:p>
    <w:p w14:paraId="19B4689C" w14:textId="77777777" w:rsidR="009E5208" w:rsidRPr="009E5208" w:rsidRDefault="009E5208" w:rsidP="009E5208">
      <w:pPr>
        <w:spacing w:line="360" w:lineRule="auto"/>
        <w:rPr>
          <w:bCs/>
          <w:color w:val="000000"/>
          <w:sz w:val="24"/>
          <w:szCs w:val="24"/>
          <w:lang w:eastAsia="en-US"/>
        </w:rPr>
      </w:pPr>
      <w:r w:rsidRPr="009E5208">
        <w:rPr>
          <w:bCs/>
          <w:color w:val="000000"/>
          <w:sz w:val="24"/>
          <w:szCs w:val="24"/>
          <w:lang w:eastAsia="en-US"/>
        </w:rPr>
        <w:t xml:space="preserve">3. Decizia de numire: </w:t>
      </w:r>
    </w:p>
    <w:p w14:paraId="391DF52D" w14:textId="77777777" w:rsidR="009E5208" w:rsidRPr="009E5208" w:rsidRDefault="009E5208" w:rsidP="009E5208">
      <w:pPr>
        <w:spacing w:line="360" w:lineRule="auto"/>
        <w:rPr>
          <w:bCs/>
          <w:sz w:val="24"/>
          <w:szCs w:val="24"/>
        </w:rPr>
      </w:pPr>
      <w:r w:rsidRPr="009E5208">
        <w:rPr>
          <w:bCs/>
          <w:color w:val="000000"/>
          <w:sz w:val="24"/>
          <w:szCs w:val="24"/>
          <w:lang w:eastAsia="en-US"/>
        </w:rPr>
        <w:t>4. Încadrarea:</w:t>
      </w:r>
    </w:p>
    <w:p w14:paraId="4D538448" w14:textId="77777777" w:rsidR="009E5208" w:rsidRPr="009E5208" w:rsidRDefault="009E5208" w:rsidP="009E5208">
      <w:pPr>
        <w:spacing w:line="360" w:lineRule="auto"/>
        <w:rPr>
          <w:sz w:val="24"/>
          <w:szCs w:val="24"/>
        </w:rPr>
      </w:pPr>
      <w:r w:rsidRPr="009E5208">
        <w:rPr>
          <w:sz w:val="24"/>
          <w:szCs w:val="24"/>
        </w:rPr>
        <w:t xml:space="preserve">5. Gradul/Treapta profesional/profesională: </w:t>
      </w:r>
    </w:p>
    <w:p w14:paraId="11884634" w14:textId="271A27D7" w:rsidR="00187345" w:rsidRPr="009E5208" w:rsidRDefault="00187345" w:rsidP="00187345">
      <w:pPr>
        <w:spacing w:line="360" w:lineRule="auto"/>
        <w:rPr>
          <w:b/>
          <w:sz w:val="24"/>
          <w:szCs w:val="24"/>
        </w:rPr>
      </w:pPr>
      <w:r w:rsidRPr="009E5208">
        <w:rPr>
          <w:sz w:val="24"/>
          <w:szCs w:val="24"/>
        </w:rPr>
        <w:t xml:space="preserve">4. Scopul principal al postului: </w:t>
      </w:r>
      <w:r w:rsidR="00875490" w:rsidRPr="009E5208">
        <w:rPr>
          <w:b/>
          <w:sz w:val="24"/>
          <w:szCs w:val="24"/>
        </w:rPr>
        <w:t>SECRETAR ȘEF</w:t>
      </w:r>
    </w:p>
    <w:p w14:paraId="0A52CE4E" w14:textId="77777777" w:rsidR="00343866" w:rsidRDefault="00343866" w:rsidP="00343866">
      <w:pPr>
        <w:spacing w:line="360" w:lineRule="auto"/>
        <w:rPr>
          <w:b/>
          <w:bCs/>
          <w:sz w:val="24"/>
          <w:szCs w:val="24"/>
        </w:rPr>
      </w:pPr>
    </w:p>
    <w:p w14:paraId="5892D950" w14:textId="051ED15F" w:rsidR="00343866" w:rsidRPr="00A21EA2" w:rsidRDefault="00343866" w:rsidP="00343866">
      <w:pPr>
        <w:spacing w:line="360" w:lineRule="auto"/>
        <w:rPr>
          <w:b/>
          <w:bCs/>
          <w:sz w:val="24"/>
          <w:szCs w:val="24"/>
        </w:rPr>
      </w:pPr>
      <w:r w:rsidRPr="00A21EA2">
        <w:rPr>
          <w:b/>
          <w:bCs/>
          <w:sz w:val="24"/>
          <w:szCs w:val="24"/>
        </w:rPr>
        <w:t>B. CONDIŢII SPECIFICE PENTRU OCUPAREA POSTULUI</w:t>
      </w:r>
      <w:r>
        <w:rPr>
          <w:b/>
          <w:bCs/>
          <w:sz w:val="24"/>
          <w:szCs w:val="24"/>
        </w:rPr>
        <w:t>:</w:t>
      </w:r>
    </w:p>
    <w:p w14:paraId="14A7C322" w14:textId="3B1BB948" w:rsidR="00343866" w:rsidRPr="00A21EA2" w:rsidRDefault="00343866" w:rsidP="00343866">
      <w:pPr>
        <w:spacing w:line="360" w:lineRule="auto"/>
        <w:rPr>
          <w:sz w:val="24"/>
          <w:szCs w:val="24"/>
        </w:rPr>
      </w:pPr>
      <w:r w:rsidRPr="00A21EA2">
        <w:rPr>
          <w:sz w:val="24"/>
          <w:szCs w:val="24"/>
        </w:rPr>
        <w:t>1. Studii de specialitate:</w:t>
      </w:r>
      <w:r>
        <w:rPr>
          <w:sz w:val="24"/>
          <w:szCs w:val="24"/>
        </w:rPr>
        <w:t xml:space="preserve"> </w:t>
      </w:r>
      <w:r w:rsidR="00875490">
        <w:rPr>
          <w:sz w:val="24"/>
          <w:szCs w:val="24"/>
        </w:rPr>
        <w:t>superioare</w:t>
      </w:r>
      <w:r w:rsidRPr="009E5208">
        <w:rPr>
          <w:bCs/>
          <w:sz w:val="24"/>
        </w:rPr>
        <w:t>;</w:t>
      </w:r>
    </w:p>
    <w:p w14:paraId="02F5A681" w14:textId="5AF5AA4E" w:rsidR="00343866" w:rsidRDefault="00343866" w:rsidP="00343866">
      <w:pPr>
        <w:spacing w:line="360" w:lineRule="auto"/>
        <w:rPr>
          <w:sz w:val="24"/>
          <w:szCs w:val="24"/>
        </w:rPr>
      </w:pPr>
      <w:r w:rsidRPr="009D1536">
        <w:rPr>
          <w:sz w:val="24"/>
          <w:szCs w:val="24"/>
        </w:rPr>
        <w:t xml:space="preserve">2. Perfecţionări (specializări): </w:t>
      </w:r>
      <w:r w:rsidR="00875490">
        <w:rPr>
          <w:sz w:val="24"/>
          <w:szCs w:val="24"/>
        </w:rPr>
        <w:t>Legislație, management, informatică.</w:t>
      </w:r>
    </w:p>
    <w:p w14:paraId="1D9366C7" w14:textId="34FCEBCB" w:rsidR="009E5208" w:rsidRPr="009D1536" w:rsidRDefault="009E5208" w:rsidP="00343866">
      <w:pPr>
        <w:spacing w:line="360" w:lineRule="auto"/>
        <w:rPr>
          <w:sz w:val="24"/>
          <w:szCs w:val="24"/>
        </w:rPr>
      </w:pPr>
      <w:r>
        <w:rPr>
          <w:sz w:val="24"/>
          <w:szCs w:val="24"/>
        </w:rPr>
        <w:lastRenderedPageBreak/>
        <w:t>3. Vechime:</w:t>
      </w:r>
    </w:p>
    <w:p w14:paraId="25014A5A" w14:textId="0CA33D65" w:rsidR="00343866" w:rsidRDefault="009E5208" w:rsidP="00343866">
      <w:pPr>
        <w:spacing w:line="360" w:lineRule="auto"/>
        <w:rPr>
          <w:sz w:val="24"/>
          <w:szCs w:val="24"/>
        </w:rPr>
      </w:pPr>
      <w:r>
        <w:rPr>
          <w:sz w:val="24"/>
          <w:szCs w:val="24"/>
        </w:rPr>
        <w:t>4</w:t>
      </w:r>
      <w:r w:rsidR="00343866" w:rsidRPr="009D1536">
        <w:rPr>
          <w:sz w:val="24"/>
          <w:szCs w:val="24"/>
        </w:rPr>
        <w:t>. Cunoştinţe</w:t>
      </w:r>
      <w:r w:rsidR="00354EE9">
        <w:rPr>
          <w:sz w:val="24"/>
          <w:szCs w:val="24"/>
        </w:rPr>
        <w:t>:</w:t>
      </w:r>
    </w:p>
    <w:p w14:paraId="13EB69E3" w14:textId="33B8EB29" w:rsidR="00875490" w:rsidRPr="00875490" w:rsidRDefault="00875490" w:rsidP="00875490">
      <w:pPr>
        <w:spacing w:line="360" w:lineRule="auto"/>
        <w:rPr>
          <w:sz w:val="24"/>
          <w:szCs w:val="24"/>
        </w:rPr>
      </w:pPr>
      <w:r>
        <w:rPr>
          <w:sz w:val="24"/>
          <w:szCs w:val="24"/>
        </w:rPr>
        <w:t xml:space="preserve">- </w:t>
      </w:r>
      <w:r w:rsidRPr="00875490">
        <w:rPr>
          <w:sz w:val="24"/>
          <w:szCs w:val="24"/>
        </w:rPr>
        <w:t>Cunoștințe de legislaţie;</w:t>
      </w:r>
    </w:p>
    <w:p w14:paraId="4949F2E5" w14:textId="373C8072" w:rsidR="00875490" w:rsidRPr="00875490" w:rsidRDefault="00875490" w:rsidP="00875490">
      <w:pPr>
        <w:spacing w:line="360" w:lineRule="auto"/>
        <w:rPr>
          <w:sz w:val="24"/>
          <w:szCs w:val="24"/>
        </w:rPr>
      </w:pPr>
      <w:r>
        <w:rPr>
          <w:sz w:val="24"/>
          <w:szCs w:val="24"/>
        </w:rPr>
        <w:t xml:space="preserve">- </w:t>
      </w:r>
      <w:r w:rsidRPr="00875490">
        <w:rPr>
          <w:sz w:val="24"/>
          <w:szCs w:val="24"/>
        </w:rPr>
        <w:t>Proceduri de specialitate;</w:t>
      </w:r>
    </w:p>
    <w:p w14:paraId="34F81555" w14:textId="704E3853" w:rsidR="00875490" w:rsidRPr="00875490" w:rsidRDefault="00875490" w:rsidP="00875490">
      <w:pPr>
        <w:spacing w:line="360" w:lineRule="auto"/>
        <w:rPr>
          <w:sz w:val="24"/>
          <w:szCs w:val="24"/>
        </w:rPr>
      </w:pPr>
      <w:r>
        <w:rPr>
          <w:sz w:val="24"/>
          <w:szCs w:val="24"/>
        </w:rPr>
        <w:t xml:space="preserve">- </w:t>
      </w:r>
      <w:r w:rsidRPr="00875490">
        <w:rPr>
          <w:sz w:val="24"/>
          <w:szCs w:val="24"/>
        </w:rPr>
        <w:t>Utilizare programe IT de secretariat;</w:t>
      </w:r>
    </w:p>
    <w:p w14:paraId="31E0B0CD" w14:textId="6D194FA1" w:rsidR="00875490" w:rsidRPr="009D1536" w:rsidRDefault="00875490" w:rsidP="00343866">
      <w:pPr>
        <w:spacing w:line="360" w:lineRule="auto"/>
        <w:rPr>
          <w:sz w:val="24"/>
          <w:szCs w:val="24"/>
        </w:rPr>
      </w:pPr>
      <w:r>
        <w:rPr>
          <w:sz w:val="24"/>
          <w:szCs w:val="24"/>
        </w:rPr>
        <w:t xml:space="preserve">- </w:t>
      </w:r>
      <w:r w:rsidRPr="00875490">
        <w:rPr>
          <w:sz w:val="24"/>
          <w:szCs w:val="24"/>
        </w:rPr>
        <w:t>Cunoștințe operare MS Office (Excel, Word, etc.)</w:t>
      </w:r>
    </w:p>
    <w:p w14:paraId="12867AAF" w14:textId="0AAED4B5" w:rsidR="00343866" w:rsidRPr="0070038D" w:rsidRDefault="009E5208" w:rsidP="00343866">
      <w:pPr>
        <w:spacing w:line="360" w:lineRule="auto"/>
        <w:rPr>
          <w:sz w:val="24"/>
          <w:szCs w:val="24"/>
        </w:rPr>
      </w:pPr>
      <w:r>
        <w:rPr>
          <w:sz w:val="24"/>
          <w:szCs w:val="24"/>
        </w:rPr>
        <w:t>5</w:t>
      </w:r>
      <w:r w:rsidR="00343866" w:rsidRPr="009D1536">
        <w:rPr>
          <w:sz w:val="24"/>
          <w:szCs w:val="24"/>
        </w:rPr>
        <w:t>. Abilităţi, calităţi şi aptitudini necesare:</w:t>
      </w:r>
    </w:p>
    <w:p w14:paraId="432BA3E8" w14:textId="205D077D" w:rsidR="00875490" w:rsidRPr="0034645B" w:rsidRDefault="00875490" w:rsidP="00875490">
      <w:pPr>
        <w:spacing w:line="360" w:lineRule="auto"/>
        <w:rPr>
          <w:sz w:val="24"/>
          <w:szCs w:val="24"/>
        </w:rPr>
      </w:pPr>
      <w:r>
        <w:rPr>
          <w:sz w:val="24"/>
          <w:szCs w:val="24"/>
        </w:rPr>
        <w:t xml:space="preserve">- </w:t>
      </w:r>
      <w:r w:rsidRPr="0034645B">
        <w:rPr>
          <w:sz w:val="24"/>
          <w:szCs w:val="24"/>
        </w:rPr>
        <w:t>Gândire analitică și sintetică;</w:t>
      </w:r>
    </w:p>
    <w:p w14:paraId="7C3BE1B4" w14:textId="7000CCB0" w:rsidR="00875490" w:rsidRPr="0034645B" w:rsidRDefault="00875490" w:rsidP="00875490">
      <w:pPr>
        <w:spacing w:line="360" w:lineRule="auto"/>
        <w:rPr>
          <w:sz w:val="24"/>
          <w:szCs w:val="24"/>
        </w:rPr>
      </w:pPr>
      <w:r>
        <w:rPr>
          <w:sz w:val="24"/>
          <w:szCs w:val="24"/>
        </w:rPr>
        <w:t xml:space="preserve">- </w:t>
      </w:r>
      <w:r w:rsidRPr="0034645B">
        <w:rPr>
          <w:sz w:val="24"/>
          <w:szCs w:val="24"/>
        </w:rPr>
        <w:t>Aptitudini de calcul;</w:t>
      </w:r>
    </w:p>
    <w:p w14:paraId="204EC236" w14:textId="07B4B2AE" w:rsidR="00875490" w:rsidRPr="0034645B" w:rsidRDefault="00875490" w:rsidP="00875490">
      <w:pPr>
        <w:spacing w:line="360" w:lineRule="auto"/>
        <w:rPr>
          <w:sz w:val="24"/>
          <w:szCs w:val="24"/>
        </w:rPr>
      </w:pPr>
      <w:r>
        <w:rPr>
          <w:sz w:val="24"/>
          <w:szCs w:val="24"/>
        </w:rPr>
        <w:t xml:space="preserve">- </w:t>
      </w:r>
      <w:r w:rsidRPr="0034645B">
        <w:rPr>
          <w:sz w:val="24"/>
          <w:szCs w:val="24"/>
        </w:rPr>
        <w:t>Aptitudini de comunicare;</w:t>
      </w:r>
    </w:p>
    <w:p w14:paraId="087D4300" w14:textId="7B6F472B" w:rsidR="00875490" w:rsidRPr="0034645B" w:rsidRDefault="00875490" w:rsidP="00875490">
      <w:pPr>
        <w:spacing w:line="360" w:lineRule="auto"/>
        <w:rPr>
          <w:sz w:val="24"/>
          <w:szCs w:val="24"/>
        </w:rPr>
      </w:pPr>
      <w:r>
        <w:rPr>
          <w:sz w:val="24"/>
          <w:szCs w:val="24"/>
        </w:rPr>
        <w:t xml:space="preserve">- </w:t>
      </w:r>
      <w:r w:rsidRPr="0034645B">
        <w:rPr>
          <w:sz w:val="24"/>
          <w:szCs w:val="24"/>
        </w:rPr>
        <w:t>Planificare și organizare a operaţiilor şi activităţilor;</w:t>
      </w:r>
    </w:p>
    <w:p w14:paraId="33F9F3DC" w14:textId="75558AC1" w:rsidR="00187345" w:rsidRDefault="00875490" w:rsidP="00187345">
      <w:pPr>
        <w:spacing w:line="360" w:lineRule="auto"/>
        <w:rPr>
          <w:sz w:val="24"/>
          <w:szCs w:val="24"/>
        </w:rPr>
      </w:pPr>
      <w:r>
        <w:rPr>
          <w:sz w:val="24"/>
          <w:szCs w:val="24"/>
        </w:rPr>
        <w:t xml:space="preserve">- </w:t>
      </w:r>
      <w:r w:rsidRPr="0034645B">
        <w:rPr>
          <w:sz w:val="24"/>
          <w:szCs w:val="24"/>
        </w:rPr>
        <w:t>Acordare și transmitere de informaţii. </w:t>
      </w:r>
    </w:p>
    <w:p w14:paraId="01DD4F5F" w14:textId="77777777" w:rsidR="00187345" w:rsidRPr="009E5208" w:rsidRDefault="00187345" w:rsidP="00187345">
      <w:pPr>
        <w:pStyle w:val="al"/>
        <w:spacing w:line="345" w:lineRule="atLeast"/>
        <w:rPr>
          <w:b/>
          <w:bCs/>
          <w:color w:val="000000" w:themeColor="text1"/>
        </w:rPr>
      </w:pPr>
      <w:r w:rsidRPr="009E5208">
        <w:rPr>
          <w:b/>
          <w:bCs/>
          <w:color w:val="000000" w:themeColor="text1"/>
        </w:rPr>
        <w:t>C. ATRIBUŢIILE POSTULUI:</w:t>
      </w:r>
    </w:p>
    <w:p w14:paraId="223AA217" w14:textId="77777777" w:rsidR="00187345"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 xml:space="preserve">Domnul / Doamna   ___________________,  posesor/posesoare  a Contractului Individual de Muncă înregistrat la Registrul de evidenţă a contractelor individuale de muncă la nr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187345">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6AC8F244" w14:textId="546C3D24" w:rsidR="00875490" w:rsidRDefault="00875490" w:rsidP="00875490">
      <w:pPr>
        <w:tabs>
          <w:tab w:val="left" w:pos="180"/>
          <w:tab w:val="left" w:pos="360"/>
        </w:tabs>
        <w:spacing w:line="360" w:lineRule="auto"/>
        <w:jc w:val="both"/>
        <w:rPr>
          <w:b/>
          <w:sz w:val="24"/>
          <w:szCs w:val="24"/>
        </w:rPr>
      </w:pPr>
      <w:r>
        <w:rPr>
          <w:b/>
          <w:sz w:val="24"/>
          <w:szCs w:val="24"/>
        </w:rPr>
        <w:t>1.</w:t>
      </w:r>
      <w:r w:rsidR="00030289">
        <w:rPr>
          <w:b/>
          <w:sz w:val="24"/>
          <w:szCs w:val="24"/>
        </w:rPr>
        <w:t xml:space="preserve"> </w:t>
      </w:r>
      <w:r>
        <w:rPr>
          <w:b/>
          <w:sz w:val="24"/>
          <w:szCs w:val="24"/>
        </w:rPr>
        <w:t>PROIECTAREA ACTIVITĂŢILOR</w:t>
      </w:r>
    </w:p>
    <w:p w14:paraId="3A0313B7" w14:textId="77777777" w:rsidR="00875490" w:rsidRDefault="00875490" w:rsidP="00875490">
      <w:pPr>
        <w:tabs>
          <w:tab w:val="left" w:pos="180"/>
          <w:tab w:val="left" w:pos="360"/>
        </w:tabs>
        <w:spacing w:line="360" w:lineRule="auto"/>
        <w:jc w:val="both"/>
        <w:rPr>
          <w:b/>
          <w:sz w:val="24"/>
          <w:szCs w:val="24"/>
        </w:rPr>
      </w:pPr>
      <w:r>
        <w:rPr>
          <w:b/>
          <w:sz w:val="24"/>
          <w:szCs w:val="24"/>
        </w:rPr>
        <w:t>1.1. Respectarea planurilor manageriale ale unității</w:t>
      </w:r>
    </w:p>
    <w:p w14:paraId="6DD51F65" w14:textId="77777777" w:rsidR="00875490" w:rsidRDefault="00875490" w:rsidP="00875490">
      <w:pPr>
        <w:tabs>
          <w:tab w:val="left" w:pos="180"/>
          <w:tab w:val="left" w:pos="360"/>
        </w:tabs>
        <w:spacing w:line="360" w:lineRule="auto"/>
        <w:jc w:val="both"/>
        <w:rPr>
          <w:sz w:val="24"/>
          <w:szCs w:val="24"/>
        </w:rPr>
      </w:pPr>
      <w:r>
        <w:rPr>
          <w:b/>
          <w:sz w:val="24"/>
          <w:szCs w:val="24"/>
        </w:rPr>
        <w:t>1.2. Implicarea în proiectarea activității unității, la nivelul compartimentului</w:t>
      </w:r>
    </w:p>
    <w:p w14:paraId="2422588F" w14:textId="0F93BFB3" w:rsidR="00875490" w:rsidRDefault="00875490" w:rsidP="00875490">
      <w:pPr>
        <w:tabs>
          <w:tab w:val="left" w:pos="180"/>
          <w:tab w:val="left" w:pos="360"/>
        </w:tabs>
        <w:spacing w:line="360" w:lineRule="auto"/>
        <w:jc w:val="both"/>
        <w:rPr>
          <w:sz w:val="24"/>
          <w:szCs w:val="24"/>
        </w:rPr>
      </w:pPr>
      <w:r>
        <w:rPr>
          <w:sz w:val="24"/>
          <w:szCs w:val="24"/>
        </w:rPr>
        <w:t>- Asigură funcţionarea secretariatului pentru personalul unităţii de învăţământ și pentru alte persoane interesate, potrivit unui program de lucru aprobat de director</w:t>
      </w:r>
      <w:r w:rsidR="009E5208">
        <w:rPr>
          <w:sz w:val="24"/>
          <w:szCs w:val="24"/>
        </w:rPr>
        <w:t>.</w:t>
      </w:r>
    </w:p>
    <w:p w14:paraId="54AC2AF5" w14:textId="77777777" w:rsidR="00875490" w:rsidRDefault="00875490" w:rsidP="00875490">
      <w:pPr>
        <w:tabs>
          <w:tab w:val="left" w:pos="180"/>
          <w:tab w:val="left" w:pos="360"/>
        </w:tabs>
        <w:spacing w:line="360" w:lineRule="auto"/>
        <w:jc w:val="both"/>
        <w:rPr>
          <w:sz w:val="24"/>
          <w:szCs w:val="24"/>
        </w:rPr>
      </w:pPr>
      <w:r>
        <w:rPr>
          <w:b/>
          <w:sz w:val="24"/>
          <w:szCs w:val="24"/>
        </w:rPr>
        <w:t>1.3.</w:t>
      </w:r>
      <w:r>
        <w:rPr>
          <w:b/>
          <w:sz w:val="24"/>
          <w:szCs w:val="24"/>
          <w:lang w:eastAsia="en-US"/>
        </w:rPr>
        <w:t xml:space="preserve"> </w:t>
      </w:r>
      <w:r>
        <w:rPr>
          <w:b/>
          <w:sz w:val="24"/>
          <w:szCs w:val="24"/>
        </w:rPr>
        <w:t>Realizarea  planificării calendaristice  a compartimentului</w:t>
      </w:r>
    </w:p>
    <w:p w14:paraId="6BF8DE01" w14:textId="77777777" w:rsidR="00875490" w:rsidRDefault="00875490" w:rsidP="00875490">
      <w:pPr>
        <w:tabs>
          <w:tab w:val="left" w:pos="360"/>
        </w:tabs>
        <w:spacing w:line="360" w:lineRule="auto"/>
        <w:jc w:val="both"/>
        <w:rPr>
          <w:sz w:val="24"/>
          <w:szCs w:val="24"/>
        </w:rPr>
      </w:pPr>
      <w:r>
        <w:rPr>
          <w:sz w:val="24"/>
          <w:szCs w:val="24"/>
        </w:rPr>
        <w:t>- Întocmeşte activitatea compartimentului secretariat vizând toate situaţiile și statisticile care trebuie predate;</w:t>
      </w:r>
    </w:p>
    <w:p w14:paraId="4569C6DF" w14:textId="01604A02" w:rsidR="00875490" w:rsidRDefault="00875490" w:rsidP="00875490">
      <w:pPr>
        <w:tabs>
          <w:tab w:val="left" w:pos="360"/>
        </w:tabs>
        <w:spacing w:line="360" w:lineRule="auto"/>
        <w:jc w:val="both"/>
        <w:rPr>
          <w:sz w:val="24"/>
          <w:szCs w:val="24"/>
        </w:rPr>
      </w:pPr>
      <w:r>
        <w:rPr>
          <w:sz w:val="24"/>
          <w:szCs w:val="24"/>
        </w:rPr>
        <w:t>- Gestionează riscurile pentru activitatea de secretariat</w:t>
      </w:r>
      <w:r w:rsidR="009E5208">
        <w:rPr>
          <w:sz w:val="24"/>
          <w:szCs w:val="24"/>
        </w:rPr>
        <w:t>.</w:t>
      </w:r>
    </w:p>
    <w:p w14:paraId="26C86703" w14:textId="77777777" w:rsidR="009E5208" w:rsidRDefault="009E5208" w:rsidP="00875490">
      <w:pPr>
        <w:tabs>
          <w:tab w:val="left" w:pos="360"/>
        </w:tabs>
        <w:spacing w:line="360" w:lineRule="auto"/>
        <w:jc w:val="both"/>
        <w:rPr>
          <w:sz w:val="24"/>
          <w:szCs w:val="24"/>
        </w:rPr>
      </w:pPr>
    </w:p>
    <w:p w14:paraId="05FF3241" w14:textId="77777777" w:rsidR="00875490" w:rsidRDefault="00875490" w:rsidP="00875490">
      <w:pPr>
        <w:tabs>
          <w:tab w:val="left" w:pos="180"/>
          <w:tab w:val="left" w:pos="360"/>
        </w:tabs>
        <w:spacing w:line="360" w:lineRule="auto"/>
        <w:jc w:val="both"/>
        <w:rPr>
          <w:b/>
          <w:sz w:val="24"/>
          <w:szCs w:val="24"/>
        </w:rPr>
      </w:pPr>
      <w:r>
        <w:rPr>
          <w:b/>
          <w:sz w:val="24"/>
          <w:szCs w:val="24"/>
        </w:rPr>
        <w:lastRenderedPageBreak/>
        <w:t>1.4. Cunoaşterea și aplicarea legislaţiei în vigoare</w:t>
      </w:r>
    </w:p>
    <w:p w14:paraId="2A37A7E7" w14:textId="3E295524" w:rsidR="00875490" w:rsidRDefault="00875490" w:rsidP="00875490">
      <w:pPr>
        <w:tabs>
          <w:tab w:val="left" w:pos="180"/>
          <w:tab w:val="left" w:pos="360"/>
        </w:tabs>
        <w:spacing w:line="360" w:lineRule="auto"/>
        <w:jc w:val="both"/>
        <w:rPr>
          <w:sz w:val="24"/>
          <w:szCs w:val="24"/>
        </w:rPr>
      </w:pPr>
      <w:r>
        <w:rPr>
          <w:sz w:val="24"/>
          <w:szCs w:val="24"/>
        </w:rPr>
        <w:t>- Se îngrijeşte de procurarea şi păstrarea documentelor privind legislaţia şcolară (legi, ordine, decrete, instrucţiuni, metodologii)</w:t>
      </w:r>
    </w:p>
    <w:p w14:paraId="34311CEA" w14:textId="77777777" w:rsidR="00875490" w:rsidRDefault="00875490" w:rsidP="00875490">
      <w:pPr>
        <w:tabs>
          <w:tab w:val="left" w:pos="180"/>
          <w:tab w:val="left" w:pos="360"/>
        </w:tabs>
        <w:spacing w:line="360" w:lineRule="auto"/>
        <w:jc w:val="both"/>
        <w:rPr>
          <w:sz w:val="24"/>
          <w:szCs w:val="24"/>
        </w:rPr>
      </w:pPr>
      <w:r>
        <w:rPr>
          <w:b/>
          <w:sz w:val="24"/>
          <w:szCs w:val="24"/>
        </w:rPr>
        <w:t>1.5. Folosirea tehnologiei informatice în proiectare</w:t>
      </w:r>
    </w:p>
    <w:p w14:paraId="5B2F083C" w14:textId="77777777" w:rsidR="00875490" w:rsidRDefault="00875490" w:rsidP="00875490">
      <w:pPr>
        <w:tabs>
          <w:tab w:val="left" w:pos="360"/>
        </w:tabs>
        <w:spacing w:line="360" w:lineRule="auto"/>
        <w:jc w:val="both"/>
        <w:rPr>
          <w:sz w:val="24"/>
          <w:szCs w:val="24"/>
        </w:rPr>
      </w:pPr>
      <w:r>
        <w:rPr>
          <w:sz w:val="24"/>
          <w:szCs w:val="24"/>
        </w:rPr>
        <w:t>- Utilizează produsele software din dotarea unităţii;</w:t>
      </w:r>
    </w:p>
    <w:p w14:paraId="7AF00992" w14:textId="52B423F6" w:rsidR="00875490" w:rsidRDefault="00875490" w:rsidP="00875490">
      <w:pPr>
        <w:tabs>
          <w:tab w:val="left" w:pos="180"/>
          <w:tab w:val="left" w:pos="360"/>
        </w:tabs>
        <w:spacing w:line="360" w:lineRule="auto"/>
        <w:jc w:val="both"/>
        <w:rPr>
          <w:sz w:val="24"/>
          <w:szCs w:val="24"/>
        </w:rPr>
      </w:pPr>
      <w:r>
        <w:rPr>
          <w:sz w:val="24"/>
          <w:szCs w:val="24"/>
        </w:rPr>
        <w:t>- Întocmeşte diverse situaţii necesare procesului instructiv educativ şi activităţilor de secretariat.</w:t>
      </w:r>
    </w:p>
    <w:p w14:paraId="63D4850F" w14:textId="77777777" w:rsidR="009E5208" w:rsidRDefault="009E5208" w:rsidP="00875490">
      <w:pPr>
        <w:tabs>
          <w:tab w:val="left" w:pos="180"/>
          <w:tab w:val="left" w:pos="360"/>
        </w:tabs>
        <w:spacing w:line="360" w:lineRule="auto"/>
        <w:jc w:val="both"/>
        <w:rPr>
          <w:sz w:val="24"/>
          <w:szCs w:val="24"/>
        </w:rPr>
      </w:pPr>
    </w:p>
    <w:p w14:paraId="65AC1E4C" w14:textId="77777777" w:rsidR="00875490" w:rsidRDefault="00875490" w:rsidP="00875490">
      <w:pPr>
        <w:tabs>
          <w:tab w:val="left" w:pos="180"/>
          <w:tab w:val="left" w:pos="360"/>
        </w:tabs>
        <w:spacing w:line="360" w:lineRule="auto"/>
        <w:jc w:val="both"/>
        <w:rPr>
          <w:b/>
          <w:sz w:val="24"/>
          <w:szCs w:val="24"/>
        </w:rPr>
      </w:pPr>
      <w:r>
        <w:rPr>
          <w:b/>
          <w:sz w:val="24"/>
          <w:szCs w:val="24"/>
        </w:rPr>
        <w:t>2. REALIZAREA ACTIVITĂŢILOR</w:t>
      </w:r>
    </w:p>
    <w:p w14:paraId="171337FB" w14:textId="77777777" w:rsidR="00875490" w:rsidRDefault="00875490" w:rsidP="00875490">
      <w:pPr>
        <w:tabs>
          <w:tab w:val="left" w:pos="180"/>
          <w:tab w:val="left" w:pos="360"/>
        </w:tabs>
        <w:spacing w:line="360" w:lineRule="auto"/>
        <w:jc w:val="both"/>
        <w:rPr>
          <w:sz w:val="24"/>
          <w:szCs w:val="24"/>
        </w:rPr>
      </w:pPr>
      <w:r>
        <w:rPr>
          <w:b/>
          <w:sz w:val="24"/>
          <w:szCs w:val="24"/>
        </w:rPr>
        <w:t>2.1. Organizarea documentelor oficiale</w:t>
      </w:r>
    </w:p>
    <w:p w14:paraId="715CE52E"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Transmiterea </w:t>
      </w:r>
      <w:proofErr w:type="spellStart"/>
      <w:r w:rsidRPr="00100E70">
        <w:rPr>
          <w:sz w:val="24"/>
          <w:szCs w:val="24"/>
        </w:rPr>
        <w:t>informaţiilor</w:t>
      </w:r>
      <w:proofErr w:type="spellEnd"/>
      <w:r w:rsidRPr="00100E70">
        <w:rPr>
          <w:sz w:val="24"/>
          <w:szCs w:val="24"/>
        </w:rPr>
        <w:t xml:space="preserve"> la nivelul </w:t>
      </w:r>
      <w:proofErr w:type="spellStart"/>
      <w:r w:rsidRPr="00100E70">
        <w:rPr>
          <w:sz w:val="24"/>
          <w:szCs w:val="24"/>
        </w:rPr>
        <w:t>unităţii</w:t>
      </w:r>
      <w:proofErr w:type="spellEnd"/>
      <w:r w:rsidRPr="00100E70">
        <w:rPr>
          <w:sz w:val="24"/>
          <w:szCs w:val="24"/>
        </w:rPr>
        <w:t xml:space="preserve"> de </w:t>
      </w:r>
      <w:proofErr w:type="spellStart"/>
      <w:r w:rsidRPr="00100E70">
        <w:rPr>
          <w:sz w:val="24"/>
          <w:szCs w:val="24"/>
        </w:rPr>
        <w:t>învăţământ</w:t>
      </w:r>
      <w:proofErr w:type="spellEnd"/>
      <w:r w:rsidRPr="00100E70">
        <w:rPr>
          <w:sz w:val="24"/>
          <w:szCs w:val="24"/>
        </w:rPr>
        <w:t>;</w:t>
      </w:r>
    </w:p>
    <w:p w14:paraId="13D10C8D"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Întocmirea, actualizarea </w:t>
      </w:r>
      <w:proofErr w:type="spellStart"/>
      <w:r w:rsidRPr="00100E70">
        <w:rPr>
          <w:sz w:val="24"/>
          <w:szCs w:val="24"/>
        </w:rPr>
        <w:t>şi</w:t>
      </w:r>
      <w:proofErr w:type="spellEnd"/>
      <w:r w:rsidRPr="00100E70">
        <w:rPr>
          <w:sz w:val="24"/>
          <w:szCs w:val="24"/>
        </w:rPr>
        <w:t xml:space="preserve"> gestionarea bazelor de date;</w:t>
      </w:r>
    </w:p>
    <w:p w14:paraId="55DB4AEC"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Întocmirea </w:t>
      </w:r>
      <w:proofErr w:type="spellStart"/>
      <w:r w:rsidRPr="00100E70">
        <w:rPr>
          <w:sz w:val="24"/>
          <w:szCs w:val="24"/>
        </w:rPr>
        <w:t>şi</w:t>
      </w:r>
      <w:proofErr w:type="spellEnd"/>
      <w:r w:rsidRPr="00100E70">
        <w:rPr>
          <w:sz w:val="24"/>
          <w:szCs w:val="24"/>
        </w:rPr>
        <w:t xml:space="preserve"> transmiterea </w:t>
      </w:r>
      <w:proofErr w:type="spellStart"/>
      <w:r w:rsidRPr="00100E70">
        <w:rPr>
          <w:sz w:val="24"/>
          <w:szCs w:val="24"/>
        </w:rPr>
        <w:t>situaţiilor</w:t>
      </w:r>
      <w:proofErr w:type="spellEnd"/>
      <w:r w:rsidRPr="00100E70">
        <w:rPr>
          <w:sz w:val="24"/>
          <w:szCs w:val="24"/>
        </w:rPr>
        <w:t xml:space="preserve"> statistice </w:t>
      </w:r>
      <w:proofErr w:type="spellStart"/>
      <w:r w:rsidRPr="00100E70">
        <w:rPr>
          <w:sz w:val="24"/>
          <w:szCs w:val="24"/>
        </w:rPr>
        <w:t>şi</w:t>
      </w:r>
      <w:proofErr w:type="spellEnd"/>
      <w:r w:rsidRPr="00100E70">
        <w:rPr>
          <w:sz w:val="24"/>
          <w:szCs w:val="24"/>
        </w:rPr>
        <w:t xml:space="preserve"> a celorlalte categorii de documente solicitate de către </w:t>
      </w:r>
      <w:proofErr w:type="spellStart"/>
      <w:r w:rsidRPr="00100E70">
        <w:rPr>
          <w:sz w:val="24"/>
          <w:szCs w:val="24"/>
        </w:rPr>
        <w:t>autorităţi</w:t>
      </w:r>
      <w:proofErr w:type="spellEnd"/>
      <w:r w:rsidRPr="00100E70">
        <w:rPr>
          <w:sz w:val="24"/>
          <w:szCs w:val="24"/>
        </w:rPr>
        <w:t xml:space="preserve">, precum </w:t>
      </w:r>
      <w:proofErr w:type="spellStart"/>
      <w:r w:rsidRPr="00100E70">
        <w:rPr>
          <w:sz w:val="24"/>
          <w:szCs w:val="24"/>
        </w:rPr>
        <w:t>şi</w:t>
      </w:r>
      <w:proofErr w:type="spellEnd"/>
      <w:r w:rsidRPr="00100E70">
        <w:rPr>
          <w:sz w:val="24"/>
          <w:szCs w:val="24"/>
        </w:rPr>
        <w:t xml:space="preserve"> a </w:t>
      </w:r>
      <w:proofErr w:type="spellStart"/>
      <w:r w:rsidRPr="00100E70">
        <w:rPr>
          <w:sz w:val="24"/>
          <w:szCs w:val="24"/>
        </w:rPr>
        <w:t>corespondenţei</w:t>
      </w:r>
      <w:proofErr w:type="spellEnd"/>
      <w:r w:rsidRPr="00100E70">
        <w:rPr>
          <w:sz w:val="24"/>
          <w:szCs w:val="24"/>
        </w:rPr>
        <w:t xml:space="preserve"> </w:t>
      </w:r>
      <w:proofErr w:type="spellStart"/>
      <w:r w:rsidRPr="00100E70">
        <w:rPr>
          <w:sz w:val="24"/>
          <w:szCs w:val="24"/>
        </w:rPr>
        <w:t>unităţii</w:t>
      </w:r>
      <w:proofErr w:type="spellEnd"/>
      <w:r w:rsidRPr="00100E70">
        <w:rPr>
          <w:sz w:val="24"/>
          <w:szCs w:val="24"/>
        </w:rPr>
        <w:t>;</w:t>
      </w:r>
    </w:p>
    <w:p w14:paraId="58D6276F"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Înscrierea copiilor/beneficiarilor primari pe baza dosarelor personale, păstrarea, organizarea </w:t>
      </w:r>
      <w:proofErr w:type="spellStart"/>
      <w:r w:rsidRPr="00100E70">
        <w:rPr>
          <w:sz w:val="24"/>
          <w:szCs w:val="24"/>
        </w:rPr>
        <w:t>şi</w:t>
      </w:r>
      <w:proofErr w:type="spellEnd"/>
      <w:r w:rsidRPr="00100E70">
        <w:rPr>
          <w:sz w:val="24"/>
          <w:szCs w:val="24"/>
        </w:rPr>
        <w:t xml:space="preserve"> actualizarea permanentă a </w:t>
      </w:r>
      <w:proofErr w:type="spellStart"/>
      <w:r w:rsidRPr="00100E70">
        <w:rPr>
          <w:sz w:val="24"/>
          <w:szCs w:val="24"/>
        </w:rPr>
        <w:t>evidenţei</w:t>
      </w:r>
      <w:proofErr w:type="spellEnd"/>
      <w:r w:rsidRPr="00100E70">
        <w:rPr>
          <w:sz w:val="24"/>
          <w:szCs w:val="24"/>
        </w:rPr>
        <w:t xml:space="preserve"> acestora </w:t>
      </w:r>
      <w:proofErr w:type="spellStart"/>
      <w:r w:rsidRPr="00100E70">
        <w:rPr>
          <w:sz w:val="24"/>
          <w:szCs w:val="24"/>
        </w:rPr>
        <w:t>şi</w:t>
      </w:r>
      <w:proofErr w:type="spellEnd"/>
      <w:r w:rsidRPr="00100E70">
        <w:rPr>
          <w:sz w:val="24"/>
          <w:szCs w:val="24"/>
        </w:rPr>
        <w:t xml:space="preserve"> rezolvarea problemelor privind </w:t>
      </w:r>
      <w:proofErr w:type="spellStart"/>
      <w:r w:rsidRPr="00100E70">
        <w:rPr>
          <w:sz w:val="24"/>
          <w:szCs w:val="24"/>
        </w:rPr>
        <w:t>mişcarea</w:t>
      </w:r>
      <w:proofErr w:type="spellEnd"/>
      <w:r w:rsidRPr="00100E70">
        <w:rPr>
          <w:sz w:val="24"/>
          <w:szCs w:val="24"/>
        </w:rPr>
        <w:t xml:space="preserve"> beneficiarilor primari, în baza hotărârilor consiliului de </w:t>
      </w:r>
      <w:proofErr w:type="spellStart"/>
      <w:r w:rsidRPr="00100E70">
        <w:rPr>
          <w:sz w:val="24"/>
          <w:szCs w:val="24"/>
        </w:rPr>
        <w:t>administraţie</w:t>
      </w:r>
      <w:proofErr w:type="spellEnd"/>
      <w:r w:rsidRPr="00100E70">
        <w:rPr>
          <w:sz w:val="24"/>
          <w:szCs w:val="24"/>
        </w:rPr>
        <w:t>;</w:t>
      </w:r>
    </w:p>
    <w:p w14:paraId="2AB3B627"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Rezolvarea problemelor specifice pregătirii </w:t>
      </w:r>
      <w:proofErr w:type="spellStart"/>
      <w:r w:rsidRPr="00100E70">
        <w:rPr>
          <w:sz w:val="24"/>
          <w:szCs w:val="24"/>
        </w:rPr>
        <w:t>şi</w:t>
      </w:r>
      <w:proofErr w:type="spellEnd"/>
      <w:r w:rsidRPr="00100E70">
        <w:rPr>
          <w:sz w:val="24"/>
          <w:szCs w:val="24"/>
        </w:rPr>
        <w:t xml:space="preserve"> </w:t>
      </w:r>
      <w:proofErr w:type="spellStart"/>
      <w:r w:rsidRPr="00100E70">
        <w:rPr>
          <w:sz w:val="24"/>
          <w:szCs w:val="24"/>
        </w:rPr>
        <w:t>desfăşurării</w:t>
      </w:r>
      <w:proofErr w:type="spellEnd"/>
      <w:r w:rsidRPr="00100E70">
        <w:rPr>
          <w:sz w:val="24"/>
          <w:szCs w:val="24"/>
        </w:rPr>
        <w:t xml:space="preserve"> examenelor </w:t>
      </w:r>
      <w:proofErr w:type="spellStart"/>
      <w:r w:rsidRPr="00100E70">
        <w:rPr>
          <w:sz w:val="24"/>
          <w:szCs w:val="24"/>
        </w:rPr>
        <w:t>şi</w:t>
      </w:r>
      <w:proofErr w:type="spellEnd"/>
      <w:r w:rsidRPr="00100E70">
        <w:rPr>
          <w:sz w:val="24"/>
          <w:szCs w:val="24"/>
        </w:rPr>
        <w:t xml:space="preserve"> evaluărilor </w:t>
      </w:r>
      <w:proofErr w:type="spellStart"/>
      <w:r w:rsidRPr="00100E70">
        <w:rPr>
          <w:sz w:val="24"/>
          <w:szCs w:val="24"/>
        </w:rPr>
        <w:t>naţionale</w:t>
      </w:r>
      <w:proofErr w:type="spellEnd"/>
      <w:r w:rsidRPr="00100E70">
        <w:rPr>
          <w:sz w:val="24"/>
          <w:szCs w:val="24"/>
        </w:rPr>
        <w:t xml:space="preserve">, ale concursurilor de ocupare a posturilor vacante, conform </w:t>
      </w:r>
      <w:proofErr w:type="spellStart"/>
      <w:r w:rsidRPr="00100E70">
        <w:rPr>
          <w:sz w:val="24"/>
          <w:szCs w:val="24"/>
        </w:rPr>
        <w:t>atribuţiilor</w:t>
      </w:r>
      <w:proofErr w:type="spellEnd"/>
      <w:r w:rsidRPr="00100E70">
        <w:rPr>
          <w:sz w:val="24"/>
          <w:szCs w:val="24"/>
        </w:rPr>
        <w:t xml:space="preserve"> prevăzute de </w:t>
      </w:r>
      <w:proofErr w:type="spellStart"/>
      <w:r w:rsidRPr="00100E70">
        <w:rPr>
          <w:sz w:val="24"/>
          <w:szCs w:val="24"/>
        </w:rPr>
        <w:t>legislaţia</w:t>
      </w:r>
      <w:proofErr w:type="spellEnd"/>
      <w:r w:rsidRPr="00100E70">
        <w:rPr>
          <w:sz w:val="24"/>
          <w:szCs w:val="24"/>
        </w:rPr>
        <w:t xml:space="preserve"> în vigoare sau de </w:t>
      </w:r>
      <w:proofErr w:type="spellStart"/>
      <w:r w:rsidRPr="00100E70">
        <w:rPr>
          <w:sz w:val="24"/>
          <w:szCs w:val="24"/>
        </w:rPr>
        <w:t>fişa</w:t>
      </w:r>
      <w:proofErr w:type="spellEnd"/>
      <w:r w:rsidRPr="00100E70">
        <w:rPr>
          <w:sz w:val="24"/>
          <w:szCs w:val="24"/>
        </w:rPr>
        <w:t xml:space="preserve"> postului;</w:t>
      </w:r>
    </w:p>
    <w:p w14:paraId="4B5FAE10"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Completarea, verificarea, păstrarea în </w:t>
      </w:r>
      <w:proofErr w:type="spellStart"/>
      <w:r w:rsidRPr="00100E70">
        <w:rPr>
          <w:sz w:val="24"/>
          <w:szCs w:val="24"/>
        </w:rPr>
        <w:t>condiţii</w:t>
      </w:r>
      <w:proofErr w:type="spellEnd"/>
      <w:r w:rsidRPr="00100E70">
        <w:rPr>
          <w:sz w:val="24"/>
          <w:szCs w:val="24"/>
        </w:rPr>
        <w:t xml:space="preserve"> de securitate </w:t>
      </w:r>
      <w:proofErr w:type="spellStart"/>
      <w:r w:rsidRPr="00100E70">
        <w:rPr>
          <w:sz w:val="24"/>
          <w:szCs w:val="24"/>
        </w:rPr>
        <w:t>şi</w:t>
      </w:r>
      <w:proofErr w:type="spellEnd"/>
      <w:r w:rsidRPr="00100E70">
        <w:rPr>
          <w:sz w:val="24"/>
          <w:szCs w:val="24"/>
        </w:rPr>
        <w:t xml:space="preserve"> arhivarea documentelor referitoare la </w:t>
      </w:r>
      <w:proofErr w:type="spellStart"/>
      <w:r w:rsidRPr="00100E70">
        <w:rPr>
          <w:sz w:val="24"/>
          <w:szCs w:val="24"/>
        </w:rPr>
        <w:t>situaţia</w:t>
      </w:r>
      <w:proofErr w:type="spellEnd"/>
      <w:r w:rsidRPr="00100E70">
        <w:rPr>
          <w:sz w:val="24"/>
          <w:szCs w:val="24"/>
        </w:rPr>
        <w:t xml:space="preserve"> </w:t>
      </w:r>
      <w:proofErr w:type="spellStart"/>
      <w:r w:rsidRPr="00100E70">
        <w:rPr>
          <w:sz w:val="24"/>
          <w:szCs w:val="24"/>
        </w:rPr>
        <w:t>şcolară</w:t>
      </w:r>
      <w:proofErr w:type="spellEnd"/>
      <w:r w:rsidRPr="00100E70">
        <w:rPr>
          <w:sz w:val="24"/>
          <w:szCs w:val="24"/>
        </w:rPr>
        <w:t xml:space="preserve"> a beneficiarilor primari </w:t>
      </w:r>
      <w:proofErr w:type="spellStart"/>
      <w:r w:rsidRPr="00100E70">
        <w:rPr>
          <w:sz w:val="24"/>
          <w:szCs w:val="24"/>
        </w:rPr>
        <w:t>şi</w:t>
      </w:r>
      <w:proofErr w:type="spellEnd"/>
      <w:r w:rsidRPr="00100E70">
        <w:rPr>
          <w:sz w:val="24"/>
          <w:szCs w:val="24"/>
        </w:rPr>
        <w:t xml:space="preserve"> a statelor de </w:t>
      </w:r>
      <w:proofErr w:type="spellStart"/>
      <w:r w:rsidRPr="00100E70">
        <w:rPr>
          <w:sz w:val="24"/>
          <w:szCs w:val="24"/>
        </w:rPr>
        <w:t>funcţii</w:t>
      </w:r>
      <w:proofErr w:type="spellEnd"/>
      <w:r w:rsidRPr="00100E70">
        <w:rPr>
          <w:sz w:val="24"/>
          <w:szCs w:val="24"/>
        </w:rPr>
        <w:t>;</w:t>
      </w:r>
    </w:p>
    <w:p w14:paraId="30A588FC"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Primirea, întocmirea, anularea, eliberarea, arhivarea </w:t>
      </w:r>
      <w:proofErr w:type="spellStart"/>
      <w:r w:rsidRPr="00100E70">
        <w:rPr>
          <w:sz w:val="24"/>
          <w:szCs w:val="24"/>
        </w:rPr>
        <w:t>şi</w:t>
      </w:r>
      <w:proofErr w:type="spellEnd"/>
      <w:r w:rsidRPr="00100E70">
        <w:rPr>
          <w:sz w:val="24"/>
          <w:szCs w:val="24"/>
        </w:rPr>
        <w:t xml:space="preserve"> casarea actelor de studii </w:t>
      </w:r>
      <w:proofErr w:type="spellStart"/>
      <w:r w:rsidRPr="00100E70">
        <w:rPr>
          <w:sz w:val="24"/>
          <w:szCs w:val="24"/>
        </w:rPr>
        <w:t>şi</w:t>
      </w:r>
      <w:proofErr w:type="spellEnd"/>
      <w:r w:rsidRPr="00100E70">
        <w:rPr>
          <w:sz w:val="24"/>
          <w:szCs w:val="24"/>
        </w:rPr>
        <w:t xml:space="preserve"> a documentelor școlare, în conformitate cu prevederile regulamentului privind regimul actelor de studii </w:t>
      </w:r>
      <w:proofErr w:type="spellStart"/>
      <w:r w:rsidRPr="00100E70">
        <w:rPr>
          <w:sz w:val="24"/>
          <w:szCs w:val="24"/>
        </w:rPr>
        <w:t>şi</w:t>
      </w:r>
      <w:proofErr w:type="spellEnd"/>
      <w:r w:rsidRPr="00100E70">
        <w:rPr>
          <w:sz w:val="24"/>
          <w:szCs w:val="24"/>
        </w:rPr>
        <w:t xml:space="preserve"> al documentelor </w:t>
      </w:r>
      <w:proofErr w:type="spellStart"/>
      <w:r w:rsidRPr="00100E70">
        <w:rPr>
          <w:sz w:val="24"/>
          <w:szCs w:val="24"/>
        </w:rPr>
        <w:t>şcolare</w:t>
      </w:r>
      <w:proofErr w:type="spellEnd"/>
      <w:r w:rsidRPr="00100E70">
        <w:rPr>
          <w:sz w:val="24"/>
          <w:szCs w:val="24"/>
        </w:rPr>
        <w:t xml:space="preserve"> gestionate de unitățile de </w:t>
      </w:r>
      <w:proofErr w:type="spellStart"/>
      <w:r w:rsidRPr="00100E70">
        <w:rPr>
          <w:sz w:val="24"/>
          <w:szCs w:val="24"/>
        </w:rPr>
        <w:t>învăţământul</w:t>
      </w:r>
      <w:proofErr w:type="spellEnd"/>
      <w:r w:rsidRPr="00100E70">
        <w:rPr>
          <w:sz w:val="24"/>
          <w:szCs w:val="24"/>
        </w:rPr>
        <w:t xml:space="preserve"> preuniversitar, aprobat prin ordin al ministrului </w:t>
      </w:r>
      <w:proofErr w:type="spellStart"/>
      <w:r w:rsidRPr="00100E70">
        <w:rPr>
          <w:sz w:val="24"/>
          <w:szCs w:val="24"/>
        </w:rPr>
        <w:t>educaţiei</w:t>
      </w:r>
      <w:proofErr w:type="spellEnd"/>
      <w:r w:rsidRPr="00100E70">
        <w:rPr>
          <w:sz w:val="24"/>
          <w:szCs w:val="24"/>
        </w:rPr>
        <w:t>;</w:t>
      </w:r>
    </w:p>
    <w:p w14:paraId="5984F7F9"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r>
      <w:proofErr w:type="spellStart"/>
      <w:r w:rsidRPr="00100E70">
        <w:rPr>
          <w:sz w:val="24"/>
          <w:szCs w:val="24"/>
        </w:rPr>
        <w:t>Selecţia</w:t>
      </w:r>
      <w:proofErr w:type="spellEnd"/>
      <w:r w:rsidRPr="00100E70">
        <w:rPr>
          <w:sz w:val="24"/>
          <w:szCs w:val="24"/>
        </w:rPr>
        <w:t xml:space="preserve">, </w:t>
      </w:r>
      <w:proofErr w:type="spellStart"/>
      <w:r w:rsidRPr="00100E70">
        <w:rPr>
          <w:sz w:val="24"/>
          <w:szCs w:val="24"/>
        </w:rPr>
        <w:t>evidenţa</w:t>
      </w:r>
      <w:proofErr w:type="spellEnd"/>
      <w:r w:rsidRPr="00100E70">
        <w:rPr>
          <w:sz w:val="24"/>
          <w:szCs w:val="24"/>
        </w:rPr>
        <w:t xml:space="preserve"> </w:t>
      </w:r>
      <w:proofErr w:type="spellStart"/>
      <w:r w:rsidRPr="00100E70">
        <w:rPr>
          <w:sz w:val="24"/>
          <w:szCs w:val="24"/>
        </w:rPr>
        <w:t>şi</w:t>
      </w:r>
      <w:proofErr w:type="spellEnd"/>
      <w:r w:rsidRPr="00100E70">
        <w:rPr>
          <w:sz w:val="24"/>
          <w:szCs w:val="24"/>
        </w:rPr>
        <w:t xml:space="preserve"> depunerea documentelor la Arhivele </w:t>
      </w:r>
      <w:proofErr w:type="spellStart"/>
      <w:r w:rsidRPr="00100E70">
        <w:rPr>
          <w:sz w:val="24"/>
          <w:szCs w:val="24"/>
        </w:rPr>
        <w:t>Naţionale</w:t>
      </w:r>
      <w:proofErr w:type="spellEnd"/>
      <w:r w:rsidRPr="00100E70">
        <w:rPr>
          <w:sz w:val="24"/>
          <w:szCs w:val="24"/>
        </w:rPr>
        <w:t xml:space="preserve">, după expirarea termenelor de păstrare, stabilite prin „Indicatorul termenelor de păstrare”, aprobat prin ordin al ministrului </w:t>
      </w:r>
      <w:proofErr w:type="spellStart"/>
      <w:r w:rsidRPr="00100E70">
        <w:rPr>
          <w:sz w:val="24"/>
          <w:szCs w:val="24"/>
        </w:rPr>
        <w:t>educaţiei</w:t>
      </w:r>
      <w:proofErr w:type="spellEnd"/>
      <w:r w:rsidRPr="00100E70">
        <w:rPr>
          <w:sz w:val="24"/>
          <w:szCs w:val="24"/>
        </w:rPr>
        <w:t>;</w:t>
      </w:r>
    </w:p>
    <w:p w14:paraId="5D29EFC9"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Păstrarea </w:t>
      </w:r>
      <w:proofErr w:type="spellStart"/>
      <w:r w:rsidRPr="00100E70">
        <w:rPr>
          <w:sz w:val="24"/>
          <w:szCs w:val="24"/>
        </w:rPr>
        <w:t>şi</w:t>
      </w:r>
      <w:proofErr w:type="spellEnd"/>
      <w:r w:rsidRPr="00100E70">
        <w:rPr>
          <w:sz w:val="24"/>
          <w:szCs w:val="24"/>
        </w:rPr>
        <w:t xml:space="preserve"> aplicarea sigiliului </w:t>
      </w:r>
      <w:proofErr w:type="spellStart"/>
      <w:r w:rsidRPr="00100E70">
        <w:rPr>
          <w:sz w:val="24"/>
          <w:szCs w:val="24"/>
        </w:rPr>
        <w:t>unităţii</w:t>
      </w:r>
      <w:proofErr w:type="spellEnd"/>
      <w:r w:rsidRPr="00100E70">
        <w:rPr>
          <w:sz w:val="24"/>
          <w:szCs w:val="24"/>
        </w:rPr>
        <w:t xml:space="preserve"> pe documentele avizate </w:t>
      </w:r>
      <w:proofErr w:type="spellStart"/>
      <w:r w:rsidRPr="00100E70">
        <w:rPr>
          <w:sz w:val="24"/>
          <w:szCs w:val="24"/>
        </w:rPr>
        <w:t>şi</w:t>
      </w:r>
      <w:proofErr w:type="spellEnd"/>
      <w:r w:rsidRPr="00100E70">
        <w:rPr>
          <w:sz w:val="24"/>
          <w:szCs w:val="24"/>
        </w:rPr>
        <w:t xml:space="preserve"> semnate de persoanele competente, în </w:t>
      </w:r>
      <w:proofErr w:type="spellStart"/>
      <w:r w:rsidRPr="00100E70">
        <w:rPr>
          <w:sz w:val="24"/>
          <w:szCs w:val="24"/>
        </w:rPr>
        <w:t>situaţia</w:t>
      </w:r>
      <w:proofErr w:type="spellEnd"/>
      <w:r w:rsidRPr="00100E70">
        <w:rPr>
          <w:sz w:val="24"/>
          <w:szCs w:val="24"/>
        </w:rPr>
        <w:t xml:space="preserve"> </w:t>
      </w:r>
      <w:proofErr w:type="spellStart"/>
      <w:r w:rsidRPr="00100E70">
        <w:rPr>
          <w:sz w:val="24"/>
          <w:szCs w:val="24"/>
        </w:rPr>
        <w:t>existenţei</w:t>
      </w:r>
      <w:proofErr w:type="spellEnd"/>
      <w:r w:rsidRPr="00100E70">
        <w:rPr>
          <w:sz w:val="24"/>
          <w:szCs w:val="24"/>
        </w:rPr>
        <w:t xml:space="preserve"> deciziei directorului în acest sens;</w:t>
      </w:r>
    </w:p>
    <w:p w14:paraId="2CE0D42D" w14:textId="77777777" w:rsidR="00100E70" w:rsidRPr="00100E70" w:rsidRDefault="00100E70" w:rsidP="00100E70">
      <w:pPr>
        <w:tabs>
          <w:tab w:val="left" w:pos="180"/>
          <w:tab w:val="left" w:pos="360"/>
        </w:tabs>
        <w:spacing w:line="360" w:lineRule="auto"/>
        <w:jc w:val="both"/>
        <w:rPr>
          <w:sz w:val="24"/>
          <w:szCs w:val="24"/>
        </w:rPr>
      </w:pPr>
    </w:p>
    <w:p w14:paraId="48389A3D"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lastRenderedPageBreak/>
        <w:t>-</w:t>
      </w:r>
      <w:r w:rsidRPr="00100E70">
        <w:rPr>
          <w:sz w:val="24"/>
          <w:szCs w:val="24"/>
        </w:rPr>
        <w:tab/>
        <w:t xml:space="preserve">Întocmirea </w:t>
      </w:r>
      <w:proofErr w:type="spellStart"/>
      <w:r w:rsidRPr="00100E70">
        <w:rPr>
          <w:sz w:val="24"/>
          <w:szCs w:val="24"/>
        </w:rPr>
        <w:t>şi</w:t>
      </w:r>
      <w:proofErr w:type="spellEnd"/>
      <w:r w:rsidRPr="00100E70">
        <w:rPr>
          <w:sz w:val="24"/>
          <w:szCs w:val="24"/>
        </w:rPr>
        <w:t>/sau verificarea, respectiv avizarea documentelor/</w:t>
      </w:r>
      <w:proofErr w:type="spellStart"/>
      <w:r w:rsidRPr="00100E70">
        <w:rPr>
          <w:sz w:val="24"/>
          <w:szCs w:val="24"/>
        </w:rPr>
        <w:t>documentaţiilor</w:t>
      </w:r>
      <w:proofErr w:type="spellEnd"/>
      <w:r w:rsidRPr="00100E70">
        <w:rPr>
          <w:sz w:val="24"/>
          <w:szCs w:val="24"/>
        </w:rPr>
        <w:t xml:space="preserve">, potrivit </w:t>
      </w:r>
      <w:proofErr w:type="spellStart"/>
      <w:r w:rsidRPr="00100E70">
        <w:rPr>
          <w:sz w:val="24"/>
          <w:szCs w:val="24"/>
        </w:rPr>
        <w:t>legislaţiei</w:t>
      </w:r>
      <w:proofErr w:type="spellEnd"/>
      <w:r w:rsidRPr="00100E70">
        <w:rPr>
          <w:sz w:val="24"/>
          <w:szCs w:val="24"/>
        </w:rPr>
        <w:t xml:space="preserve"> în vigoare sau </w:t>
      </w:r>
      <w:proofErr w:type="spellStart"/>
      <w:r w:rsidRPr="00100E70">
        <w:rPr>
          <w:sz w:val="24"/>
          <w:szCs w:val="24"/>
        </w:rPr>
        <w:t>fişei</w:t>
      </w:r>
      <w:proofErr w:type="spellEnd"/>
      <w:r w:rsidRPr="00100E70">
        <w:rPr>
          <w:sz w:val="24"/>
          <w:szCs w:val="24"/>
        </w:rPr>
        <w:t xml:space="preserve"> postului;</w:t>
      </w:r>
    </w:p>
    <w:p w14:paraId="3E81F279"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Întocmirea statelor de personal;</w:t>
      </w:r>
    </w:p>
    <w:p w14:paraId="1A3FDD68"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Întocmirea, actualizarea </w:t>
      </w:r>
      <w:proofErr w:type="spellStart"/>
      <w:r w:rsidRPr="00100E70">
        <w:rPr>
          <w:sz w:val="24"/>
          <w:szCs w:val="24"/>
        </w:rPr>
        <w:t>şi</w:t>
      </w:r>
      <w:proofErr w:type="spellEnd"/>
      <w:r w:rsidRPr="00100E70">
        <w:rPr>
          <w:sz w:val="24"/>
          <w:szCs w:val="24"/>
        </w:rPr>
        <w:t xml:space="preserve"> gestionarea dosarelor de personal ale </w:t>
      </w:r>
      <w:proofErr w:type="spellStart"/>
      <w:r w:rsidRPr="00100E70">
        <w:rPr>
          <w:sz w:val="24"/>
          <w:szCs w:val="24"/>
        </w:rPr>
        <w:t>angajaţilor</w:t>
      </w:r>
      <w:proofErr w:type="spellEnd"/>
      <w:r w:rsidRPr="00100E70">
        <w:rPr>
          <w:sz w:val="24"/>
          <w:szCs w:val="24"/>
        </w:rPr>
        <w:t xml:space="preserve"> </w:t>
      </w:r>
      <w:proofErr w:type="spellStart"/>
      <w:r w:rsidRPr="00100E70">
        <w:rPr>
          <w:sz w:val="24"/>
          <w:szCs w:val="24"/>
        </w:rPr>
        <w:t>unităţii</w:t>
      </w:r>
      <w:proofErr w:type="spellEnd"/>
      <w:r w:rsidRPr="00100E70">
        <w:rPr>
          <w:sz w:val="24"/>
          <w:szCs w:val="24"/>
        </w:rPr>
        <w:t xml:space="preserve"> de </w:t>
      </w:r>
      <w:proofErr w:type="spellStart"/>
      <w:r w:rsidRPr="00100E70">
        <w:rPr>
          <w:sz w:val="24"/>
          <w:szCs w:val="24"/>
        </w:rPr>
        <w:t>învăţământ</w:t>
      </w:r>
      <w:proofErr w:type="spellEnd"/>
      <w:r w:rsidRPr="00100E70">
        <w:rPr>
          <w:sz w:val="24"/>
          <w:szCs w:val="24"/>
        </w:rPr>
        <w:t>;</w:t>
      </w:r>
    </w:p>
    <w:p w14:paraId="1F1DA345"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Calcularea drepturilor salariale sau de altă natură în colaborare cu compartimentul </w:t>
      </w:r>
      <w:proofErr w:type="spellStart"/>
      <w:r w:rsidRPr="00100E70">
        <w:rPr>
          <w:sz w:val="24"/>
          <w:szCs w:val="24"/>
        </w:rPr>
        <w:t>finaciar</w:t>
      </w:r>
      <w:proofErr w:type="spellEnd"/>
      <w:r w:rsidRPr="00100E70">
        <w:rPr>
          <w:sz w:val="24"/>
          <w:szCs w:val="24"/>
        </w:rPr>
        <w:t xml:space="preserve"> - contabil;</w:t>
      </w:r>
    </w:p>
    <w:p w14:paraId="4F0D424A"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Gestionarea </w:t>
      </w:r>
      <w:proofErr w:type="spellStart"/>
      <w:r w:rsidRPr="00100E70">
        <w:rPr>
          <w:sz w:val="24"/>
          <w:szCs w:val="24"/>
        </w:rPr>
        <w:t>corespondenţei</w:t>
      </w:r>
      <w:proofErr w:type="spellEnd"/>
      <w:r w:rsidRPr="00100E70">
        <w:rPr>
          <w:sz w:val="24"/>
          <w:szCs w:val="24"/>
        </w:rPr>
        <w:t xml:space="preserve"> </w:t>
      </w:r>
      <w:proofErr w:type="spellStart"/>
      <w:r w:rsidRPr="00100E70">
        <w:rPr>
          <w:sz w:val="24"/>
          <w:szCs w:val="24"/>
        </w:rPr>
        <w:t>unităţii</w:t>
      </w:r>
      <w:proofErr w:type="spellEnd"/>
      <w:r w:rsidRPr="00100E70">
        <w:rPr>
          <w:sz w:val="24"/>
          <w:szCs w:val="24"/>
        </w:rPr>
        <w:t xml:space="preserve"> de </w:t>
      </w:r>
      <w:proofErr w:type="spellStart"/>
      <w:r w:rsidRPr="00100E70">
        <w:rPr>
          <w:sz w:val="24"/>
          <w:szCs w:val="24"/>
        </w:rPr>
        <w:t>învăţământ</w:t>
      </w:r>
      <w:proofErr w:type="spellEnd"/>
      <w:r w:rsidRPr="00100E70">
        <w:rPr>
          <w:sz w:val="24"/>
          <w:szCs w:val="24"/>
        </w:rPr>
        <w:t>; înregistrarea tuturor sesizărilor, petițiilor sau memoriilor primite de la elevi, părinți/reprezentanți legali, alte persoane;</w:t>
      </w:r>
    </w:p>
    <w:p w14:paraId="4AB501E0" w14:textId="77777777" w:rsidR="00100E70" w:rsidRP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Întocmirea </w:t>
      </w:r>
      <w:proofErr w:type="spellStart"/>
      <w:r w:rsidRPr="00100E70">
        <w:rPr>
          <w:sz w:val="24"/>
          <w:szCs w:val="24"/>
        </w:rPr>
        <w:t>şi</w:t>
      </w:r>
      <w:proofErr w:type="spellEnd"/>
      <w:r w:rsidRPr="00100E70">
        <w:rPr>
          <w:sz w:val="24"/>
          <w:szCs w:val="24"/>
        </w:rPr>
        <w:t xml:space="preserve"> actualizarea procedurilor </w:t>
      </w:r>
      <w:proofErr w:type="spellStart"/>
      <w:r w:rsidRPr="00100E70">
        <w:rPr>
          <w:sz w:val="24"/>
          <w:szCs w:val="24"/>
        </w:rPr>
        <w:t>activităţilor</w:t>
      </w:r>
      <w:proofErr w:type="spellEnd"/>
      <w:r w:rsidRPr="00100E70">
        <w:rPr>
          <w:sz w:val="24"/>
          <w:szCs w:val="24"/>
        </w:rPr>
        <w:t xml:space="preserve"> </w:t>
      </w:r>
      <w:proofErr w:type="spellStart"/>
      <w:r w:rsidRPr="00100E70">
        <w:rPr>
          <w:sz w:val="24"/>
          <w:szCs w:val="24"/>
        </w:rPr>
        <w:t>desfăşurate</w:t>
      </w:r>
      <w:proofErr w:type="spellEnd"/>
      <w:r w:rsidRPr="00100E70">
        <w:rPr>
          <w:sz w:val="24"/>
          <w:szCs w:val="24"/>
        </w:rPr>
        <w:t xml:space="preserve"> la nivelul compartimentului, în conformitate cu </w:t>
      </w:r>
      <w:proofErr w:type="spellStart"/>
      <w:r w:rsidRPr="00100E70">
        <w:rPr>
          <w:sz w:val="24"/>
          <w:szCs w:val="24"/>
        </w:rPr>
        <w:t>legislaţia</w:t>
      </w:r>
      <w:proofErr w:type="spellEnd"/>
      <w:r w:rsidRPr="00100E70">
        <w:rPr>
          <w:sz w:val="24"/>
          <w:szCs w:val="24"/>
        </w:rPr>
        <w:t xml:space="preserve"> în vigoare;</w:t>
      </w:r>
    </w:p>
    <w:p w14:paraId="40AE27DE" w14:textId="77777777" w:rsidR="00100E70" w:rsidRDefault="00100E70" w:rsidP="00100E70">
      <w:pPr>
        <w:tabs>
          <w:tab w:val="left" w:pos="180"/>
          <w:tab w:val="left" w:pos="360"/>
        </w:tabs>
        <w:spacing w:line="360" w:lineRule="auto"/>
        <w:jc w:val="both"/>
        <w:rPr>
          <w:sz w:val="24"/>
          <w:szCs w:val="24"/>
        </w:rPr>
      </w:pPr>
      <w:r w:rsidRPr="00100E70">
        <w:rPr>
          <w:sz w:val="24"/>
          <w:szCs w:val="24"/>
        </w:rPr>
        <w:t>-</w:t>
      </w:r>
      <w:r w:rsidRPr="00100E70">
        <w:rPr>
          <w:sz w:val="24"/>
          <w:szCs w:val="24"/>
        </w:rPr>
        <w:tab/>
        <w:t xml:space="preserve">Orice alte </w:t>
      </w:r>
      <w:proofErr w:type="spellStart"/>
      <w:r w:rsidRPr="00100E70">
        <w:rPr>
          <w:sz w:val="24"/>
          <w:szCs w:val="24"/>
        </w:rPr>
        <w:t>atribuţii</w:t>
      </w:r>
      <w:proofErr w:type="spellEnd"/>
      <w:r w:rsidRPr="00100E70">
        <w:rPr>
          <w:sz w:val="24"/>
          <w:szCs w:val="24"/>
        </w:rPr>
        <w:t xml:space="preserve"> specifice compartimentului, rezultând din </w:t>
      </w:r>
      <w:proofErr w:type="spellStart"/>
      <w:r w:rsidRPr="00100E70">
        <w:rPr>
          <w:sz w:val="24"/>
          <w:szCs w:val="24"/>
        </w:rPr>
        <w:t>legislaţia</w:t>
      </w:r>
      <w:proofErr w:type="spellEnd"/>
      <w:r w:rsidRPr="00100E70">
        <w:rPr>
          <w:sz w:val="24"/>
          <w:szCs w:val="24"/>
        </w:rPr>
        <w:t xml:space="preserve"> în vigoare, contractul colectiv de muncă aplicabil, regulamentul de organizare </w:t>
      </w:r>
      <w:proofErr w:type="spellStart"/>
      <w:r w:rsidRPr="00100E70">
        <w:rPr>
          <w:sz w:val="24"/>
          <w:szCs w:val="24"/>
        </w:rPr>
        <w:t>şi</w:t>
      </w:r>
      <w:proofErr w:type="spellEnd"/>
      <w:r w:rsidRPr="00100E70">
        <w:rPr>
          <w:sz w:val="24"/>
          <w:szCs w:val="24"/>
        </w:rPr>
        <w:t xml:space="preserve"> </w:t>
      </w:r>
      <w:proofErr w:type="spellStart"/>
      <w:r w:rsidRPr="00100E70">
        <w:rPr>
          <w:sz w:val="24"/>
          <w:szCs w:val="24"/>
        </w:rPr>
        <w:t>funcţionare</w:t>
      </w:r>
      <w:proofErr w:type="spellEnd"/>
      <w:r w:rsidRPr="00100E70">
        <w:rPr>
          <w:sz w:val="24"/>
          <w:szCs w:val="24"/>
        </w:rPr>
        <w:t xml:space="preserve"> al </w:t>
      </w:r>
      <w:proofErr w:type="spellStart"/>
      <w:r w:rsidRPr="00100E70">
        <w:rPr>
          <w:sz w:val="24"/>
          <w:szCs w:val="24"/>
        </w:rPr>
        <w:t>unităţii</w:t>
      </w:r>
      <w:proofErr w:type="spellEnd"/>
      <w:r w:rsidRPr="00100E70">
        <w:rPr>
          <w:sz w:val="24"/>
          <w:szCs w:val="24"/>
        </w:rPr>
        <w:t xml:space="preserve">, regulamentul de ordine interioară, hotărârile consiliului de </w:t>
      </w:r>
      <w:proofErr w:type="spellStart"/>
      <w:r w:rsidRPr="00100E70">
        <w:rPr>
          <w:sz w:val="24"/>
          <w:szCs w:val="24"/>
        </w:rPr>
        <w:t>administraţie</w:t>
      </w:r>
      <w:proofErr w:type="spellEnd"/>
      <w:r w:rsidRPr="00100E70">
        <w:rPr>
          <w:sz w:val="24"/>
          <w:szCs w:val="24"/>
        </w:rPr>
        <w:t xml:space="preserve"> </w:t>
      </w:r>
      <w:proofErr w:type="spellStart"/>
      <w:r w:rsidRPr="00100E70">
        <w:rPr>
          <w:sz w:val="24"/>
          <w:szCs w:val="24"/>
        </w:rPr>
        <w:t>şi</w:t>
      </w:r>
      <w:proofErr w:type="spellEnd"/>
      <w:r w:rsidRPr="00100E70">
        <w:rPr>
          <w:sz w:val="24"/>
          <w:szCs w:val="24"/>
        </w:rPr>
        <w:t xml:space="preserve"> deciziile directorului, stabilite în sarcina sa.</w:t>
      </w:r>
    </w:p>
    <w:p w14:paraId="6BC4D4E7" w14:textId="67303D57" w:rsidR="00875490" w:rsidRDefault="00875490" w:rsidP="00100E70">
      <w:pPr>
        <w:tabs>
          <w:tab w:val="left" w:pos="180"/>
          <w:tab w:val="left" w:pos="360"/>
        </w:tabs>
        <w:spacing w:line="360" w:lineRule="auto"/>
        <w:jc w:val="both"/>
        <w:rPr>
          <w:b/>
          <w:sz w:val="24"/>
          <w:szCs w:val="24"/>
        </w:rPr>
      </w:pPr>
      <w:r>
        <w:rPr>
          <w:b/>
          <w:sz w:val="24"/>
          <w:szCs w:val="24"/>
        </w:rPr>
        <w:t>2.3.</w:t>
      </w:r>
      <w:r>
        <w:rPr>
          <w:b/>
          <w:sz w:val="24"/>
          <w:szCs w:val="24"/>
          <w:lang w:eastAsia="en-US"/>
        </w:rPr>
        <w:t xml:space="preserve"> </w:t>
      </w:r>
      <w:r>
        <w:rPr>
          <w:b/>
          <w:sz w:val="24"/>
          <w:szCs w:val="24"/>
        </w:rPr>
        <w:t xml:space="preserve">Gestionarea  documentelor  pentru resursa  umană  a unității (cadre didactice, personal didactic auxiliar, personal </w:t>
      </w:r>
      <w:r w:rsidR="00664C42">
        <w:rPr>
          <w:b/>
          <w:sz w:val="24"/>
          <w:szCs w:val="24"/>
        </w:rPr>
        <w:t>administrativ</w:t>
      </w:r>
      <w:r>
        <w:rPr>
          <w:b/>
          <w:sz w:val="24"/>
          <w:szCs w:val="24"/>
        </w:rPr>
        <w:t>). Înregistrarea și prelucrarea informatică periodică a datelor în programele de salarizare și REVISAL.</w:t>
      </w:r>
    </w:p>
    <w:p w14:paraId="79288532" w14:textId="77777777" w:rsidR="00875490" w:rsidRDefault="00875490" w:rsidP="00875490">
      <w:pPr>
        <w:tabs>
          <w:tab w:val="left" w:pos="360"/>
        </w:tabs>
        <w:spacing w:line="360" w:lineRule="auto"/>
        <w:jc w:val="both"/>
        <w:rPr>
          <w:sz w:val="24"/>
          <w:szCs w:val="24"/>
        </w:rPr>
      </w:pPr>
      <w:r>
        <w:rPr>
          <w:sz w:val="24"/>
          <w:szCs w:val="24"/>
        </w:rPr>
        <w:t>- Actualizarea dosarelor personale ale angajaților;</w:t>
      </w:r>
    </w:p>
    <w:p w14:paraId="228AC2EE" w14:textId="2214DF15" w:rsidR="00875490" w:rsidRDefault="00875490" w:rsidP="00875490">
      <w:pPr>
        <w:tabs>
          <w:tab w:val="left" w:pos="360"/>
        </w:tabs>
        <w:spacing w:line="360" w:lineRule="auto"/>
        <w:jc w:val="both"/>
        <w:rPr>
          <w:sz w:val="24"/>
          <w:szCs w:val="24"/>
        </w:rPr>
      </w:pPr>
      <w:r>
        <w:rPr>
          <w:sz w:val="24"/>
          <w:szCs w:val="24"/>
        </w:rPr>
        <w:t xml:space="preserve">- Evidenţa personalului didactic şi </w:t>
      </w:r>
      <w:r w:rsidR="00664C42">
        <w:rPr>
          <w:sz w:val="24"/>
          <w:szCs w:val="24"/>
        </w:rPr>
        <w:t>administrativ</w:t>
      </w:r>
      <w:r>
        <w:rPr>
          <w:sz w:val="24"/>
          <w:szCs w:val="24"/>
        </w:rPr>
        <w:t>;</w:t>
      </w:r>
    </w:p>
    <w:p w14:paraId="4064F05D" w14:textId="77777777" w:rsidR="00875490" w:rsidRDefault="00875490" w:rsidP="00875490">
      <w:pPr>
        <w:tabs>
          <w:tab w:val="left" w:pos="360"/>
        </w:tabs>
        <w:spacing w:line="360" w:lineRule="auto"/>
        <w:jc w:val="both"/>
        <w:rPr>
          <w:sz w:val="24"/>
          <w:szCs w:val="24"/>
        </w:rPr>
      </w:pPr>
      <w:r>
        <w:rPr>
          <w:sz w:val="24"/>
          <w:szCs w:val="24"/>
        </w:rPr>
        <w:t>- Răspunderea asupra exactităţii datelor înscrise în programul de salarizare și Revisal;</w:t>
      </w:r>
    </w:p>
    <w:p w14:paraId="7B65F9B2" w14:textId="77777777" w:rsidR="00875490" w:rsidRDefault="00875490" w:rsidP="00875490">
      <w:pPr>
        <w:tabs>
          <w:tab w:val="left" w:pos="360"/>
        </w:tabs>
        <w:spacing w:line="360" w:lineRule="auto"/>
        <w:jc w:val="both"/>
        <w:rPr>
          <w:sz w:val="24"/>
          <w:szCs w:val="24"/>
        </w:rPr>
      </w:pPr>
      <w:r>
        <w:rPr>
          <w:sz w:val="24"/>
          <w:szCs w:val="24"/>
        </w:rPr>
        <w:t>- Evidenţa privind toate modificările  salarizării, treptele, gradaţiile, gradele, pe baza criteriilor  emise de directorul unităţii de învăţământ;</w:t>
      </w:r>
    </w:p>
    <w:p w14:paraId="122920AC" w14:textId="77777777" w:rsidR="00875490" w:rsidRDefault="00875490" w:rsidP="00875490">
      <w:pPr>
        <w:tabs>
          <w:tab w:val="left" w:pos="360"/>
        </w:tabs>
        <w:spacing w:line="360" w:lineRule="auto"/>
        <w:jc w:val="both"/>
        <w:rPr>
          <w:sz w:val="24"/>
          <w:szCs w:val="24"/>
        </w:rPr>
      </w:pPr>
      <w:r>
        <w:rPr>
          <w:sz w:val="24"/>
          <w:szCs w:val="24"/>
        </w:rPr>
        <w:t>- Întocmirea documentelor de personal (adeverinţe/copii etc.) pentru angajaţii unităţii, la solicitarea acestora aprobată de director și în termenul stabilit o dată cu aprobarea.</w:t>
      </w:r>
    </w:p>
    <w:p w14:paraId="4ED71577" w14:textId="77777777" w:rsidR="00875490" w:rsidRDefault="00875490" w:rsidP="00875490">
      <w:pPr>
        <w:tabs>
          <w:tab w:val="left" w:pos="360"/>
        </w:tabs>
        <w:spacing w:line="360" w:lineRule="auto"/>
        <w:jc w:val="both"/>
        <w:rPr>
          <w:sz w:val="24"/>
          <w:szCs w:val="24"/>
        </w:rPr>
      </w:pPr>
      <w:r>
        <w:rPr>
          <w:sz w:val="24"/>
          <w:szCs w:val="24"/>
        </w:rPr>
        <w:t>- Întocmirea dosarelor de pensionare;</w:t>
      </w:r>
    </w:p>
    <w:p w14:paraId="2C5F4BCD" w14:textId="77777777" w:rsidR="00875490" w:rsidRDefault="00875490" w:rsidP="00875490">
      <w:pPr>
        <w:tabs>
          <w:tab w:val="left" w:pos="180"/>
          <w:tab w:val="left" w:pos="360"/>
        </w:tabs>
        <w:spacing w:line="360" w:lineRule="auto"/>
        <w:jc w:val="both"/>
        <w:rPr>
          <w:sz w:val="24"/>
          <w:szCs w:val="24"/>
        </w:rPr>
      </w:pPr>
      <w:r>
        <w:rPr>
          <w:sz w:val="24"/>
          <w:szCs w:val="24"/>
        </w:rPr>
        <w:t>- Înscrie, în fişele de încadrare anuale ale unităţii şcolare, gradul didactic, datele privind vechimea, salariul și statutul de încadrare(titular, suplinitor, detaşat)</w:t>
      </w:r>
    </w:p>
    <w:p w14:paraId="5EEBBB95" w14:textId="77777777" w:rsidR="00875490" w:rsidRDefault="00875490" w:rsidP="00875490">
      <w:pPr>
        <w:tabs>
          <w:tab w:val="left" w:pos="180"/>
          <w:tab w:val="left" w:pos="360"/>
        </w:tabs>
        <w:spacing w:line="360" w:lineRule="auto"/>
        <w:jc w:val="both"/>
        <w:rPr>
          <w:sz w:val="24"/>
          <w:szCs w:val="24"/>
        </w:rPr>
      </w:pPr>
      <w:r>
        <w:rPr>
          <w:b/>
          <w:sz w:val="24"/>
          <w:szCs w:val="24"/>
        </w:rPr>
        <w:t>2.4. Întocmirea şi actualizarea documentelor de studii ale elevilor</w:t>
      </w:r>
      <w:r>
        <w:rPr>
          <w:sz w:val="24"/>
          <w:szCs w:val="24"/>
        </w:rPr>
        <w:t>.</w:t>
      </w:r>
    </w:p>
    <w:p w14:paraId="1488213E" w14:textId="77777777" w:rsidR="00875490" w:rsidRDefault="00875490" w:rsidP="00875490">
      <w:pPr>
        <w:tabs>
          <w:tab w:val="left" w:pos="360"/>
        </w:tabs>
        <w:spacing w:line="360" w:lineRule="auto"/>
        <w:jc w:val="both"/>
        <w:rPr>
          <w:sz w:val="24"/>
          <w:szCs w:val="24"/>
        </w:rPr>
      </w:pPr>
      <w:r>
        <w:rPr>
          <w:sz w:val="24"/>
          <w:szCs w:val="24"/>
        </w:rPr>
        <w:t>- Procură, completează, eliberează şi ţine evidenţa actelor de studii;</w:t>
      </w:r>
    </w:p>
    <w:p w14:paraId="45700065" w14:textId="77777777" w:rsidR="00875490" w:rsidRDefault="00875490" w:rsidP="00875490">
      <w:pPr>
        <w:tabs>
          <w:tab w:val="left" w:pos="360"/>
        </w:tabs>
        <w:spacing w:line="360" w:lineRule="auto"/>
        <w:jc w:val="both"/>
        <w:rPr>
          <w:sz w:val="24"/>
          <w:szCs w:val="24"/>
        </w:rPr>
      </w:pPr>
      <w:r>
        <w:rPr>
          <w:sz w:val="24"/>
          <w:szCs w:val="24"/>
        </w:rPr>
        <w:t>- Completează fişele matricole, cataloagele de corigenţă şi se ocupă de arhivarea documentelor şcolare;</w:t>
      </w:r>
    </w:p>
    <w:p w14:paraId="74CBF75C" w14:textId="77777777" w:rsidR="00875490" w:rsidRDefault="00875490" w:rsidP="00875490">
      <w:pPr>
        <w:tabs>
          <w:tab w:val="left" w:pos="360"/>
        </w:tabs>
        <w:spacing w:line="360" w:lineRule="auto"/>
        <w:jc w:val="both"/>
        <w:rPr>
          <w:sz w:val="24"/>
          <w:szCs w:val="24"/>
        </w:rPr>
      </w:pPr>
      <w:r>
        <w:rPr>
          <w:sz w:val="24"/>
          <w:szCs w:val="24"/>
        </w:rPr>
        <w:t>- Completează situaţiile statistice ale elevilor şi claselor la începutul anul şcolar şi la sfârşitul anului școlar pe baza datelor înregistrate în procesul verbal al consiliului profesoral;</w:t>
      </w:r>
    </w:p>
    <w:p w14:paraId="4FDD6800" w14:textId="77777777" w:rsidR="00875490" w:rsidRDefault="00875490" w:rsidP="00875490">
      <w:pPr>
        <w:tabs>
          <w:tab w:val="left" w:pos="360"/>
        </w:tabs>
        <w:spacing w:line="360" w:lineRule="auto"/>
        <w:jc w:val="both"/>
        <w:rPr>
          <w:sz w:val="24"/>
          <w:szCs w:val="24"/>
        </w:rPr>
      </w:pPr>
      <w:r>
        <w:rPr>
          <w:sz w:val="24"/>
          <w:szCs w:val="24"/>
        </w:rPr>
        <w:lastRenderedPageBreak/>
        <w:t>- Actualizează permanent registrul de evidenţă şi înscriere a elevilor;</w:t>
      </w:r>
    </w:p>
    <w:p w14:paraId="7BEBB145" w14:textId="77777777" w:rsidR="00875490" w:rsidRDefault="00875490" w:rsidP="00875490">
      <w:pPr>
        <w:tabs>
          <w:tab w:val="left" w:pos="360"/>
        </w:tabs>
        <w:spacing w:line="360" w:lineRule="auto"/>
        <w:jc w:val="both"/>
        <w:rPr>
          <w:sz w:val="24"/>
          <w:szCs w:val="24"/>
        </w:rPr>
      </w:pPr>
      <w:r>
        <w:rPr>
          <w:sz w:val="24"/>
          <w:szCs w:val="24"/>
        </w:rPr>
        <w:t>- Completează actele de studii ale absolvenţilor ( certificatele de echivalare)</w:t>
      </w:r>
    </w:p>
    <w:p w14:paraId="778DB5F3" w14:textId="480D512E" w:rsidR="009E5208" w:rsidRPr="00875490" w:rsidRDefault="00875490" w:rsidP="00875490">
      <w:pPr>
        <w:tabs>
          <w:tab w:val="left" w:pos="360"/>
        </w:tabs>
        <w:spacing w:line="360" w:lineRule="auto"/>
        <w:jc w:val="both"/>
        <w:rPr>
          <w:sz w:val="24"/>
          <w:szCs w:val="24"/>
        </w:rPr>
      </w:pPr>
      <w:r>
        <w:rPr>
          <w:sz w:val="24"/>
          <w:szCs w:val="24"/>
        </w:rPr>
        <w:t>- Întocmește dosarele pentru elevii înscrişi la evaluarea naţională şi le pune la dispoziţia comisiei, după ce au fost verificate și aprobate de directorul unităţii şcolare</w:t>
      </w:r>
      <w:r w:rsidR="009E5208">
        <w:rPr>
          <w:sz w:val="24"/>
          <w:szCs w:val="24"/>
        </w:rPr>
        <w:t>.</w:t>
      </w:r>
    </w:p>
    <w:p w14:paraId="77D4E691" w14:textId="77777777" w:rsidR="00875490" w:rsidRDefault="00875490" w:rsidP="00875490">
      <w:pPr>
        <w:tabs>
          <w:tab w:val="left" w:pos="180"/>
          <w:tab w:val="left" w:pos="360"/>
        </w:tabs>
        <w:spacing w:line="360" w:lineRule="auto"/>
        <w:jc w:val="both"/>
        <w:rPr>
          <w:b/>
          <w:sz w:val="24"/>
          <w:szCs w:val="24"/>
        </w:rPr>
      </w:pPr>
      <w:r>
        <w:rPr>
          <w:b/>
          <w:sz w:val="24"/>
          <w:szCs w:val="24"/>
        </w:rPr>
        <w:t>2.5. Alcătuirea de proceduri.</w:t>
      </w:r>
    </w:p>
    <w:p w14:paraId="3D9E3E3D" w14:textId="77777777" w:rsidR="00875490" w:rsidRDefault="00875490" w:rsidP="00875490">
      <w:pPr>
        <w:tabs>
          <w:tab w:val="left" w:pos="360"/>
        </w:tabs>
        <w:spacing w:line="360" w:lineRule="auto"/>
        <w:jc w:val="both"/>
        <w:rPr>
          <w:sz w:val="24"/>
          <w:szCs w:val="24"/>
        </w:rPr>
      </w:pPr>
      <w:r>
        <w:rPr>
          <w:sz w:val="24"/>
          <w:szCs w:val="24"/>
        </w:rPr>
        <w:t>- Elaborează proceduri operaţionale pentru compartimentul secretariat;</w:t>
      </w:r>
    </w:p>
    <w:p w14:paraId="7AC683D9" w14:textId="579C377C" w:rsidR="00875490" w:rsidRDefault="00875490" w:rsidP="00875490">
      <w:pPr>
        <w:tabs>
          <w:tab w:val="left" w:pos="180"/>
          <w:tab w:val="left" w:pos="360"/>
        </w:tabs>
        <w:spacing w:line="360" w:lineRule="auto"/>
        <w:jc w:val="both"/>
        <w:rPr>
          <w:sz w:val="24"/>
          <w:szCs w:val="24"/>
        </w:rPr>
      </w:pPr>
      <w:r>
        <w:rPr>
          <w:sz w:val="24"/>
          <w:szCs w:val="24"/>
        </w:rPr>
        <w:t>- Ține evidenţa procedurilor operaţionale</w:t>
      </w:r>
      <w:r w:rsidR="009E5208">
        <w:rPr>
          <w:sz w:val="24"/>
          <w:szCs w:val="24"/>
        </w:rPr>
        <w:t>.</w:t>
      </w:r>
    </w:p>
    <w:p w14:paraId="0779C9F8" w14:textId="77777777" w:rsidR="00875490" w:rsidRDefault="00875490" w:rsidP="00875490">
      <w:pPr>
        <w:tabs>
          <w:tab w:val="left" w:pos="360"/>
        </w:tabs>
        <w:spacing w:line="360" w:lineRule="auto"/>
        <w:jc w:val="both"/>
        <w:rPr>
          <w:b/>
          <w:sz w:val="24"/>
          <w:szCs w:val="24"/>
        </w:rPr>
      </w:pPr>
    </w:p>
    <w:p w14:paraId="6645D7A1" w14:textId="77777777" w:rsidR="00875490" w:rsidRDefault="00875490" w:rsidP="00875490">
      <w:pPr>
        <w:tabs>
          <w:tab w:val="left" w:pos="180"/>
          <w:tab w:val="left" w:pos="360"/>
        </w:tabs>
        <w:spacing w:line="360" w:lineRule="auto"/>
        <w:jc w:val="both"/>
        <w:rPr>
          <w:b/>
          <w:sz w:val="24"/>
          <w:szCs w:val="24"/>
        </w:rPr>
      </w:pPr>
      <w:r>
        <w:rPr>
          <w:b/>
          <w:sz w:val="24"/>
          <w:szCs w:val="24"/>
        </w:rPr>
        <w:t>3. COMUNICARE ȘI RELAŢIONARE</w:t>
      </w:r>
    </w:p>
    <w:p w14:paraId="206E1F98" w14:textId="77777777" w:rsidR="00875490" w:rsidRDefault="00875490" w:rsidP="00875490">
      <w:pPr>
        <w:tabs>
          <w:tab w:val="left" w:pos="180"/>
          <w:tab w:val="left" w:pos="360"/>
        </w:tabs>
        <w:spacing w:line="360" w:lineRule="auto"/>
        <w:jc w:val="both"/>
        <w:rPr>
          <w:b/>
          <w:sz w:val="24"/>
          <w:szCs w:val="24"/>
        </w:rPr>
      </w:pPr>
      <w:r>
        <w:rPr>
          <w:b/>
          <w:sz w:val="24"/>
          <w:szCs w:val="24"/>
        </w:rPr>
        <w:t>3.1. Asigurarea fluxului informaţional al compartimentului</w:t>
      </w:r>
    </w:p>
    <w:p w14:paraId="3BBED778" w14:textId="373A04BD" w:rsidR="00875490" w:rsidRDefault="00875490" w:rsidP="00875490">
      <w:pPr>
        <w:tabs>
          <w:tab w:val="left" w:pos="180"/>
          <w:tab w:val="left" w:pos="360"/>
        </w:tabs>
        <w:spacing w:line="360" w:lineRule="auto"/>
        <w:jc w:val="both"/>
        <w:rPr>
          <w:b/>
          <w:sz w:val="24"/>
          <w:szCs w:val="24"/>
        </w:rPr>
      </w:pPr>
      <w:r>
        <w:rPr>
          <w:sz w:val="24"/>
          <w:szCs w:val="24"/>
        </w:rPr>
        <w:t xml:space="preserve">- Afişează la avizierul unităţii de învăţământ toate modificările legislative apărute și metodologiile aplicării </w:t>
      </w:r>
      <w:r w:rsidR="00030289" w:rsidRPr="008724E0">
        <w:rPr>
          <w:sz w:val="24"/>
          <w:szCs w:val="24"/>
        </w:rPr>
        <w:t xml:space="preserve">legii </w:t>
      </w:r>
      <w:r w:rsidR="00030289">
        <w:rPr>
          <w:sz w:val="24"/>
          <w:szCs w:val="24"/>
        </w:rPr>
        <w:t>învățământului.</w:t>
      </w:r>
      <w:r w:rsidR="00030289" w:rsidRPr="008724E0">
        <w:rPr>
          <w:sz w:val="24"/>
          <w:szCs w:val="24"/>
        </w:rPr>
        <w:t xml:space="preserve">  </w:t>
      </w:r>
    </w:p>
    <w:p w14:paraId="235CFADA" w14:textId="77777777" w:rsidR="00875490" w:rsidRDefault="00875490" w:rsidP="00875490">
      <w:pPr>
        <w:tabs>
          <w:tab w:val="left" w:pos="180"/>
          <w:tab w:val="left" w:pos="360"/>
        </w:tabs>
        <w:spacing w:line="360" w:lineRule="auto"/>
        <w:jc w:val="both"/>
        <w:rPr>
          <w:sz w:val="24"/>
          <w:szCs w:val="24"/>
        </w:rPr>
      </w:pPr>
      <w:r>
        <w:rPr>
          <w:b/>
          <w:sz w:val="24"/>
          <w:szCs w:val="24"/>
        </w:rPr>
        <w:t>3.2. Raportarea periodică pentru conducerea unității</w:t>
      </w:r>
    </w:p>
    <w:p w14:paraId="1E707FB7" w14:textId="393FB8A6" w:rsidR="00875490" w:rsidRDefault="00875490" w:rsidP="00875490">
      <w:pPr>
        <w:tabs>
          <w:tab w:val="left" w:pos="180"/>
          <w:tab w:val="left" w:pos="360"/>
        </w:tabs>
        <w:spacing w:line="360" w:lineRule="auto"/>
        <w:jc w:val="both"/>
        <w:rPr>
          <w:sz w:val="24"/>
          <w:szCs w:val="24"/>
        </w:rPr>
      </w:pPr>
      <w:r>
        <w:rPr>
          <w:sz w:val="24"/>
          <w:szCs w:val="24"/>
        </w:rPr>
        <w:t xml:space="preserve">- Raportează periodic conducerii unităţii de învăţământ toate modificările legislative apărute și metodologiile aplicării </w:t>
      </w:r>
      <w:r w:rsidR="00030289" w:rsidRPr="008724E0">
        <w:rPr>
          <w:sz w:val="24"/>
          <w:szCs w:val="24"/>
        </w:rPr>
        <w:t xml:space="preserve">legii </w:t>
      </w:r>
      <w:r w:rsidR="00030289">
        <w:rPr>
          <w:sz w:val="24"/>
          <w:szCs w:val="24"/>
        </w:rPr>
        <w:t>învățământului.</w:t>
      </w:r>
      <w:r w:rsidR="00030289" w:rsidRPr="008724E0">
        <w:rPr>
          <w:sz w:val="24"/>
          <w:szCs w:val="24"/>
        </w:rPr>
        <w:t xml:space="preserve">  </w:t>
      </w:r>
    </w:p>
    <w:p w14:paraId="255BC5D5" w14:textId="77777777" w:rsidR="00875490" w:rsidRDefault="00875490" w:rsidP="00875490">
      <w:pPr>
        <w:tabs>
          <w:tab w:val="left" w:pos="180"/>
          <w:tab w:val="left" w:pos="360"/>
        </w:tabs>
        <w:spacing w:line="360" w:lineRule="auto"/>
        <w:jc w:val="both"/>
        <w:rPr>
          <w:sz w:val="24"/>
          <w:szCs w:val="24"/>
        </w:rPr>
      </w:pPr>
      <w:r>
        <w:rPr>
          <w:b/>
          <w:sz w:val="24"/>
          <w:szCs w:val="24"/>
        </w:rPr>
        <w:t>3.3. Asigurarea transparenţei deciziilor din compartiment</w:t>
      </w:r>
    </w:p>
    <w:p w14:paraId="4CC131F4" w14:textId="77777777" w:rsidR="00875490" w:rsidRDefault="00875490" w:rsidP="00875490">
      <w:pPr>
        <w:tabs>
          <w:tab w:val="left" w:pos="180"/>
          <w:tab w:val="left" w:pos="360"/>
        </w:tabs>
        <w:spacing w:line="360" w:lineRule="auto"/>
        <w:jc w:val="both"/>
        <w:rPr>
          <w:sz w:val="24"/>
          <w:szCs w:val="24"/>
        </w:rPr>
      </w:pPr>
      <w:r>
        <w:rPr>
          <w:sz w:val="24"/>
          <w:szCs w:val="24"/>
        </w:rPr>
        <w:t>- Toate situaţiile și statisticile solicitate compartimentului secretariat sunt vizate și aprobate de către conducătorul unității</w:t>
      </w:r>
    </w:p>
    <w:p w14:paraId="2AA6329C" w14:textId="77777777" w:rsidR="00875490" w:rsidRDefault="00875490" w:rsidP="00875490">
      <w:pPr>
        <w:tabs>
          <w:tab w:val="left" w:pos="180"/>
          <w:tab w:val="left" w:pos="360"/>
        </w:tabs>
        <w:spacing w:line="360" w:lineRule="auto"/>
        <w:jc w:val="both"/>
        <w:rPr>
          <w:b/>
          <w:sz w:val="24"/>
          <w:szCs w:val="24"/>
        </w:rPr>
      </w:pPr>
      <w:r>
        <w:rPr>
          <w:b/>
          <w:sz w:val="24"/>
          <w:szCs w:val="24"/>
        </w:rPr>
        <w:t>3.4. Evidența, gestionarea și arhivarea documentelor</w:t>
      </w:r>
    </w:p>
    <w:p w14:paraId="44F063C3" w14:textId="77777777" w:rsidR="00875490" w:rsidRDefault="00875490" w:rsidP="00875490">
      <w:pPr>
        <w:tabs>
          <w:tab w:val="left" w:pos="360"/>
        </w:tabs>
        <w:spacing w:line="360" w:lineRule="auto"/>
        <w:jc w:val="both"/>
        <w:rPr>
          <w:sz w:val="24"/>
          <w:szCs w:val="24"/>
        </w:rPr>
      </w:pPr>
      <w:r>
        <w:rPr>
          <w:sz w:val="24"/>
          <w:szCs w:val="24"/>
        </w:rPr>
        <w:t>- Păstrează securitatea documentelor de secretariat, a diplomelor, certificatelor completate sau necompletate, registrelor matricole.</w:t>
      </w:r>
    </w:p>
    <w:p w14:paraId="5530088E" w14:textId="77777777" w:rsidR="00875490" w:rsidRDefault="00875490" w:rsidP="00875490">
      <w:pPr>
        <w:tabs>
          <w:tab w:val="left" w:pos="180"/>
          <w:tab w:val="left" w:pos="360"/>
        </w:tabs>
        <w:spacing w:line="360" w:lineRule="auto"/>
        <w:jc w:val="both"/>
        <w:rPr>
          <w:sz w:val="24"/>
          <w:szCs w:val="24"/>
        </w:rPr>
      </w:pPr>
      <w:r>
        <w:rPr>
          <w:sz w:val="24"/>
          <w:szCs w:val="24"/>
        </w:rPr>
        <w:t>- Sigiliul unităţii şcolare este păstrat în condiţii de securitate.</w:t>
      </w:r>
    </w:p>
    <w:p w14:paraId="2EC50BD3" w14:textId="77777777" w:rsidR="00875490" w:rsidRDefault="00875490" w:rsidP="00875490">
      <w:pPr>
        <w:tabs>
          <w:tab w:val="left" w:pos="180"/>
          <w:tab w:val="left" w:pos="360"/>
        </w:tabs>
        <w:spacing w:line="360" w:lineRule="auto"/>
        <w:jc w:val="both"/>
        <w:rPr>
          <w:sz w:val="24"/>
          <w:szCs w:val="24"/>
        </w:rPr>
      </w:pPr>
      <w:r>
        <w:rPr>
          <w:b/>
          <w:sz w:val="24"/>
          <w:szCs w:val="24"/>
        </w:rPr>
        <w:t>3.5. Asigurarea interfeței privind comunicarea cu beneficiarii direcți și indirecți</w:t>
      </w:r>
    </w:p>
    <w:p w14:paraId="58636821" w14:textId="3422C4A6" w:rsidR="00875490" w:rsidRDefault="00875490" w:rsidP="00875490">
      <w:pPr>
        <w:tabs>
          <w:tab w:val="left" w:pos="180"/>
          <w:tab w:val="left" w:pos="360"/>
        </w:tabs>
        <w:spacing w:line="360" w:lineRule="auto"/>
        <w:jc w:val="both"/>
        <w:rPr>
          <w:sz w:val="24"/>
          <w:szCs w:val="24"/>
        </w:rPr>
      </w:pPr>
      <w:r>
        <w:rPr>
          <w:sz w:val="24"/>
          <w:szCs w:val="24"/>
        </w:rPr>
        <w:t>- Managementul activităţilor de secretariat</w:t>
      </w:r>
      <w:r w:rsidR="009E5208">
        <w:rPr>
          <w:sz w:val="24"/>
          <w:szCs w:val="24"/>
        </w:rPr>
        <w:t>.</w:t>
      </w:r>
    </w:p>
    <w:p w14:paraId="79C49937" w14:textId="77777777" w:rsidR="00875490" w:rsidRDefault="00875490" w:rsidP="00875490">
      <w:pPr>
        <w:tabs>
          <w:tab w:val="left" w:pos="180"/>
          <w:tab w:val="left" w:pos="360"/>
        </w:tabs>
        <w:spacing w:line="360" w:lineRule="auto"/>
        <w:jc w:val="both"/>
        <w:rPr>
          <w:sz w:val="24"/>
          <w:szCs w:val="24"/>
        </w:rPr>
      </w:pPr>
    </w:p>
    <w:p w14:paraId="0636C77F" w14:textId="7EF89B73" w:rsidR="00875490" w:rsidRDefault="00875490" w:rsidP="00875490">
      <w:pPr>
        <w:tabs>
          <w:tab w:val="left" w:pos="180"/>
          <w:tab w:val="left" w:pos="360"/>
        </w:tabs>
        <w:spacing w:line="360" w:lineRule="auto"/>
        <w:jc w:val="both"/>
        <w:rPr>
          <w:b/>
          <w:sz w:val="24"/>
          <w:szCs w:val="24"/>
        </w:rPr>
      </w:pPr>
      <w:r>
        <w:rPr>
          <w:b/>
          <w:sz w:val="24"/>
          <w:szCs w:val="24"/>
        </w:rPr>
        <w:t xml:space="preserve">4. </w:t>
      </w:r>
      <w:r w:rsidR="009E5208" w:rsidRPr="009E5208">
        <w:rPr>
          <w:b/>
          <w:sz w:val="24"/>
          <w:szCs w:val="24"/>
        </w:rPr>
        <w:t>MANAGEMENTUL CARIEREI ŞI AL DEZVOLTĂRII PERSONALE</w:t>
      </w:r>
    </w:p>
    <w:p w14:paraId="7E9017FE" w14:textId="510D9CFC" w:rsidR="00875490" w:rsidRDefault="00875490" w:rsidP="00875490">
      <w:pPr>
        <w:tabs>
          <w:tab w:val="left" w:pos="180"/>
          <w:tab w:val="left" w:pos="360"/>
        </w:tabs>
        <w:spacing w:line="360" w:lineRule="auto"/>
        <w:jc w:val="both"/>
        <w:rPr>
          <w:b/>
          <w:sz w:val="24"/>
          <w:szCs w:val="24"/>
        </w:rPr>
      </w:pPr>
      <w:r>
        <w:rPr>
          <w:b/>
          <w:sz w:val="24"/>
          <w:szCs w:val="24"/>
        </w:rPr>
        <w:t xml:space="preserve">4.1. </w:t>
      </w:r>
      <w:r w:rsidR="009E5208" w:rsidRPr="009E5208">
        <w:rPr>
          <w:b/>
          <w:sz w:val="24"/>
          <w:szCs w:val="24"/>
        </w:rPr>
        <w:t>Identificarea nevoilor proprii de dezvoltare.</w:t>
      </w:r>
    </w:p>
    <w:p w14:paraId="78F568B3" w14:textId="61C990F1" w:rsidR="00875490" w:rsidRDefault="00875490" w:rsidP="00875490">
      <w:pPr>
        <w:tabs>
          <w:tab w:val="left" w:pos="180"/>
          <w:tab w:val="left" w:pos="360"/>
        </w:tabs>
        <w:spacing w:line="360" w:lineRule="auto"/>
        <w:jc w:val="both"/>
        <w:rPr>
          <w:sz w:val="24"/>
          <w:szCs w:val="24"/>
        </w:rPr>
      </w:pPr>
      <w:r>
        <w:rPr>
          <w:sz w:val="24"/>
          <w:szCs w:val="24"/>
        </w:rPr>
        <w:t>- Obiectivitatea în autoevaluare şi identificarea necesarului de autoinstruire, în funcţie de dinamica informaţiei în domeniu.</w:t>
      </w:r>
    </w:p>
    <w:p w14:paraId="0FE82503" w14:textId="77777777" w:rsidR="009E5208" w:rsidRDefault="009E5208" w:rsidP="00875490">
      <w:pPr>
        <w:tabs>
          <w:tab w:val="left" w:pos="180"/>
          <w:tab w:val="left" w:pos="360"/>
        </w:tabs>
        <w:spacing w:line="360" w:lineRule="auto"/>
        <w:jc w:val="both"/>
        <w:rPr>
          <w:sz w:val="24"/>
          <w:szCs w:val="24"/>
        </w:rPr>
      </w:pPr>
    </w:p>
    <w:p w14:paraId="79BE9DED" w14:textId="6BB31609" w:rsidR="00875490" w:rsidRDefault="00875490" w:rsidP="00875490">
      <w:pPr>
        <w:tabs>
          <w:tab w:val="left" w:pos="180"/>
          <w:tab w:val="left" w:pos="360"/>
        </w:tabs>
        <w:spacing w:line="360" w:lineRule="auto"/>
        <w:jc w:val="both"/>
        <w:rPr>
          <w:sz w:val="24"/>
          <w:szCs w:val="24"/>
        </w:rPr>
      </w:pPr>
      <w:r>
        <w:rPr>
          <w:b/>
          <w:sz w:val="24"/>
          <w:szCs w:val="24"/>
        </w:rPr>
        <w:lastRenderedPageBreak/>
        <w:t xml:space="preserve">4.2. </w:t>
      </w:r>
      <w:r w:rsidR="009E5208" w:rsidRPr="009E5208">
        <w:rPr>
          <w:b/>
          <w:sz w:val="24"/>
          <w:szCs w:val="24"/>
        </w:rPr>
        <w:t>Participarea la activităţi de formare profesională şi dezvoltare în carieră.</w:t>
      </w:r>
    </w:p>
    <w:p w14:paraId="20BD7387" w14:textId="77777777" w:rsidR="00875490" w:rsidRDefault="00875490" w:rsidP="00875490">
      <w:pPr>
        <w:tabs>
          <w:tab w:val="left" w:pos="360"/>
        </w:tabs>
        <w:spacing w:line="360" w:lineRule="auto"/>
        <w:jc w:val="both"/>
        <w:rPr>
          <w:sz w:val="24"/>
          <w:szCs w:val="24"/>
        </w:rPr>
      </w:pPr>
      <w:r>
        <w:rPr>
          <w:sz w:val="24"/>
          <w:szCs w:val="24"/>
        </w:rPr>
        <w:t>- Identificarea surselor de informare, programarea studiului individual, astfel încât să acopere nevoile de dezvoltare, personale şi ale sistemului.</w:t>
      </w:r>
    </w:p>
    <w:p w14:paraId="1F05C136" w14:textId="00187566" w:rsidR="00875490" w:rsidRDefault="00875490" w:rsidP="00875490">
      <w:pPr>
        <w:tabs>
          <w:tab w:val="left" w:pos="180"/>
          <w:tab w:val="left" w:pos="360"/>
        </w:tabs>
        <w:spacing w:line="360" w:lineRule="auto"/>
        <w:jc w:val="both"/>
        <w:rPr>
          <w:sz w:val="24"/>
          <w:szCs w:val="24"/>
        </w:rPr>
      </w:pPr>
      <w:r>
        <w:rPr>
          <w:sz w:val="24"/>
          <w:szCs w:val="24"/>
        </w:rPr>
        <w:t>- Manifestă interes pentru nou şi consecvenţă în procesul de autoinstruire</w:t>
      </w:r>
      <w:r w:rsidR="009E5208">
        <w:rPr>
          <w:sz w:val="24"/>
          <w:szCs w:val="24"/>
        </w:rPr>
        <w:t>.</w:t>
      </w:r>
    </w:p>
    <w:p w14:paraId="3AD1ECD0" w14:textId="77777777" w:rsidR="00875490" w:rsidRDefault="00875490" w:rsidP="00875490">
      <w:pPr>
        <w:tabs>
          <w:tab w:val="left" w:pos="180"/>
          <w:tab w:val="left" w:pos="360"/>
        </w:tabs>
        <w:spacing w:line="360" w:lineRule="auto"/>
        <w:jc w:val="both"/>
        <w:rPr>
          <w:sz w:val="24"/>
          <w:szCs w:val="24"/>
        </w:rPr>
      </w:pPr>
      <w:r>
        <w:rPr>
          <w:b/>
          <w:sz w:val="24"/>
          <w:szCs w:val="24"/>
        </w:rPr>
        <w:t>4.3. Participarea permanentă la instruirile organizate de Inspectoratul Școlar</w:t>
      </w:r>
      <w:r>
        <w:rPr>
          <w:sz w:val="24"/>
          <w:szCs w:val="24"/>
        </w:rPr>
        <w:t>.</w:t>
      </w:r>
    </w:p>
    <w:p w14:paraId="2276CA3F" w14:textId="77777777" w:rsidR="00875490" w:rsidRDefault="00875490" w:rsidP="00875490">
      <w:pPr>
        <w:tabs>
          <w:tab w:val="left" w:pos="180"/>
          <w:tab w:val="left" w:pos="360"/>
        </w:tabs>
        <w:spacing w:line="360" w:lineRule="auto"/>
        <w:jc w:val="both"/>
        <w:rPr>
          <w:sz w:val="24"/>
          <w:szCs w:val="24"/>
        </w:rPr>
      </w:pPr>
      <w:r>
        <w:rPr>
          <w:sz w:val="24"/>
          <w:szCs w:val="24"/>
        </w:rPr>
        <w:t>- Participă permanent la instruirile organizate de Inspectoratul Şcolar şi întocmeşte situaţiile solicitate de acesta.</w:t>
      </w:r>
    </w:p>
    <w:p w14:paraId="42398ED4" w14:textId="77777777" w:rsidR="00875490" w:rsidRDefault="00875490" w:rsidP="00875490">
      <w:pPr>
        <w:tabs>
          <w:tab w:val="left" w:pos="180"/>
          <w:tab w:val="left" w:pos="360"/>
        </w:tabs>
        <w:spacing w:line="360" w:lineRule="auto"/>
        <w:jc w:val="both"/>
        <w:rPr>
          <w:sz w:val="24"/>
          <w:szCs w:val="24"/>
        </w:rPr>
      </w:pPr>
    </w:p>
    <w:p w14:paraId="352940D8" w14:textId="77777777" w:rsidR="00875490" w:rsidRDefault="00875490" w:rsidP="00875490">
      <w:pPr>
        <w:tabs>
          <w:tab w:val="left" w:pos="180"/>
          <w:tab w:val="left" w:pos="360"/>
        </w:tabs>
        <w:spacing w:line="360" w:lineRule="auto"/>
        <w:jc w:val="both"/>
        <w:rPr>
          <w:b/>
          <w:sz w:val="24"/>
          <w:szCs w:val="24"/>
        </w:rPr>
      </w:pPr>
      <w:r>
        <w:rPr>
          <w:b/>
          <w:sz w:val="24"/>
          <w:szCs w:val="24"/>
        </w:rPr>
        <w:t>5. CONTRIBUŢIA LA DEZVOLTAREA INSTITUŢIONALĂ ŞI PROMOVAREA IMAGINII UNITĂȚII</w:t>
      </w:r>
    </w:p>
    <w:p w14:paraId="0AA9728B" w14:textId="77777777" w:rsidR="00875490" w:rsidRDefault="00875490" w:rsidP="00875490">
      <w:pPr>
        <w:tabs>
          <w:tab w:val="left" w:pos="180"/>
          <w:tab w:val="left" w:pos="360"/>
        </w:tabs>
        <w:spacing w:line="360" w:lineRule="auto"/>
        <w:jc w:val="both"/>
        <w:rPr>
          <w:b/>
          <w:sz w:val="24"/>
          <w:szCs w:val="24"/>
        </w:rPr>
      </w:pPr>
      <w:r>
        <w:rPr>
          <w:b/>
          <w:sz w:val="24"/>
          <w:szCs w:val="24"/>
        </w:rPr>
        <w:t>5.1. Planificarea activităţii compartimentului prin prisma dezvoltării instituţionale şi promovarea imaginii unității.</w:t>
      </w:r>
    </w:p>
    <w:p w14:paraId="219BEA55" w14:textId="77777777" w:rsidR="00875490" w:rsidRDefault="00875490" w:rsidP="00875490">
      <w:pPr>
        <w:tabs>
          <w:tab w:val="left" w:pos="180"/>
          <w:tab w:val="left" w:pos="360"/>
        </w:tabs>
        <w:spacing w:line="360" w:lineRule="auto"/>
        <w:jc w:val="both"/>
        <w:rPr>
          <w:sz w:val="24"/>
          <w:szCs w:val="24"/>
        </w:rPr>
      </w:pPr>
      <w:r>
        <w:rPr>
          <w:sz w:val="24"/>
          <w:szCs w:val="24"/>
        </w:rPr>
        <w:t>- Se preocupă permanent de perfecţionarea și îmbunătăţirea pregătirii profesionale, în vederea aplicării corecte și complete a reformei învăţământului și a promovării imaginii unității.</w:t>
      </w:r>
    </w:p>
    <w:p w14:paraId="75797C51" w14:textId="77777777" w:rsidR="00875490" w:rsidRDefault="00875490" w:rsidP="00875490">
      <w:pPr>
        <w:tabs>
          <w:tab w:val="left" w:pos="180"/>
          <w:tab w:val="left" w:pos="360"/>
        </w:tabs>
        <w:spacing w:line="360" w:lineRule="auto"/>
        <w:jc w:val="both"/>
        <w:rPr>
          <w:sz w:val="24"/>
          <w:szCs w:val="24"/>
        </w:rPr>
      </w:pPr>
      <w:r>
        <w:rPr>
          <w:b/>
          <w:sz w:val="24"/>
          <w:szCs w:val="24"/>
        </w:rPr>
        <w:t>5.2. Asigurarea permanentă a legăturii cu reprezentanţii comunităţii locale privind activitatea compartimentului</w:t>
      </w:r>
      <w:r>
        <w:rPr>
          <w:sz w:val="24"/>
          <w:szCs w:val="24"/>
        </w:rPr>
        <w:t>.</w:t>
      </w:r>
    </w:p>
    <w:p w14:paraId="50A32D88" w14:textId="77777777" w:rsidR="00875490" w:rsidRDefault="00875490" w:rsidP="00875490">
      <w:pPr>
        <w:tabs>
          <w:tab w:val="left" w:pos="180"/>
          <w:tab w:val="left" w:pos="360"/>
        </w:tabs>
        <w:spacing w:line="360" w:lineRule="auto"/>
        <w:jc w:val="both"/>
        <w:rPr>
          <w:sz w:val="24"/>
          <w:szCs w:val="24"/>
        </w:rPr>
      </w:pPr>
      <w:r>
        <w:rPr>
          <w:sz w:val="24"/>
          <w:szCs w:val="24"/>
        </w:rPr>
        <w:t>- Asigură legătura cu comunitatea locală în vederea unei bune relaţionări a unității cu aceasta.</w:t>
      </w:r>
    </w:p>
    <w:p w14:paraId="1F1688DC" w14:textId="77777777" w:rsidR="00875490" w:rsidRDefault="00875490" w:rsidP="00875490">
      <w:pPr>
        <w:tabs>
          <w:tab w:val="left" w:pos="180"/>
          <w:tab w:val="left" w:pos="360"/>
        </w:tabs>
        <w:spacing w:line="360" w:lineRule="auto"/>
        <w:jc w:val="both"/>
        <w:rPr>
          <w:sz w:val="24"/>
          <w:szCs w:val="24"/>
        </w:rPr>
      </w:pPr>
      <w:r>
        <w:rPr>
          <w:b/>
          <w:sz w:val="24"/>
          <w:szCs w:val="24"/>
        </w:rPr>
        <w:t>5.3. Îndeplinirea altor atribuţii dispuse de şeful ierarhic superior și/sau directorul care pot rezulta din necesitatea derulării în bune condiţii a atribuţiilor aflate în sfera sa de responsabilitate</w:t>
      </w:r>
      <w:r>
        <w:rPr>
          <w:sz w:val="24"/>
          <w:szCs w:val="24"/>
        </w:rPr>
        <w:t>.</w:t>
      </w:r>
    </w:p>
    <w:p w14:paraId="3E8D1A37" w14:textId="77777777" w:rsidR="00875490" w:rsidRDefault="00875490" w:rsidP="00875490">
      <w:pPr>
        <w:tabs>
          <w:tab w:val="left" w:pos="180"/>
          <w:tab w:val="left" w:pos="360"/>
        </w:tabs>
        <w:spacing w:line="360" w:lineRule="auto"/>
        <w:jc w:val="both"/>
        <w:rPr>
          <w:sz w:val="24"/>
          <w:szCs w:val="24"/>
        </w:rPr>
      </w:pPr>
      <w:r>
        <w:rPr>
          <w:sz w:val="24"/>
          <w:szCs w:val="24"/>
        </w:rPr>
        <w:t>- În funcţie de nevoile specifice ale unităţii de învățământ, salariatul se obligă să îndeplinească și alte sarcini repartizate de angajator, în condiţiile legii.</w:t>
      </w:r>
    </w:p>
    <w:p w14:paraId="463395F5" w14:textId="77777777" w:rsidR="00875490" w:rsidRDefault="00875490" w:rsidP="00875490">
      <w:pPr>
        <w:tabs>
          <w:tab w:val="left" w:pos="180"/>
          <w:tab w:val="left" w:pos="360"/>
        </w:tabs>
        <w:spacing w:line="360" w:lineRule="auto"/>
        <w:jc w:val="both"/>
        <w:rPr>
          <w:sz w:val="24"/>
          <w:szCs w:val="24"/>
        </w:rPr>
      </w:pPr>
      <w:r>
        <w:rPr>
          <w:b/>
          <w:sz w:val="24"/>
          <w:szCs w:val="24"/>
        </w:rPr>
        <w:t>5.4. Respectarea normelor, RI, procedurilor de sănătate şi securitate a muncii și de PSI și ISU pentru toate tipurile de activități desfășurate în cadrul unității de învățământ</w:t>
      </w:r>
      <w:r>
        <w:rPr>
          <w:sz w:val="24"/>
          <w:szCs w:val="24"/>
        </w:rPr>
        <w:t>.</w:t>
      </w:r>
    </w:p>
    <w:p w14:paraId="440CBA03" w14:textId="77777777" w:rsidR="00875490" w:rsidRDefault="00875490" w:rsidP="00875490">
      <w:pPr>
        <w:tabs>
          <w:tab w:val="left" w:pos="180"/>
          <w:tab w:val="left" w:pos="360"/>
        </w:tabs>
        <w:spacing w:line="360" w:lineRule="auto"/>
        <w:jc w:val="both"/>
        <w:rPr>
          <w:sz w:val="24"/>
          <w:szCs w:val="24"/>
        </w:rPr>
      </w:pPr>
      <w:r>
        <w:rPr>
          <w:sz w:val="24"/>
          <w:szCs w:val="24"/>
        </w:rPr>
        <w:t>- Se documentează, participă la instruiri și respectă normele de securitate și sănătate în muncă și nu are accidente de muncă.</w:t>
      </w:r>
    </w:p>
    <w:p w14:paraId="3748CF0C" w14:textId="77777777" w:rsidR="00875490" w:rsidRDefault="00875490" w:rsidP="00875490">
      <w:pPr>
        <w:tabs>
          <w:tab w:val="left" w:pos="360"/>
        </w:tabs>
        <w:spacing w:line="360" w:lineRule="auto"/>
        <w:jc w:val="both"/>
        <w:rPr>
          <w:sz w:val="24"/>
          <w:szCs w:val="24"/>
        </w:rPr>
      </w:pPr>
    </w:p>
    <w:p w14:paraId="7F3BBD8C" w14:textId="5A9D6545" w:rsidR="00875490" w:rsidRDefault="00875490" w:rsidP="00875490">
      <w:pPr>
        <w:tabs>
          <w:tab w:val="left" w:pos="360"/>
        </w:tabs>
        <w:spacing w:line="360" w:lineRule="auto"/>
        <w:jc w:val="both"/>
        <w:rPr>
          <w:b/>
          <w:bCs/>
          <w:sz w:val="24"/>
          <w:szCs w:val="24"/>
        </w:rPr>
      </w:pPr>
      <w:r>
        <w:rPr>
          <w:b/>
          <w:bCs/>
          <w:sz w:val="24"/>
          <w:szCs w:val="24"/>
        </w:rPr>
        <w:t>RESPONSABILITĂŢILE POSTULUI:</w:t>
      </w:r>
    </w:p>
    <w:p w14:paraId="31E39AEC" w14:textId="6342E9D9" w:rsidR="00875490" w:rsidRDefault="00875490" w:rsidP="00875490">
      <w:pPr>
        <w:tabs>
          <w:tab w:val="left" w:pos="360"/>
        </w:tabs>
        <w:spacing w:line="360" w:lineRule="auto"/>
        <w:jc w:val="both"/>
        <w:rPr>
          <w:b/>
          <w:bCs/>
          <w:sz w:val="24"/>
          <w:szCs w:val="24"/>
        </w:rPr>
      </w:pPr>
      <w:r>
        <w:rPr>
          <w:b/>
          <w:bCs/>
          <w:sz w:val="24"/>
          <w:szCs w:val="24"/>
        </w:rPr>
        <w:t>Legat de activităţile specifice, răspunde de:</w:t>
      </w:r>
    </w:p>
    <w:p w14:paraId="03BB1B57" w14:textId="426C4238" w:rsidR="00875490" w:rsidRDefault="00875490" w:rsidP="00875490">
      <w:pPr>
        <w:numPr>
          <w:ilvl w:val="0"/>
          <w:numId w:val="28"/>
        </w:numPr>
        <w:tabs>
          <w:tab w:val="left" w:pos="360"/>
          <w:tab w:val="left" w:pos="709"/>
        </w:tabs>
        <w:spacing w:line="360" w:lineRule="auto"/>
        <w:ind w:left="0" w:firstLine="0"/>
        <w:jc w:val="both"/>
        <w:rPr>
          <w:sz w:val="24"/>
          <w:szCs w:val="24"/>
        </w:rPr>
      </w:pPr>
      <w:r>
        <w:rPr>
          <w:sz w:val="24"/>
          <w:szCs w:val="24"/>
        </w:rPr>
        <w:t>Calitatea şi corectitudinea activităţii de secretariat</w:t>
      </w:r>
      <w:r w:rsidR="00867272">
        <w:rPr>
          <w:sz w:val="24"/>
          <w:szCs w:val="24"/>
        </w:rPr>
        <w:t>;</w:t>
      </w:r>
    </w:p>
    <w:p w14:paraId="3C1496A6" w14:textId="77777777" w:rsidR="00875490" w:rsidRDefault="00875490" w:rsidP="00875490">
      <w:pPr>
        <w:numPr>
          <w:ilvl w:val="0"/>
          <w:numId w:val="28"/>
        </w:numPr>
        <w:tabs>
          <w:tab w:val="left" w:pos="360"/>
          <w:tab w:val="left" w:pos="709"/>
        </w:tabs>
        <w:spacing w:line="360" w:lineRule="auto"/>
        <w:ind w:left="0" w:firstLine="0"/>
        <w:jc w:val="both"/>
        <w:rPr>
          <w:sz w:val="24"/>
          <w:szCs w:val="24"/>
        </w:rPr>
      </w:pPr>
      <w:r>
        <w:rPr>
          <w:sz w:val="24"/>
          <w:szCs w:val="24"/>
        </w:rPr>
        <w:t>Întocmirea corectă şi la timp a raportărilor lunare, trimestriale şi anuale;</w:t>
      </w:r>
    </w:p>
    <w:p w14:paraId="7CE42110" w14:textId="77777777" w:rsidR="00875490" w:rsidRDefault="00875490" w:rsidP="00875490">
      <w:pPr>
        <w:numPr>
          <w:ilvl w:val="0"/>
          <w:numId w:val="28"/>
        </w:numPr>
        <w:tabs>
          <w:tab w:val="left" w:pos="360"/>
          <w:tab w:val="left" w:pos="709"/>
        </w:tabs>
        <w:spacing w:line="360" w:lineRule="auto"/>
        <w:ind w:left="0" w:firstLine="0"/>
        <w:jc w:val="both"/>
        <w:rPr>
          <w:sz w:val="24"/>
          <w:szCs w:val="24"/>
        </w:rPr>
      </w:pPr>
      <w:r>
        <w:rPr>
          <w:sz w:val="24"/>
          <w:szCs w:val="24"/>
        </w:rPr>
        <w:lastRenderedPageBreak/>
        <w:t>Îndeplinirea la timp și întocmai a sarcinilor specifice trasate sau stabilite de ordonatorul de credite;</w:t>
      </w:r>
    </w:p>
    <w:p w14:paraId="56D55CF2" w14:textId="77777777" w:rsidR="00875490" w:rsidRDefault="00875490" w:rsidP="00875490">
      <w:pPr>
        <w:numPr>
          <w:ilvl w:val="0"/>
          <w:numId w:val="28"/>
        </w:numPr>
        <w:tabs>
          <w:tab w:val="left" w:pos="360"/>
          <w:tab w:val="left" w:pos="709"/>
        </w:tabs>
        <w:spacing w:line="360" w:lineRule="auto"/>
        <w:ind w:left="0" w:firstLine="0"/>
        <w:jc w:val="both"/>
        <w:rPr>
          <w:sz w:val="24"/>
          <w:szCs w:val="24"/>
        </w:rPr>
      </w:pPr>
      <w:r>
        <w:rPr>
          <w:sz w:val="24"/>
          <w:szCs w:val="24"/>
        </w:rPr>
        <w:t>Calitatea raportărilor şi a informărilor;</w:t>
      </w:r>
    </w:p>
    <w:p w14:paraId="525B8CC0" w14:textId="5B0E49A2" w:rsidR="00875490" w:rsidRDefault="00875490" w:rsidP="00875490">
      <w:pPr>
        <w:numPr>
          <w:ilvl w:val="0"/>
          <w:numId w:val="28"/>
        </w:numPr>
        <w:tabs>
          <w:tab w:val="left" w:pos="360"/>
          <w:tab w:val="left" w:pos="709"/>
        </w:tabs>
        <w:spacing w:line="360" w:lineRule="auto"/>
        <w:ind w:left="0" w:firstLine="0"/>
        <w:jc w:val="both"/>
        <w:rPr>
          <w:sz w:val="24"/>
          <w:szCs w:val="24"/>
        </w:rPr>
      </w:pPr>
      <w:r>
        <w:rPr>
          <w:sz w:val="24"/>
          <w:szCs w:val="24"/>
        </w:rPr>
        <w:t xml:space="preserve">Reprezentarea </w:t>
      </w:r>
      <w:r w:rsidR="00867272">
        <w:rPr>
          <w:sz w:val="24"/>
          <w:szCs w:val="24"/>
        </w:rPr>
        <w:t>unității</w:t>
      </w:r>
      <w:r>
        <w:rPr>
          <w:sz w:val="24"/>
          <w:szCs w:val="24"/>
        </w:rPr>
        <w:t xml:space="preserve"> la întâlniri ce au ca obiect cu precădere problemele de secretariat;</w:t>
      </w:r>
    </w:p>
    <w:p w14:paraId="76CA1A9F" w14:textId="77777777" w:rsidR="00867272" w:rsidRDefault="00867272" w:rsidP="00875490">
      <w:pPr>
        <w:tabs>
          <w:tab w:val="left" w:pos="360"/>
        </w:tabs>
        <w:spacing w:line="360" w:lineRule="auto"/>
        <w:jc w:val="both"/>
        <w:rPr>
          <w:b/>
          <w:bCs/>
          <w:sz w:val="24"/>
          <w:szCs w:val="24"/>
        </w:rPr>
      </w:pPr>
    </w:p>
    <w:p w14:paraId="1D337D9D" w14:textId="63600C70" w:rsidR="00875490" w:rsidRDefault="00875490" w:rsidP="00875490">
      <w:pPr>
        <w:tabs>
          <w:tab w:val="left" w:pos="360"/>
        </w:tabs>
        <w:spacing w:line="360" w:lineRule="auto"/>
        <w:jc w:val="both"/>
        <w:rPr>
          <w:b/>
          <w:bCs/>
          <w:sz w:val="24"/>
          <w:szCs w:val="24"/>
        </w:rPr>
      </w:pPr>
      <w:r>
        <w:rPr>
          <w:b/>
          <w:bCs/>
          <w:sz w:val="24"/>
          <w:szCs w:val="24"/>
        </w:rPr>
        <w:t>Legat de funcţiile manageriale, răspunde de:</w:t>
      </w:r>
    </w:p>
    <w:p w14:paraId="5B66BE09" w14:textId="77777777" w:rsidR="00875490" w:rsidRDefault="00875490" w:rsidP="00875490">
      <w:pPr>
        <w:numPr>
          <w:ilvl w:val="0"/>
          <w:numId w:val="29"/>
        </w:numPr>
        <w:tabs>
          <w:tab w:val="left" w:pos="360"/>
          <w:tab w:val="left" w:pos="1134"/>
        </w:tabs>
        <w:spacing w:line="360" w:lineRule="auto"/>
        <w:ind w:left="0" w:firstLine="0"/>
        <w:jc w:val="both"/>
        <w:rPr>
          <w:sz w:val="24"/>
          <w:szCs w:val="24"/>
        </w:rPr>
      </w:pPr>
      <w:r>
        <w:rPr>
          <w:sz w:val="24"/>
          <w:szCs w:val="24"/>
        </w:rPr>
        <w:t>Coordonarea eficientă a personalului din subordine și respectarea de către acesta a reglementărilor interne;</w:t>
      </w:r>
    </w:p>
    <w:p w14:paraId="0F953C7C" w14:textId="77777777" w:rsidR="00875490" w:rsidRDefault="00875490" w:rsidP="00875490">
      <w:pPr>
        <w:numPr>
          <w:ilvl w:val="0"/>
          <w:numId w:val="29"/>
        </w:numPr>
        <w:tabs>
          <w:tab w:val="left" w:pos="360"/>
          <w:tab w:val="left" w:pos="1134"/>
        </w:tabs>
        <w:spacing w:line="360" w:lineRule="auto"/>
        <w:ind w:left="0" w:firstLine="0"/>
        <w:jc w:val="both"/>
        <w:rPr>
          <w:sz w:val="24"/>
          <w:szCs w:val="24"/>
        </w:rPr>
      </w:pPr>
      <w:r>
        <w:rPr>
          <w:sz w:val="24"/>
          <w:szCs w:val="24"/>
        </w:rPr>
        <w:t>Utilarea corespunzătoare a subordonaţilor cu resursele necesare;</w:t>
      </w:r>
    </w:p>
    <w:p w14:paraId="6B3E1306" w14:textId="77777777" w:rsidR="00875490" w:rsidRDefault="00875490" w:rsidP="00875490">
      <w:pPr>
        <w:numPr>
          <w:ilvl w:val="0"/>
          <w:numId w:val="29"/>
        </w:numPr>
        <w:tabs>
          <w:tab w:val="left" w:pos="360"/>
          <w:tab w:val="left" w:pos="1134"/>
        </w:tabs>
        <w:spacing w:line="360" w:lineRule="auto"/>
        <w:ind w:left="0" w:firstLine="0"/>
        <w:jc w:val="both"/>
        <w:rPr>
          <w:sz w:val="24"/>
          <w:szCs w:val="24"/>
        </w:rPr>
      </w:pPr>
      <w:r>
        <w:rPr>
          <w:sz w:val="24"/>
          <w:szCs w:val="24"/>
        </w:rPr>
        <w:t>Calitatea pregătirii profesionale a angajaţilor din subordine.</w:t>
      </w:r>
    </w:p>
    <w:p w14:paraId="230298D5" w14:textId="77777777" w:rsidR="00867272" w:rsidRDefault="00867272" w:rsidP="00875490">
      <w:pPr>
        <w:tabs>
          <w:tab w:val="left" w:pos="360"/>
        </w:tabs>
        <w:spacing w:line="360" w:lineRule="auto"/>
        <w:jc w:val="both"/>
        <w:rPr>
          <w:b/>
          <w:bCs/>
          <w:sz w:val="24"/>
          <w:szCs w:val="24"/>
        </w:rPr>
      </w:pPr>
    </w:p>
    <w:p w14:paraId="476CACF0" w14:textId="7B666A22" w:rsidR="00875490" w:rsidRDefault="00875490" w:rsidP="00875490">
      <w:pPr>
        <w:tabs>
          <w:tab w:val="left" w:pos="360"/>
        </w:tabs>
        <w:spacing w:line="360" w:lineRule="auto"/>
        <w:jc w:val="both"/>
        <w:rPr>
          <w:b/>
          <w:bCs/>
          <w:sz w:val="24"/>
          <w:szCs w:val="24"/>
        </w:rPr>
      </w:pPr>
      <w:r>
        <w:rPr>
          <w:b/>
          <w:bCs/>
          <w:sz w:val="24"/>
          <w:szCs w:val="24"/>
        </w:rPr>
        <w:t>Legat de disciplina muncii, răspunde de:</w:t>
      </w:r>
    </w:p>
    <w:p w14:paraId="2F33526C" w14:textId="77777777" w:rsidR="00875490" w:rsidRDefault="00875490" w:rsidP="00875490">
      <w:pPr>
        <w:numPr>
          <w:ilvl w:val="0"/>
          <w:numId w:val="30"/>
        </w:numPr>
        <w:tabs>
          <w:tab w:val="left" w:pos="360"/>
          <w:tab w:val="left" w:pos="993"/>
        </w:tabs>
        <w:spacing w:line="360" w:lineRule="auto"/>
        <w:ind w:left="0" w:firstLine="0"/>
        <w:jc w:val="both"/>
        <w:rPr>
          <w:sz w:val="24"/>
          <w:szCs w:val="24"/>
        </w:rPr>
      </w:pPr>
      <w:r>
        <w:rPr>
          <w:sz w:val="24"/>
          <w:szCs w:val="24"/>
        </w:rPr>
        <w:t xml:space="preserve">Îmbunătățirea permanentă a pregătirii sale profesionale şi de specialitate; </w:t>
      </w:r>
    </w:p>
    <w:p w14:paraId="5EEDCDE7" w14:textId="77777777" w:rsidR="00875490" w:rsidRDefault="00875490" w:rsidP="00875490">
      <w:pPr>
        <w:numPr>
          <w:ilvl w:val="0"/>
          <w:numId w:val="30"/>
        </w:numPr>
        <w:tabs>
          <w:tab w:val="left" w:pos="360"/>
          <w:tab w:val="left" w:pos="993"/>
        </w:tabs>
        <w:spacing w:line="360" w:lineRule="auto"/>
        <w:ind w:left="0" w:firstLine="0"/>
        <w:jc w:val="both"/>
        <w:rPr>
          <w:sz w:val="24"/>
          <w:szCs w:val="24"/>
        </w:rPr>
      </w:pPr>
      <w:r>
        <w:rPr>
          <w:sz w:val="24"/>
          <w:szCs w:val="24"/>
        </w:rPr>
        <w:t>Păstrarea confidenţialităţii informaţiilor şi a documentelor legate de unitate;</w:t>
      </w:r>
    </w:p>
    <w:p w14:paraId="6400FA7F" w14:textId="77777777" w:rsidR="00875490" w:rsidRDefault="00875490" w:rsidP="00875490">
      <w:pPr>
        <w:numPr>
          <w:ilvl w:val="0"/>
          <w:numId w:val="30"/>
        </w:numPr>
        <w:tabs>
          <w:tab w:val="left" w:pos="360"/>
          <w:tab w:val="left" w:pos="993"/>
        </w:tabs>
        <w:spacing w:line="360" w:lineRule="auto"/>
        <w:ind w:left="0" w:firstLine="0"/>
        <w:jc w:val="both"/>
        <w:rPr>
          <w:sz w:val="24"/>
          <w:szCs w:val="24"/>
        </w:rPr>
      </w:pPr>
      <w:r>
        <w:rPr>
          <w:sz w:val="24"/>
          <w:szCs w:val="24"/>
        </w:rPr>
        <w:t>Utilizarea resurselor existente exclusiv în interesul unității;</w:t>
      </w:r>
    </w:p>
    <w:p w14:paraId="1496C357" w14:textId="77777777" w:rsidR="00875490" w:rsidRDefault="00875490" w:rsidP="00875490">
      <w:pPr>
        <w:numPr>
          <w:ilvl w:val="0"/>
          <w:numId w:val="30"/>
        </w:numPr>
        <w:tabs>
          <w:tab w:val="left" w:pos="360"/>
        </w:tabs>
        <w:spacing w:line="360" w:lineRule="auto"/>
        <w:ind w:left="0" w:firstLine="0"/>
        <w:jc w:val="both"/>
        <w:rPr>
          <w:sz w:val="24"/>
          <w:szCs w:val="24"/>
        </w:rPr>
      </w:pPr>
      <w:r>
        <w:rPr>
          <w:sz w:val="24"/>
          <w:szCs w:val="24"/>
        </w:rPr>
        <w:t xml:space="preserve">Respectă prevederile normativelor interne și procedurile de lucru privitoare la postul său; </w:t>
      </w:r>
    </w:p>
    <w:p w14:paraId="76D094FA" w14:textId="77777777" w:rsidR="00875490" w:rsidRDefault="00875490" w:rsidP="00875490">
      <w:pPr>
        <w:numPr>
          <w:ilvl w:val="0"/>
          <w:numId w:val="30"/>
        </w:numPr>
        <w:tabs>
          <w:tab w:val="left" w:pos="360"/>
        </w:tabs>
        <w:spacing w:line="360" w:lineRule="auto"/>
        <w:ind w:left="0" w:firstLine="0"/>
        <w:jc w:val="both"/>
        <w:rPr>
          <w:sz w:val="24"/>
          <w:szCs w:val="24"/>
        </w:rPr>
      </w:pPr>
      <w:r>
        <w:rPr>
          <w:sz w:val="24"/>
          <w:szCs w:val="24"/>
        </w:rPr>
        <w:t>Adoptă permanent un comportament în măsură să promoveze imaginea şi interesele unității;</w:t>
      </w:r>
    </w:p>
    <w:p w14:paraId="3AF039C0" w14:textId="7FE1F129" w:rsidR="00875490" w:rsidRDefault="00875490" w:rsidP="00875490">
      <w:pPr>
        <w:numPr>
          <w:ilvl w:val="0"/>
          <w:numId w:val="30"/>
        </w:numPr>
        <w:tabs>
          <w:tab w:val="left" w:pos="360"/>
        </w:tabs>
        <w:spacing w:line="360" w:lineRule="auto"/>
        <w:ind w:left="0" w:firstLine="0"/>
        <w:jc w:val="both"/>
        <w:rPr>
          <w:sz w:val="24"/>
          <w:szCs w:val="24"/>
        </w:rPr>
      </w:pPr>
      <w:r>
        <w:rPr>
          <w:sz w:val="24"/>
          <w:szCs w:val="24"/>
        </w:rPr>
        <w:t xml:space="preserve">Se implică în vederea soluţionării situaţiilor de criză care afectează </w:t>
      </w:r>
      <w:r w:rsidR="00867272">
        <w:rPr>
          <w:sz w:val="24"/>
          <w:szCs w:val="24"/>
        </w:rPr>
        <w:t>unitatea.</w:t>
      </w:r>
    </w:p>
    <w:p w14:paraId="0E68FFFD" w14:textId="77777777" w:rsidR="00867272" w:rsidRDefault="00867272" w:rsidP="00875490">
      <w:pPr>
        <w:tabs>
          <w:tab w:val="left" w:pos="360"/>
        </w:tabs>
        <w:spacing w:line="360" w:lineRule="auto"/>
        <w:jc w:val="both"/>
        <w:rPr>
          <w:b/>
          <w:bCs/>
          <w:sz w:val="24"/>
          <w:szCs w:val="24"/>
        </w:rPr>
      </w:pPr>
    </w:p>
    <w:p w14:paraId="6F7AFFEC" w14:textId="68BBF9BF" w:rsidR="00875490" w:rsidRDefault="00875490" w:rsidP="00875490">
      <w:pPr>
        <w:tabs>
          <w:tab w:val="left" w:pos="360"/>
        </w:tabs>
        <w:spacing w:line="360" w:lineRule="auto"/>
        <w:jc w:val="both"/>
        <w:rPr>
          <w:b/>
          <w:bCs/>
          <w:sz w:val="24"/>
          <w:szCs w:val="24"/>
        </w:rPr>
      </w:pPr>
      <w:r>
        <w:rPr>
          <w:b/>
          <w:bCs/>
          <w:sz w:val="24"/>
          <w:szCs w:val="24"/>
        </w:rPr>
        <w:t>Autoritatea postului:</w:t>
      </w:r>
    </w:p>
    <w:p w14:paraId="5CB8EC8E" w14:textId="77777777" w:rsidR="00875490" w:rsidRDefault="00875490" w:rsidP="00875490">
      <w:pPr>
        <w:numPr>
          <w:ilvl w:val="0"/>
          <w:numId w:val="33"/>
        </w:numPr>
        <w:tabs>
          <w:tab w:val="left" w:pos="360"/>
        </w:tabs>
        <w:spacing w:line="360" w:lineRule="auto"/>
        <w:ind w:left="0" w:firstLine="0"/>
        <w:jc w:val="both"/>
        <w:rPr>
          <w:sz w:val="24"/>
          <w:szCs w:val="24"/>
        </w:rPr>
      </w:pPr>
      <w:r>
        <w:rPr>
          <w:sz w:val="24"/>
          <w:szCs w:val="24"/>
        </w:rPr>
        <w:t>Decide asupra modului de întocmire a lucrărilor de secretariat;</w:t>
      </w:r>
    </w:p>
    <w:p w14:paraId="3D57EC1D" w14:textId="77777777" w:rsidR="00875490" w:rsidRDefault="00875490" w:rsidP="00875490">
      <w:pPr>
        <w:numPr>
          <w:ilvl w:val="0"/>
          <w:numId w:val="33"/>
        </w:numPr>
        <w:tabs>
          <w:tab w:val="left" w:pos="360"/>
        </w:tabs>
        <w:spacing w:line="360" w:lineRule="auto"/>
        <w:ind w:left="0" w:firstLine="0"/>
        <w:jc w:val="both"/>
        <w:rPr>
          <w:sz w:val="24"/>
          <w:szCs w:val="24"/>
        </w:rPr>
      </w:pPr>
      <w:r>
        <w:rPr>
          <w:sz w:val="24"/>
          <w:szCs w:val="24"/>
        </w:rPr>
        <w:t>Semnează corespondenţa departamentului pe probleme de specialitate;</w:t>
      </w:r>
    </w:p>
    <w:p w14:paraId="7109D6EB" w14:textId="77777777" w:rsidR="00875490" w:rsidRDefault="00875490" w:rsidP="00875490">
      <w:pPr>
        <w:numPr>
          <w:ilvl w:val="0"/>
          <w:numId w:val="33"/>
        </w:numPr>
        <w:tabs>
          <w:tab w:val="left" w:pos="360"/>
        </w:tabs>
        <w:spacing w:line="360" w:lineRule="auto"/>
        <w:ind w:left="0" w:firstLine="0"/>
        <w:jc w:val="both"/>
        <w:rPr>
          <w:sz w:val="24"/>
          <w:szCs w:val="24"/>
        </w:rPr>
      </w:pPr>
      <w:r>
        <w:rPr>
          <w:sz w:val="24"/>
          <w:szCs w:val="24"/>
        </w:rPr>
        <w:t>Semnează spre verificare toate documentele care necesită semnătura secretarului;</w:t>
      </w:r>
    </w:p>
    <w:p w14:paraId="2186F307" w14:textId="77777777" w:rsidR="00875490" w:rsidRDefault="00875490" w:rsidP="00875490">
      <w:pPr>
        <w:numPr>
          <w:ilvl w:val="0"/>
          <w:numId w:val="33"/>
        </w:numPr>
        <w:tabs>
          <w:tab w:val="left" w:pos="360"/>
        </w:tabs>
        <w:spacing w:line="360" w:lineRule="auto"/>
        <w:ind w:left="0" w:firstLine="0"/>
        <w:jc w:val="both"/>
        <w:rPr>
          <w:sz w:val="24"/>
          <w:szCs w:val="24"/>
        </w:rPr>
      </w:pPr>
      <w:r>
        <w:rPr>
          <w:sz w:val="24"/>
          <w:szCs w:val="24"/>
        </w:rPr>
        <w:t>Solicită documentaţie de specialitate și consultanţă în domeniul compartimentului secretariat.</w:t>
      </w:r>
    </w:p>
    <w:p w14:paraId="51261E8C" w14:textId="740451E7" w:rsidR="00875490" w:rsidRDefault="00875490" w:rsidP="00875490">
      <w:pPr>
        <w:numPr>
          <w:ilvl w:val="0"/>
          <w:numId w:val="33"/>
        </w:numPr>
        <w:tabs>
          <w:tab w:val="left" w:pos="360"/>
        </w:tabs>
        <w:spacing w:line="360" w:lineRule="auto"/>
        <w:ind w:left="0" w:firstLine="0"/>
        <w:jc w:val="both"/>
        <w:rPr>
          <w:sz w:val="24"/>
          <w:szCs w:val="24"/>
        </w:rPr>
      </w:pPr>
      <w:r>
        <w:rPr>
          <w:sz w:val="24"/>
          <w:szCs w:val="24"/>
        </w:rPr>
        <w:t xml:space="preserve">Utilizează echipamente/consumabile/materiale şi calculatorul puse la dispoziţie de </w:t>
      </w:r>
      <w:r w:rsidR="00867272">
        <w:rPr>
          <w:sz w:val="24"/>
          <w:szCs w:val="24"/>
        </w:rPr>
        <w:t>unitate;</w:t>
      </w:r>
    </w:p>
    <w:p w14:paraId="3E6EB3E1" w14:textId="77777777" w:rsidR="00875490" w:rsidRDefault="00875490" w:rsidP="00875490">
      <w:pPr>
        <w:numPr>
          <w:ilvl w:val="0"/>
          <w:numId w:val="33"/>
        </w:numPr>
        <w:tabs>
          <w:tab w:val="left" w:pos="360"/>
        </w:tabs>
        <w:spacing w:line="360" w:lineRule="auto"/>
        <w:ind w:left="0" w:firstLine="0"/>
        <w:jc w:val="both"/>
        <w:rPr>
          <w:sz w:val="24"/>
          <w:szCs w:val="24"/>
        </w:rPr>
      </w:pPr>
      <w:r>
        <w:rPr>
          <w:sz w:val="24"/>
          <w:szCs w:val="24"/>
        </w:rPr>
        <w:t>Stabileşte prioritatea executării sarcinilor pentru personalul din subordine;</w:t>
      </w:r>
    </w:p>
    <w:p w14:paraId="37F7A278" w14:textId="77777777" w:rsidR="00875490" w:rsidRDefault="00875490" w:rsidP="00875490">
      <w:pPr>
        <w:numPr>
          <w:ilvl w:val="0"/>
          <w:numId w:val="33"/>
        </w:numPr>
        <w:tabs>
          <w:tab w:val="left" w:pos="360"/>
        </w:tabs>
        <w:spacing w:line="360" w:lineRule="auto"/>
        <w:ind w:left="0" w:firstLine="0"/>
        <w:jc w:val="both"/>
        <w:rPr>
          <w:sz w:val="24"/>
          <w:szCs w:val="24"/>
        </w:rPr>
      </w:pPr>
      <w:r>
        <w:rPr>
          <w:sz w:val="24"/>
          <w:szCs w:val="24"/>
        </w:rPr>
        <w:t>Propune recompense sau penalizări, prelungirea sau încetarea activităţii după perioada de probă a subordonaţilor;</w:t>
      </w:r>
    </w:p>
    <w:p w14:paraId="3220A65E" w14:textId="77777777" w:rsidR="00875490" w:rsidRDefault="00875490" w:rsidP="00875490">
      <w:pPr>
        <w:numPr>
          <w:ilvl w:val="0"/>
          <w:numId w:val="33"/>
        </w:numPr>
        <w:tabs>
          <w:tab w:val="left" w:pos="360"/>
        </w:tabs>
        <w:spacing w:line="360" w:lineRule="auto"/>
        <w:ind w:left="0" w:firstLine="0"/>
        <w:jc w:val="both"/>
        <w:rPr>
          <w:sz w:val="24"/>
          <w:szCs w:val="24"/>
        </w:rPr>
      </w:pPr>
      <w:r>
        <w:rPr>
          <w:sz w:val="24"/>
          <w:szCs w:val="24"/>
        </w:rPr>
        <w:t>Stabileşte măsuri de eficientizarea activităţii personalului din subordine;</w:t>
      </w:r>
    </w:p>
    <w:p w14:paraId="7FE9DEE8" w14:textId="11B175E5" w:rsidR="00875490" w:rsidRDefault="00875490" w:rsidP="00187345">
      <w:pPr>
        <w:numPr>
          <w:ilvl w:val="0"/>
          <w:numId w:val="33"/>
        </w:numPr>
        <w:tabs>
          <w:tab w:val="left" w:pos="360"/>
        </w:tabs>
        <w:spacing w:line="360" w:lineRule="auto"/>
        <w:ind w:left="0" w:firstLine="0"/>
        <w:jc w:val="both"/>
        <w:rPr>
          <w:sz w:val="24"/>
          <w:szCs w:val="24"/>
        </w:rPr>
      </w:pPr>
      <w:r>
        <w:rPr>
          <w:sz w:val="24"/>
          <w:szCs w:val="24"/>
        </w:rPr>
        <w:t>Aprobă/respinge cererile de concediu pentru subordonaţi (motivând în cazul refuzului).</w:t>
      </w:r>
    </w:p>
    <w:p w14:paraId="60049254" w14:textId="77777777" w:rsidR="00867272" w:rsidRPr="00867272" w:rsidRDefault="00867272" w:rsidP="00867272">
      <w:pPr>
        <w:tabs>
          <w:tab w:val="left" w:pos="360"/>
        </w:tabs>
        <w:spacing w:line="360" w:lineRule="auto"/>
        <w:jc w:val="both"/>
        <w:rPr>
          <w:sz w:val="24"/>
          <w:szCs w:val="24"/>
        </w:rPr>
      </w:pPr>
    </w:p>
    <w:p w14:paraId="5F2E8CC9" w14:textId="1B8A3E44" w:rsidR="00867272" w:rsidRDefault="00187345" w:rsidP="00187345">
      <w:pPr>
        <w:tabs>
          <w:tab w:val="left" w:pos="180"/>
          <w:tab w:val="left" w:pos="270"/>
          <w:tab w:val="right" w:pos="450"/>
          <w:tab w:val="left" w:pos="9720"/>
        </w:tabs>
        <w:spacing w:line="360" w:lineRule="auto"/>
        <w:jc w:val="both"/>
        <w:rPr>
          <w:sz w:val="24"/>
          <w:szCs w:val="24"/>
        </w:rPr>
      </w:pPr>
      <w:r w:rsidRPr="002965DB">
        <w:rPr>
          <w:b/>
          <w:sz w:val="24"/>
          <w:szCs w:val="24"/>
        </w:rPr>
        <w:lastRenderedPageBreak/>
        <w:t>II. ALTE ATRIBUŢII</w:t>
      </w:r>
    </w:p>
    <w:p w14:paraId="17DBD78F" w14:textId="258FE398" w:rsidR="00867272" w:rsidRDefault="00867272" w:rsidP="00867272">
      <w:pPr>
        <w:spacing w:line="360" w:lineRule="auto"/>
        <w:jc w:val="both"/>
        <w:rPr>
          <w:sz w:val="24"/>
          <w:szCs w:val="24"/>
        </w:rPr>
      </w:pPr>
      <w:r w:rsidRPr="00E94B83">
        <w:rPr>
          <w:sz w:val="24"/>
          <w:szCs w:val="24"/>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sz w:val="24"/>
          <w:szCs w:val="24"/>
        </w:rPr>
        <w:t>.</w:t>
      </w:r>
    </w:p>
    <w:p w14:paraId="7BA60782" w14:textId="732EA2F5" w:rsidR="00187345" w:rsidRPr="002965DB" w:rsidRDefault="00187345" w:rsidP="00187345">
      <w:pPr>
        <w:tabs>
          <w:tab w:val="left" w:pos="180"/>
          <w:tab w:val="left" w:pos="270"/>
          <w:tab w:val="right" w:pos="450"/>
          <w:tab w:val="left" w:pos="9720"/>
        </w:tabs>
        <w:spacing w:line="360" w:lineRule="auto"/>
        <w:jc w:val="both"/>
        <w:rPr>
          <w:sz w:val="24"/>
          <w:szCs w:val="24"/>
        </w:rPr>
      </w:pPr>
      <w:r w:rsidRPr="002965DB">
        <w:rPr>
          <w:b/>
          <w:sz w:val="24"/>
          <w:szCs w:val="24"/>
        </w:rPr>
        <w:tab/>
      </w:r>
    </w:p>
    <w:p w14:paraId="2734586B" w14:textId="21836FBA" w:rsidR="00187345" w:rsidRPr="002965DB" w:rsidRDefault="00187345" w:rsidP="00187345">
      <w:pPr>
        <w:tabs>
          <w:tab w:val="left" w:pos="270"/>
          <w:tab w:val="right" w:pos="450"/>
          <w:tab w:val="left" w:pos="522"/>
          <w:tab w:val="left" w:pos="9720"/>
        </w:tabs>
        <w:jc w:val="both"/>
        <w:rPr>
          <w:b/>
          <w:sz w:val="24"/>
          <w:szCs w:val="24"/>
          <w:lang w:eastAsia="en-US"/>
        </w:rPr>
      </w:pPr>
      <w:r w:rsidRPr="00100E70">
        <w:rPr>
          <w:b/>
          <w:bCs/>
          <w:sz w:val="24"/>
          <w:szCs w:val="24"/>
        </w:rPr>
        <w:t>C</w:t>
      </w:r>
      <w:r w:rsidRPr="002965DB">
        <w:rPr>
          <w:b/>
          <w:sz w:val="24"/>
          <w:szCs w:val="24"/>
          <w:lang w:eastAsia="en-US"/>
        </w:rPr>
        <w:t>ONDUITA PROFESIONALĂ</w:t>
      </w:r>
      <w:r>
        <w:rPr>
          <w:b/>
          <w:sz w:val="24"/>
          <w:szCs w:val="24"/>
          <w:lang w:eastAsia="en-US"/>
        </w:rPr>
        <w:t>:</w:t>
      </w:r>
    </w:p>
    <w:p w14:paraId="1E30DB63" w14:textId="77777777" w:rsidR="00187345" w:rsidRPr="00474A4C" w:rsidRDefault="00187345" w:rsidP="00187345">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4BA9C481" w14:textId="28D3B3A1" w:rsidR="00875490" w:rsidRPr="00CC7552"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1A8071A9" w14:textId="17FFCEB5" w:rsidR="00187345" w:rsidRPr="00474A4C" w:rsidRDefault="00187345" w:rsidP="00187345">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5048F180" w14:textId="752A2B6F" w:rsidR="00187345" w:rsidRPr="00875490"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19658E13" w14:textId="39C1ABAE" w:rsidR="00187345" w:rsidRPr="00867272" w:rsidRDefault="00187345" w:rsidP="00187345">
      <w:pPr>
        <w:numPr>
          <w:ilvl w:val="0"/>
          <w:numId w:val="17"/>
        </w:numPr>
        <w:tabs>
          <w:tab w:val="left" w:pos="270"/>
          <w:tab w:val="left" w:pos="450"/>
        </w:tabs>
        <w:spacing w:line="360" w:lineRule="auto"/>
        <w:ind w:left="0" w:firstLine="0"/>
        <w:jc w:val="both"/>
        <w:rPr>
          <w:sz w:val="24"/>
          <w:szCs w:val="24"/>
        </w:rPr>
      </w:pPr>
      <w:r w:rsidRPr="00867272">
        <w:rPr>
          <w:bCs/>
          <w:sz w:val="24"/>
          <w:szCs w:val="24"/>
        </w:rPr>
        <w:t>Asumarea responsabilității personale în soluţionarea sarcinilor ce revin</w:t>
      </w:r>
      <w:r w:rsidR="00867272">
        <w:rPr>
          <w:bCs/>
          <w:sz w:val="24"/>
          <w:szCs w:val="24"/>
        </w:rPr>
        <w:t>.</w:t>
      </w:r>
    </w:p>
    <w:p w14:paraId="680828D2" w14:textId="77777777" w:rsidR="00187345" w:rsidRPr="002965DB"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187345">
      <w:pPr>
        <w:spacing w:line="276" w:lineRule="auto"/>
        <w:rPr>
          <w:b/>
          <w:bCs/>
          <w:sz w:val="24"/>
          <w:szCs w:val="24"/>
        </w:rPr>
      </w:pPr>
    </w:p>
    <w:p w14:paraId="2375C0A0" w14:textId="7D5EC8C5" w:rsidR="00187345" w:rsidRDefault="00187345" w:rsidP="00187345">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3849308B" w14:textId="77777777" w:rsidR="00144A34" w:rsidRDefault="00144A34" w:rsidP="00187345">
      <w:pPr>
        <w:spacing w:line="276" w:lineRule="auto"/>
        <w:rPr>
          <w:b/>
          <w:bCs/>
          <w:sz w:val="24"/>
          <w:szCs w:val="24"/>
        </w:rPr>
      </w:pPr>
    </w:p>
    <w:p w14:paraId="776B7EC2" w14:textId="77777777" w:rsidR="00187345" w:rsidRPr="00035835" w:rsidRDefault="00187345" w:rsidP="00187345">
      <w:pPr>
        <w:spacing w:line="276" w:lineRule="auto"/>
        <w:rPr>
          <w:b/>
          <w:bCs/>
          <w:sz w:val="24"/>
          <w:szCs w:val="24"/>
        </w:rPr>
      </w:pPr>
      <w:r w:rsidRPr="00035835">
        <w:rPr>
          <w:b/>
          <w:bCs/>
          <w:sz w:val="24"/>
          <w:szCs w:val="24"/>
        </w:rPr>
        <w:t>1. Sfera relaţională internă:</w:t>
      </w:r>
    </w:p>
    <w:p w14:paraId="71EAC100" w14:textId="77777777" w:rsidR="00187345" w:rsidRPr="00035835" w:rsidRDefault="00187345" w:rsidP="00187345">
      <w:pPr>
        <w:spacing w:line="360" w:lineRule="auto"/>
        <w:rPr>
          <w:sz w:val="24"/>
          <w:szCs w:val="24"/>
        </w:rPr>
      </w:pPr>
      <w:r w:rsidRPr="00035835">
        <w:rPr>
          <w:sz w:val="24"/>
          <w:szCs w:val="24"/>
        </w:rPr>
        <w:t>a) Relaţii ierarhice:</w:t>
      </w:r>
    </w:p>
    <w:p w14:paraId="55FB05D3" w14:textId="2D85F3B2" w:rsidR="00187345" w:rsidRPr="00035835" w:rsidRDefault="00187345" w:rsidP="00187345">
      <w:pPr>
        <w:spacing w:line="360" w:lineRule="auto"/>
        <w:rPr>
          <w:sz w:val="24"/>
          <w:szCs w:val="24"/>
        </w:rPr>
      </w:pPr>
      <w:r w:rsidRPr="00035835">
        <w:rPr>
          <w:sz w:val="24"/>
          <w:szCs w:val="24"/>
        </w:rPr>
        <w:t>- subordonat faţă de: director; director adjunct;</w:t>
      </w:r>
    </w:p>
    <w:p w14:paraId="1A1B4DFD" w14:textId="319FD0E7" w:rsidR="00187345" w:rsidRPr="00035835" w:rsidRDefault="00187345" w:rsidP="00187345">
      <w:pPr>
        <w:spacing w:line="360" w:lineRule="auto"/>
        <w:rPr>
          <w:sz w:val="24"/>
          <w:szCs w:val="24"/>
        </w:rPr>
      </w:pPr>
      <w:r w:rsidRPr="00035835">
        <w:rPr>
          <w:sz w:val="24"/>
          <w:szCs w:val="24"/>
        </w:rPr>
        <w:t xml:space="preserve">b) Relaţii funcţionale: </w:t>
      </w:r>
    </w:p>
    <w:p w14:paraId="248BB0B0" w14:textId="2FA83408" w:rsidR="00187345" w:rsidRPr="00035835" w:rsidRDefault="00187345" w:rsidP="00187345">
      <w:pPr>
        <w:spacing w:line="360" w:lineRule="auto"/>
        <w:rPr>
          <w:sz w:val="24"/>
          <w:szCs w:val="24"/>
        </w:rPr>
      </w:pPr>
      <w:r w:rsidRPr="00035835">
        <w:rPr>
          <w:sz w:val="24"/>
          <w:szCs w:val="24"/>
        </w:rPr>
        <w:t xml:space="preserve">c) Relaţii de </w:t>
      </w:r>
      <w:r w:rsidR="00E33BD5">
        <w:rPr>
          <w:sz w:val="24"/>
          <w:szCs w:val="24"/>
        </w:rPr>
        <w:t>colaborare</w:t>
      </w:r>
      <w:r w:rsidRPr="00035835">
        <w:rPr>
          <w:sz w:val="24"/>
          <w:szCs w:val="24"/>
        </w:rPr>
        <w:t xml:space="preserve">: </w:t>
      </w:r>
      <w:r w:rsidR="006906D0" w:rsidRPr="00536A67">
        <w:rPr>
          <w:sz w:val="24"/>
          <w:szCs w:val="24"/>
          <w:shd w:val="clear" w:color="auto" w:fill="FFFFFF"/>
        </w:rPr>
        <w:t>cu personalul didactic, didactic auxiliar, personalul unității de învățământ</w:t>
      </w:r>
      <w:r w:rsidR="00875490">
        <w:rPr>
          <w:sz w:val="24"/>
          <w:szCs w:val="24"/>
          <w:shd w:val="clear" w:color="auto" w:fill="FFFFFF"/>
        </w:rPr>
        <w:t>;</w:t>
      </w:r>
    </w:p>
    <w:p w14:paraId="361E8B66" w14:textId="55E3F2A6" w:rsidR="00875490" w:rsidRPr="00867272" w:rsidRDefault="00187345" w:rsidP="00187345">
      <w:pPr>
        <w:spacing w:line="360" w:lineRule="auto"/>
        <w:rPr>
          <w:sz w:val="24"/>
          <w:szCs w:val="24"/>
        </w:rPr>
      </w:pPr>
      <w:r w:rsidRPr="00035835">
        <w:rPr>
          <w:sz w:val="24"/>
          <w:szCs w:val="24"/>
        </w:rPr>
        <w:t>d) Relaţii de reprezentare: reprezintă unitatea.</w:t>
      </w:r>
    </w:p>
    <w:p w14:paraId="379F7AB5" w14:textId="4AE45F08" w:rsidR="00187345" w:rsidRPr="00035835" w:rsidRDefault="00187345" w:rsidP="00187345">
      <w:pPr>
        <w:spacing w:line="360" w:lineRule="auto"/>
        <w:rPr>
          <w:b/>
          <w:bCs/>
          <w:sz w:val="24"/>
          <w:szCs w:val="24"/>
        </w:rPr>
      </w:pPr>
      <w:r w:rsidRPr="00035835">
        <w:rPr>
          <w:b/>
          <w:bCs/>
          <w:sz w:val="24"/>
          <w:szCs w:val="24"/>
        </w:rPr>
        <w:lastRenderedPageBreak/>
        <w:t>2. Sfera relaţională externă:</w:t>
      </w:r>
    </w:p>
    <w:p w14:paraId="7C33351C" w14:textId="77777777" w:rsidR="00187345" w:rsidRPr="00035835" w:rsidRDefault="00187345" w:rsidP="00187345">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187345">
      <w:pPr>
        <w:spacing w:line="360" w:lineRule="auto"/>
        <w:rPr>
          <w:sz w:val="24"/>
          <w:szCs w:val="24"/>
        </w:rPr>
      </w:pPr>
      <w:r w:rsidRPr="00035835">
        <w:rPr>
          <w:sz w:val="24"/>
          <w:szCs w:val="24"/>
        </w:rPr>
        <w:t>b) cu organizaţii internaţionale:</w:t>
      </w:r>
    </w:p>
    <w:p w14:paraId="671C387A" w14:textId="0800E609" w:rsidR="00187345" w:rsidRPr="00A11A13" w:rsidRDefault="00187345" w:rsidP="00187345">
      <w:pPr>
        <w:spacing w:line="360" w:lineRule="auto"/>
        <w:rPr>
          <w:sz w:val="24"/>
          <w:szCs w:val="24"/>
        </w:rPr>
      </w:pPr>
      <w:r w:rsidRPr="00035835">
        <w:rPr>
          <w:sz w:val="24"/>
          <w:szCs w:val="24"/>
        </w:rPr>
        <w:t>c) cu persoane juridice private:</w:t>
      </w:r>
    </w:p>
    <w:p w14:paraId="03113CC4" w14:textId="77777777" w:rsidR="00CC7552" w:rsidRDefault="00CC7552" w:rsidP="00187345">
      <w:pPr>
        <w:spacing w:line="360" w:lineRule="auto"/>
        <w:rPr>
          <w:b/>
          <w:bCs/>
          <w:sz w:val="24"/>
          <w:szCs w:val="24"/>
        </w:rPr>
      </w:pPr>
    </w:p>
    <w:p w14:paraId="40AF9EE0" w14:textId="5A6330CA" w:rsidR="00187345" w:rsidRPr="00013019" w:rsidRDefault="00187345" w:rsidP="00187345">
      <w:pPr>
        <w:spacing w:line="360" w:lineRule="auto"/>
        <w:rPr>
          <w:b/>
          <w:bCs/>
          <w:sz w:val="24"/>
          <w:szCs w:val="24"/>
        </w:rPr>
      </w:pPr>
      <w:r w:rsidRPr="00013019">
        <w:rPr>
          <w:b/>
          <w:bCs/>
          <w:sz w:val="24"/>
          <w:szCs w:val="24"/>
        </w:rPr>
        <w:t xml:space="preserve">3. Delegarea de atribuţii şi competenţă: </w:t>
      </w:r>
    </w:p>
    <w:p w14:paraId="349F9692" w14:textId="7F81754A" w:rsidR="00C8581D" w:rsidRDefault="00187345" w:rsidP="00E33BD5">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247DA269" w14:textId="77777777" w:rsidR="00144A34" w:rsidRDefault="00144A34" w:rsidP="00E33BD5">
      <w:pPr>
        <w:spacing w:line="360" w:lineRule="auto"/>
        <w:rPr>
          <w:b/>
          <w:bCs/>
          <w:color w:val="FF0000"/>
          <w:sz w:val="24"/>
          <w:szCs w:val="24"/>
        </w:rPr>
      </w:pPr>
    </w:p>
    <w:p w14:paraId="3F5833CF" w14:textId="77777777" w:rsidR="00144A34" w:rsidRDefault="00144A34" w:rsidP="00144A34">
      <w:pPr>
        <w:tabs>
          <w:tab w:val="left" w:pos="270"/>
          <w:tab w:val="right" w:pos="450"/>
          <w:tab w:val="left" w:pos="9720"/>
        </w:tabs>
        <w:spacing w:line="360" w:lineRule="auto"/>
        <w:jc w:val="both"/>
        <w:rPr>
          <w:sz w:val="24"/>
          <w:szCs w:val="24"/>
        </w:rPr>
      </w:pPr>
      <w:r>
        <w:rPr>
          <w:b/>
          <w:bCs/>
          <w:sz w:val="24"/>
          <w:szCs w:val="24"/>
        </w:rPr>
        <w:t>Răspunderea disciplinară</w:t>
      </w:r>
      <w:r>
        <w:rPr>
          <w:sz w:val="24"/>
          <w:szCs w:val="24"/>
        </w:rPr>
        <w:t xml:space="preserve">: </w:t>
      </w:r>
    </w:p>
    <w:p w14:paraId="35C85CF9" w14:textId="77777777" w:rsidR="00144A34" w:rsidRDefault="00144A34" w:rsidP="00144A34">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40913ED4" w14:textId="77777777" w:rsidR="00E35F6E" w:rsidRDefault="00E35F6E" w:rsidP="00187345">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A11A13" w:rsidRDefault="00187345" w:rsidP="00187345">
      <w:pPr>
        <w:spacing w:line="360" w:lineRule="auto"/>
        <w:rPr>
          <w:b/>
          <w:bCs/>
          <w:sz w:val="24"/>
          <w:szCs w:val="24"/>
        </w:rPr>
      </w:pPr>
      <w:r w:rsidRPr="00A11A13">
        <w:rPr>
          <w:b/>
          <w:bCs/>
          <w:sz w:val="24"/>
          <w:szCs w:val="24"/>
        </w:rPr>
        <w:t>E. ÎNTOCMIT DE:</w:t>
      </w:r>
    </w:p>
    <w:p w14:paraId="2088D618" w14:textId="77777777" w:rsidR="00187345" w:rsidRPr="00A11A13" w:rsidRDefault="00187345" w:rsidP="00187345">
      <w:pPr>
        <w:spacing w:line="360" w:lineRule="auto"/>
        <w:rPr>
          <w:sz w:val="24"/>
          <w:szCs w:val="24"/>
        </w:rPr>
      </w:pPr>
      <w:r w:rsidRPr="00A11A13">
        <w:rPr>
          <w:sz w:val="24"/>
          <w:szCs w:val="24"/>
        </w:rPr>
        <w:t>1. Numele şi prenumele:</w:t>
      </w:r>
    </w:p>
    <w:p w14:paraId="3C8A0925" w14:textId="77777777" w:rsidR="00187345" w:rsidRPr="00A11A13" w:rsidRDefault="00187345" w:rsidP="00187345">
      <w:pPr>
        <w:spacing w:line="360" w:lineRule="auto"/>
        <w:rPr>
          <w:sz w:val="24"/>
          <w:szCs w:val="24"/>
        </w:rPr>
      </w:pPr>
      <w:r w:rsidRPr="00A11A13">
        <w:rPr>
          <w:sz w:val="24"/>
          <w:szCs w:val="24"/>
        </w:rPr>
        <w:t>2. Funcţia de conducere:</w:t>
      </w:r>
    </w:p>
    <w:p w14:paraId="168DB3A6" w14:textId="77777777" w:rsidR="00187345" w:rsidRPr="00A11A13" w:rsidRDefault="00187345" w:rsidP="00187345">
      <w:pPr>
        <w:spacing w:line="360" w:lineRule="auto"/>
        <w:rPr>
          <w:sz w:val="24"/>
          <w:szCs w:val="24"/>
        </w:rPr>
      </w:pPr>
      <w:r w:rsidRPr="00A11A13">
        <w:rPr>
          <w:sz w:val="24"/>
          <w:szCs w:val="24"/>
        </w:rPr>
        <w:t>3. Semnătura . . . . . . . . . .</w:t>
      </w:r>
    </w:p>
    <w:p w14:paraId="6DE01BBC" w14:textId="35341E4B" w:rsidR="00187345" w:rsidRDefault="00187345" w:rsidP="00187345">
      <w:pPr>
        <w:spacing w:line="360" w:lineRule="auto"/>
        <w:rPr>
          <w:sz w:val="24"/>
          <w:szCs w:val="24"/>
        </w:rPr>
      </w:pPr>
      <w:r w:rsidRPr="00A11A13">
        <w:rPr>
          <w:sz w:val="24"/>
          <w:szCs w:val="24"/>
        </w:rPr>
        <w:t>4. Data întocmirii . . . . . . . . . .</w:t>
      </w:r>
    </w:p>
    <w:p w14:paraId="1A25D7B7" w14:textId="77777777" w:rsidR="00E35F6E" w:rsidRDefault="00E35F6E" w:rsidP="00187345">
      <w:pPr>
        <w:spacing w:line="360" w:lineRule="auto"/>
        <w:rPr>
          <w:b/>
          <w:bCs/>
          <w:sz w:val="24"/>
          <w:szCs w:val="24"/>
        </w:rPr>
      </w:pPr>
    </w:p>
    <w:p w14:paraId="4994F85A" w14:textId="102FF064" w:rsidR="00187345" w:rsidRPr="00A11A13" w:rsidRDefault="00187345" w:rsidP="00187345">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187345">
      <w:pPr>
        <w:spacing w:line="360" w:lineRule="auto"/>
        <w:rPr>
          <w:sz w:val="24"/>
          <w:szCs w:val="24"/>
        </w:rPr>
      </w:pPr>
      <w:r w:rsidRPr="00A11A13">
        <w:rPr>
          <w:sz w:val="24"/>
          <w:szCs w:val="24"/>
        </w:rPr>
        <w:t>1. Numele şi prenumele:</w:t>
      </w:r>
    </w:p>
    <w:p w14:paraId="267104D7" w14:textId="77777777" w:rsidR="00187345" w:rsidRPr="00A11A13" w:rsidRDefault="00187345" w:rsidP="00187345">
      <w:pPr>
        <w:spacing w:line="360" w:lineRule="auto"/>
        <w:rPr>
          <w:sz w:val="24"/>
          <w:szCs w:val="24"/>
        </w:rPr>
      </w:pPr>
      <w:r w:rsidRPr="00A11A13">
        <w:rPr>
          <w:sz w:val="24"/>
          <w:szCs w:val="24"/>
        </w:rPr>
        <w:t>2. Semnătura . . . . . . . . . .</w:t>
      </w:r>
    </w:p>
    <w:p w14:paraId="58D36679" w14:textId="77777777" w:rsidR="00187345" w:rsidRPr="00A11A13" w:rsidRDefault="00187345" w:rsidP="00187345">
      <w:pPr>
        <w:spacing w:line="360" w:lineRule="auto"/>
        <w:rPr>
          <w:sz w:val="24"/>
          <w:szCs w:val="24"/>
        </w:rPr>
      </w:pPr>
      <w:r w:rsidRPr="00A11A13">
        <w:rPr>
          <w:sz w:val="24"/>
          <w:szCs w:val="24"/>
        </w:rPr>
        <w:t>3. Data . . . . . . . . . .</w:t>
      </w:r>
    </w:p>
    <w:p w14:paraId="410F1CE7" w14:textId="77777777" w:rsidR="00187345" w:rsidRDefault="00187345" w:rsidP="00187345">
      <w:pPr>
        <w:spacing w:line="360" w:lineRule="auto"/>
        <w:rPr>
          <w:sz w:val="24"/>
          <w:szCs w:val="24"/>
        </w:rPr>
      </w:pPr>
    </w:p>
    <w:p w14:paraId="7BD4A7CD" w14:textId="77777777" w:rsidR="00187345" w:rsidRPr="007255B2" w:rsidRDefault="00187345" w:rsidP="00187345">
      <w:pPr>
        <w:spacing w:line="360" w:lineRule="auto"/>
        <w:rPr>
          <w:b/>
          <w:bCs/>
          <w:sz w:val="24"/>
          <w:szCs w:val="24"/>
        </w:rPr>
      </w:pPr>
      <w:r w:rsidRPr="007255B2">
        <w:rPr>
          <w:b/>
          <w:bCs/>
          <w:sz w:val="24"/>
          <w:szCs w:val="24"/>
        </w:rPr>
        <w:t>G. CONTRASEMNEAZĂ:</w:t>
      </w:r>
    </w:p>
    <w:p w14:paraId="2836542B" w14:textId="77777777" w:rsidR="00187345" w:rsidRPr="00A11A13" w:rsidRDefault="00187345" w:rsidP="00187345">
      <w:pPr>
        <w:spacing w:line="360" w:lineRule="auto"/>
        <w:rPr>
          <w:sz w:val="24"/>
          <w:szCs w:val="24"/>
        </w:rPr>
      </w:pPr>
      <w:r w:rsidRPr="00A11A13">
        <w:rPr>
          <w:sz w:val="24"/>
          <w:szCs w:val="24"/>
        </w:rPr>
        <w:t>1. Numele şi prenumele:</w:t>
      </w:r>
    </w:p>
    <w:p w14:paraId="4747B04A" w14:textId="77777777" w:rsidR="00187345" w:rsidRPr="00A11A13" w:rsidRDefault="00187345" w:rsidP="00187345">
      <w:pPr>
        <w:spacing w:line="360" w:lineRule="auto"/>
        <w:rPr>
          <w:sz w:val="24"/>
          <w:szCs w:val="24"/>
        </w:rPr>
      </w:pPr>
      <w:r w:rsidRPr="00A11A13">
        <w:rPr>
          <w:sz w:val="24"/>
          <w:szCs w:val="24"/>
        </w:rPr>
        <w:t>2. Funcţia:</w:t>
      </w:r>
    </w:p>
    <w:p w14:paraId="2442E957" w14:textId="77777777" w:rsidR="00187345" w:rsidRPr="00A11A13" w:rsidRDefault="00187345" w:rsidP="00187345">
      <w:pPr>
        <w:spacing w:line="360" w:lineRule="auto"/>
        <w:rPr>
          <w:sz w:val="24"/>
          <w:szCs w:val="24"/>
        </w:rPr>
      </w:pPr>
      <w:r w:rsidRPr="00A11A13">
        <w:rPr>
          <w:sz w:val="24"/>
          <w:szCs w:val="24"/>
        </w:rPr>
        <w:t>3. Semnătura . . . . . . . . . .</w:t>
      </w:r>
    </w:p>
    <w:p w14:paraId="54965EBD" w14:textId="7287668D" w:rsidR="00836405" w:rsidRPr="003E2C70" w:rsidRDefault="00187345" w:rsidP="00187345">
      <w:pPr>
        <w:spacing w:line="360" w:lineRule="auto"/>
        <w:rPr>
          <w:sz w:val="24"/>
          <w:szCs w:val="24"/>
        </w:rPr>
      </w:pPr>
      <w:r w:rsidRPr="00A11A13">
        <w:rPr>
          <w:sz w:val="24"/>
          <w:szCs w:val="24"/>
        </w:rPr>
        <w:t>4. Data . . . . . . . . . .</w:t>
      </w:r>
    </w:p>
    <w:p w14:paraId="7EE8248D" w14:textId="77777777" w:rsidR="00187345" w:rsidRPr="002965DB" w:rsidRDefault="00187345" w:rsidP="00187345">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lastRenderedPageBreak/>
        <w:t>Prezenta fişă a fost întocmită în 2 (două) exemplare, unul rămânând în documentele unității, iar al doilea exemplar fiind înmânat angajatului.</w:t>
      </w:r>
    </w:p>
    <w:bookmarkEnd w:id="0"/>
    <w:p w14:paraId="7D186A6B" w14:textId="77777777" w:rsidR="00145A86" w:rsidRDefault="00145A86" w:rsidP="000504AE">
      <w:pPr>
        <w:spacing w:line="360" w:lineRule="auto"/>
        <w:jc w:val="center"/>
        <w:rPr>
          <w:rFonts w:eastAsia="Calibri"/>
          <w:sz w:val="22"/>
          <w:szCs w:val="22"/>
          <w:lang w:eastAsia="en-US"/>
        </w:rPr>
      </w:pPr>
    </w:p>
    <w:p w14:paraId="7FF4A796" w14:textId="7B1E107C" w:rsidR="00E53C5B" w:rsidRDefault="00FE3B68" w:rsidP="000504A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4B6B4CF9" w14:textId="6E74C3E5" w:rsidR="00867272" w:rsidRDefault="00867272" w:rsidP="000504AE">
      <w:pPr>
        <w:spacing w:line="360" w:lineRule="auto"/>
        <w:jc w:val="center"/>
        <w:rPr>
          <w:rFonts w:eastAsia="Calibri"/>
          <w:sz w:val="22"/>
          <w:szCs w:val="22"/>
          <w:lang w:eastAsia="en-US"/>
        </w:rPr>
      </w:pPr>
    </w:p>
    <w:p w14:paraId="108C276C" w14:textId="6BD11E31" w:rsidR="00867272" w:rsidRDefault="00867272" w:rsidP="000504AE">
      <w:pPr>
        <w:spacing w:line="360" w:lineRule="auto"/>
        <w:jc w:val="center"/>
        <w:rPr>
          <w:rFonts w:eastAsia="Calibri"/>
          <w:sz w:val="22"/>
          <w:szCs w:val="22"/>
          <w:lang w:eastAsia="en-US"/>
        </w:rPr>
      </w:pPr>
    </w:p>
    <w:p w14:paraId="50803456" w14:textId="6164AEDE" w:rsidR="00867272" w:rsidRDefault="00867272" w:rsidP="000504AE">
      <w:pPr>
        <w:spacing w:line="360" w:lineRule="auto"/>
        <w:jc w:val="center"/>
        <w:rPr>
          <w:rFonts w:eastAsia="Calibri"/>
          <w:sz w:val="22"/>
          <w:szCs w:val="22"/>
          <w:lang w:eastAsia="en-US"/>
        </w:rPr>
      </w:pPr>
    </w:p>
    <w:p w14:paraId="6E955C81" w14:textId="730AA33E" w:rsidR="00867272" w:rsidRDefault="00867272" w:rsidP="000504AE">
      <w:pPr>
        <w:spacing w:line="360" w:lineRule="auto"/>
        <w:jc w:val="center"/>
        <w:rPr>
          <w:rFonts w:eastAsia="Calibri"/>
          <w:sz w:val="22"/>
          <w:szCs w:val="22"/>
          <w:lang w:eastAsia="en-US"/>
        </w:rPr>
      </w:pPr>
    </w:p>
    <w:p w14:paraId="7A256E64" w14:textId="0908EFB0" w:rsidR="00867272" w:rsidRDefault="00867272" w:rsidP="000504AE">
      <w:pPr>
        <w:spacing w:line="360" w:lineRule="auto"/>
        <w:jc w:val="center"/>
        <w:rPr>
          <w:rFonts w:eastAsia="Calibri"/>
          <w:sz w:val="22"/>
          <w:szCs w:val="22"/>
          <w:lang w:eastAsia="en-US"/>
        </w:rPr>
      </w:pPr>
    </w:p>
    <w:p w14:paraId="36DFE211" w14:textId="45F089AE" w:rsidR="00867272" w:rsidRDefault="00867272" w:rsidP="000504AE">
      <w:pPr>
        <w:spacing w:line="360" w:lineRule="auto"/>
        <w:jc w:val="center"/>
        <w:rPr>
          <w:rFonts w:eastAsia="Calibri"/>
          <w:sz w:val="22"/>
          <w:szCs w:val="22"/>
          <w:lang w:eastAsia="en-US"/>
        </w:rPr>
      </w:pPr>
    </w:p>
    <w:p w14:paraId="37DEBA71" w14:textId="76A35FE8" w:rsidR="00867272" w:rsidRDefault="00867272" w:rsidP="000504AE">
      <w:pPr>
        <w:spacing w:line="360" w:lineRule="auto"/>
        <w:jc w:val="center"/>
        <w:rPr>
          <w:rFonts w:eastAsia="Calibri"/>
          <w:sz w:val="22"/>
          <w:szCs w:val="22"/>
          <w:lang w:eastAsia="en-US"/>
        </w:rPr>
      </w:pPr>
    </w:p>
    <w:p w14:paraId="74A345D5" w14:textId="36BAF4A4" w:rsidR="00867272" w:rsidRDefault="00867272" w:rsidP="000504AE">
      <w:pPr>
        <w:spacing w:line="360" w:lineRule="auto"/>
        <w:jc w:val="center"/>
        <w:rPr>
          <w:rFonts w:eastAsia="Calibri"/>
          <w:sz w:val="22"/>
          <w:szCs w:val="22"/>
          <w:lang w:eastAsia="en-US"/>
        </w:rPr>
      </w:pPr>
    </w:p>
    <w:p w14:paraId="3D47FF96" w14:textId="0E24E653" w:rsidR="00867272" w:rsidRDefault="00867272" w:rsidP="000504AE">
      <w:pPr>
        <w:spacing w:line="360" w:lineRule="auto"/>
        <w:jc w:val="center"/>
        <w:rPr>
          <w:rFonts w:eastAsia="Calibri"/>
          <w:sz w:val="22"/>
          <w:szCs w:val="22"/>
          <w:lang w:eastAsia="en-US"/>
        </w:rPr>
      </w:pPr>
    </w:p>
    <w:p w14:paraId="38A4C6E9" w14:textId="246F9A6F" w:rsidR="00867272" w:rsidRDefault="00867272" w:rsidP="000504AE">
      <w:pPr>
        <w:spacing w:line="360" w:lineRule="auto"/>
        <w:jc w:val="center"/>
        <w:rPr>
          <w:rFonts w:eastAsia="Calibri"/>
          <w:sz w:val="22"/>
          <w:szCs w:val="22"/>
          <w:lang w:eastAsia="en-US"/>
        </w:rPr>
      </w:pPr>
    </w:p>
    <w:p w14:paraId="68845A3B" w14:textId="38867555" w:rsidR="00867272" w:rsidRDefault="00867272" w:rsidP="000504AE">
      <w:pPr>
        <w:spacing w:line="360" w:lineRule="auto"/>
        <w:jc w:val="center"/>
        <w:rPr>
          <w:rFonts w:eastAsia="Calibri"/>
          <w:sz w:val="22"/>
          <w:szCs w:val="22"/>
          <w:lang w:eastAsia="en-US"/>
        </w:rPr>
      </w:pPr>
    </w:p>
    <w:p w14:paraId="195006F0" w14:textId="2E26DC7C" w:rsidR="00867272" w:rsidRDefault="00867272" w:rsidP="000504AE">
      <w:pPr>
        <w:spacing w:line="360" w:lineRule="auto"/>
        <w:jc w:val="center"/>
        <w:rPr>
          <w:rFonts w:eastAsia="Calibri"/>
          <w:sz w:val="22"/>
          <w:szCs w:val="22"/>
          <w:lang w:eastAsia="en-US"/>
        </w:rPr>
      </w:pPr>
    </w:p>
    <w:p w14:paraId="23E55CD6" w14:textId="312744C7" w:rsidR="00867272" w:rsidRDefault="00867272" w:rsidP="000504AE">
      <w:pPr>
        <w:spacing w:line="360" w:lineRule="auto"/>
        <w:jc w:val="center"/>
        <w:rPr>
          <w:rFonts w:eastAsia="Calibri"/>
          <w:sz w:val="22"/>
          <w:szCs w:val="22"/>
          <w:lang w:eastAsia="en-US"/>
        </w:rPr>
      </w:pPr>
    </w:p>
    <w:p w14:paraId="4A864143" w14:textId="1B827F4F" w:rsidR="00867272" w:rsidRDefault="00867272" w:rsidP="000504AE">
      <w:pPr>
        <w:spacing w:line="360" w:lineRule="auto"/>
        <w:jc w:val="center"/>
        <w:rPr>
          <w:rFonts w:eastAsia="Calibri"/>
          <w:sz w:val="22"/>
          <w:szCs w:val="22"/>
          <w:lang w:eastAsia="en-US"/>
        </w:rPr>
      </w:pPr>
    </w:p>
    <w:p w14:paraId="785AB69D" w14:textId="4B1C98B9" w:rsidR="00867272" w:rsidRDefault="00867272" w:rsidP="000504AE">
      <w:pPr>
        <w:spacing w:line="360" w:lineRule="auto"/>
        <w:jc w:val="center"/>
        <w:rPr>
          <w:rFonts w:eastAsia="Calibri"/>
          <w:sz w:val="22"/>
          <w:szCs w:val="22"/>
          <w:lang w:eastAsia="en-US"/>
        </w:rPr>
      </w:pPr>
    </w:p>
    <w:p w14:paraId="231BDC6E" w14:textId="7EE43F06" w:rsidR="00867272" w:rsidRDefault="00867272" w:rsidP="000504AE">
      <w:pPr>
        <w:spacing w:line="360" w:lineRule="auto"/>
        <w:jc w:val="center"/>
        <w:rPr>
          <w:rFonts w:eastAsia="Calibri"/>
          <w:sz w:val="22"/>
          <w:szCs w:val="22"/>
          <w:lang w:eastAsia="en-US"/>
        </w:rPr>
      </w:pPr>
    </w:p>
    <w:p w14:paraId="1552CBEF" w14:textId="246641F4" w:rsidR="00867272" w:rsidRDefault="00867272" w:rsidP="000504AE">
      <w:pPr>
        <w:spacing w:line="360" w:lineRule="auto"/>
        <w:jc w:val="center"/>
        <w:rPr>
          <w:rFonts w:eastAsia="Calibri"/>
          <w:sz w:val="22"/>
          <w:szCs w:val="22"/>
          <w:lang w:eastAsia="en-US"/>
        </w:rPr>
      </w:pPr>
    </w:p>
    <w:p w14:paraId="01FCF4FA" w14:textId="604ECB4C" w:rsidR="00867272" w:rsidRDefault="00867272" w:rsidP="000504AE">
      <w:pPr>
        <w:spacing w:line="360" w:lineRule="auto"/>
        <w:jc w:val="center"/>
        <w:rPr>
          <w:rFonts w:eastAsia="Calibri"/>
          <w:sz w:val="22"/>
          <w:szCs w:val="22"/>
          <w:lang w:eastAsia="en-US"/>
        </w:rPr>
      </w:pPr>
    </w:p>
    <w:p w14:paraId="49DA1075" w14:textId="4DB62DEC" w:rsidR="00867272" w:rsidRDefault="00867272" w:rsidP="000504AE">
      <w:pPr>
        <w:spacing w:line="360" w:lineRule="auto"/>
        <w:jc w:val="center"/>
        <w:rPr>
          <w:rFonts w:eastAsia="Calibri"/>
          <w:sz w:val="22"/>
          <w:szCs w:val="22"/>
          <w:lang w:eastAsia="en-US"/>
        </w:rPr>
      </w:pPr>
    </w:p>
    <w:p w14:paraId="610C9345" w14:textId="3A7AA46B" w:rsidR="00867272" w:rsidRDefault="00867272" w:rsidP="000504AE">
      <w:pPr>
        <w:spacing w:line="360" w:lineRule="auto"/>
        <w:jc w:val="center"/>
        <w:rPr>
          <w:rFonts w:eastAsia="Calibri"/>
          <w:sz w:val="22"/>
          <w:szCs w:val="22"/>
          <w:lang w:eastAsia="en-US"/>
        </w:rPr>
      </w:pPr>
    </w:p>
    <w:p w14:paraId="0E027B5C" w14:textId="10432DC6" w:rsidR="00867272" w:rsidRDefault="00867272" w:rsidP="000504AE">
      <w:pPr>
        <w:spacing w:line="360" w:lineRule="auto"/>
        <w:jc w:val="center"/>
        <w:rPr>
          <w:rFonts w:eastAsia="Calibri"/>
          <w:sz w:val="22"/>
          <w:szCs w:val="22"/>
          <w:lang w:eastAsia="en-US"/>
        </w:rPr>
      </w:pPr>
    </w:p>
    <w:p w14:paraId="7C3FC4FD" w14:textId="357529BA" w:rsidR="00867272" w:rsidRDefault="00867272" w:rsidP="000504AE">
      <w:pPr>
        <w:spacing w:line="360" w:lineRule="auto"/>
        <w:jc w:val="center"/>
        <w:rPr>
          <w:rFonts w:eastAsia="Calibri"/>
          <w:sz w:val="22"/>
          <w:szCs w:val="22"/>
          <w:lang w:eastAsia="en-US"/>
        </w:rPr>
      </w:pPr>
    </w:p>
    <w:p w14:paraId="6ACE9C4F" w14:textId="134F7771" w:rsidR="00867272" w:rsidRDefault="00867272" w:rsidP="000504AE">
      <w:pPr>
        <w:spacing w:line="360" w:lineRule="auto"/>
        <w:jc w:val="center"/>
        <w:rPr>
          <w:rFonts w:eastAsia="Calibri"/>
          <w:sz w:val="22"/>
          <w:szCs w:val="22"/>
          <w:lang w:eastAsia="en-US"/>
        </w:rPr>
      </w:pPr>
    </w:p>
    <w:p w14:paraId="6AA5DD86" w14:textId="6AD80B73" w:rsidR="00867272" w:rsidRDefault="00867272" w:rsidP="000504AE">
      <w:pPr>
        <w:spacing w:line="360" w:lineRule="auto"/>
        <w:jc w:val="center"/>
        <w:rPr>
          <w:rFonts w:eastAsia="Calibri"/>
          <w:sz w:val="22"/>
          <w:szCs w:val="22"/>
          <w:lang w:eastAsia="en-US"/>
        </w:rPr>
      </w:pPr>
    </w:p>
    <w:p w14:paraId="7D3C3B80" w14:textId="0AC3A01B" w:rsidR="00144A34" w:rsidRDefault="00144A34" w:rsidP="000504AE">
      <w:pPr>
        <w:spacing w:line="360" w:lineRule="auto"/>
        <w:jc w:val="center"/>
        <w:rPr>
          <w:rFonts w:eastAsia="Calibri"/>
          <w:sz w:val="22"/>
          <w:szCs w:val="22"/>
          <w:lang w:eastAsia="en-US"/>
        </w:rPr>
      </w:pPr>
    </w:p>
    <w:p w14:paraId="0DE1D001" w14:textId="2AF55F93" w:rsidR="00144A34" w:rsidRDefault="00144A34" w:rsidP="000504AE">
      <w:pPr>
        <w:spacing w:line="360" w:lineRule="auto"/>
        <w:jc w:val="center"/>
        <w:rPr>
          <w:rFonts w:eastAsia="Calibri"/>
          <w:sz w:val="22"/>
          <w:szCs w:val="22"/>
          <w:lang w:eastAsia="en-US"/>
        </w:rPr>
      </w:pPr>
    </w:p>
    <w:p w14:paraId="2260607F" w14:textId="6662B6A9" w:rsidR="00144A34" w:rsidRDefault="00144A34" w:rsidP="000504AE">
      <w:pPr>
        <w:spacing w:line="360" w:lineRule="auto"/>
        <w:jc w:val="center"/>
        <w:rPr>
          <w:rFonts w:eastAsia="Calibri"/>
          <w:sz w:val="22"/>
          <w:szCs w:val="22"/>
          <w:lang w:eastAsia="en-US"/>
        </w:rPr>
      </w:pPr>
    </w:p>
    <w:p w14:paraId="74065904" w14:textId="77777777" w:rsidR="00144A34" w:rsidRDefault="00144A34" w:rsidP="000504AE">
      <w:pPr>
        <w:spacing w:line="360" w:lineRule="auto"/>
        <w:jc w:val="center"/>
        <w:rPr>
          <w:rFonts w:eastAsia="Calibri"/>
          <w:sz w:val="22"/>
          <w:szCs w:val="22"/>
          <w:lang w:eastAsia="en-US"/>
        </w:rPr>
      </w:pPr>
    </w:p>
    <w:p w14:paraId="715526DE" w14:textId="6AC1074F" w:rsidR="00867272" w:rsidRDefault="00867272" w:rsidP="000504AE">
      <w:pPr>
        <w:spacing w:line="360" w:lineRule="auto"/>
        <w:jc w:val="center"/>
        <w:rPr>
          <w:rFonts w:eastAsia="Calibri"/>
          <w:sz w:val="22"/>
          <w:szCs w:val="22"/>
          <w:lang w:eastAsia="en-US"/>
        </w:rPr>
      </w:pPr>
    </w:p>
    <w:p w14:paraId="48F104F1" w14:textId="77777777" w:rsidR="00867272" w:rsidRDefault="00867272" w:rsidP="00867272">
      <w:pPr>
        <w:jc w:val="center"/>
        <w:rPr>
          <w:b/>
          <w:color w:val="000000"/>
          <w:sz w:val="24"/>
          <w:szCs w:val="24"/>
          <w:lang w:eastAsia="en-US"/>
        </w:rPr>
      </w:pPr>
      <w:r w:rsidRPr="00E80C79">
        <w:rPr>
          <w:b/>
          <w:color w:val="000000"/>
          <w:sz w:val="24"/>
          <w:szCs w:val="24"/>
          <w:lang w:eastAsia="en-US"/>
        </w:rPr>
        <w:lastRenderedPageBreak/>
        <w:t>ANEXĂ LA FIȘA POSTULUI</w:t>
      </w:r>
    </w:p>
    <w:p w14:paraId="61576578" w14:textId="77777777" w:rsidR="00867272" w:rsidRDefault="00867272" w:rsidP="00867272">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70DC9737" w14:textId="77777777" w:rsidR="00867272" w:rsidRPr="00E80C79" w:rsidRDefault="00867272" w:rsidP="00867272">
      <w:pPr>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59A20507" w14:textId="77777777" w:rsidR="00867272" w:rsidRPr="00E80C79" w:rsidRDefault="00867272" w:rsidP="00867272">
      <w:pPr>
        <w:rPr>
          <w:b/>
          <w:color w:val="000000"/>
          <w:sz w:val="24"/>
          <w:szCs w:val="24"/>
          <w:lang w:eastAsia="en-US"/>
        </w:rPr>
      </w:pPr>
      <w:r w:rsidRPr="00E80C79">
        <w:rPr>
          <w:b/>
          <w:color w:val="000000"/>
          <w:sz w:val="24"/>
          <w:szCs w:val="24"/>
          <w:lang w:eastAsia="en-US"/>
        </w:rPr>
        <w:t xml:space="preserve">NUMELE SI PRENUMELE ANGAJATULUI: </w:t>
      </w:r>
    </w:p>
    <w:p w14:paraId="37A7B4AF" w14:textId="77777777" w:rsidR="00867272" w:rsidRPr="00E80C79" w:rsidRDefault="00867272" w:rsidP="00867272">
      <w:pPr>
        <w:rPr>
          <w:b/>
          <w:color w:val="000000"/>
          <w:sz w:val="24"/>
          <w:szCs w:val="24"/>
          <w:lang w:eastAsia="en-US"/>
        </w:rPr>
      </w:pPr>
    </w:p>
    <w:p w14:paraId="37CB80EE" w14:textId="77777777" w:rsidR="00867272" w:rsidRPr="00E80C79" w:rsidRDefault="00867272" w:rsidP="00867272">
      <w:pPr>
        <w:rPr>
          <w:b/>
          <w:sz w:val="24"/>
          <w:szCs w:val="24"/>
          <w:lang w:eastAsia="en-US"/>
        </w:rPr>
      </w:pPr>
      <w:r w:rsidRPr="00E80C79">
        <w:rPr>
          <w:b/>
          <w:sz w:val="24"/>
          <w:szCs w:val="24"/>
          <w:lang w:eastAsia="en-US"/>
        </w:rPr>
        <w:t xml:space="preserve">Atribuţiuni şi răspunderi în domeniul securităţii şi sănătăţii în muncă </w:t>
      </w:r>
    </w:p>
    <w:p w14:paraId="151DFEC2" w14:textId="77777777" w:rsidR="00867272" w:rsidRPr="00E80C79" w:rsidRDefault="00867272" w:rsidP="00867272">
      <w:pPr>
        <w:jc w:val="both"/>
        <w:rPr>
          <w:b/>
          <w:sz w:val="24"/>
          <w:szCs w:val="24"/>
          <w:lang w:eastAsia="en-US"/>
        </w:rPr>
      </w:pPr>
      <w:r w:rsidRPr="00E80C79">
        <w:rPr>
          <w:b/>
          <w:sz w:val="24"/>
          <w:szCs w:val="24"/>
          <w:lang w:eastAsia="en-US"/>
        </w:rPr>
        <w:t>1. Atribuţii legale:</w:t>
      </w:r>
    </w:p>
    <w:p w14:paraId="3AC31937" w14:textId="77777777" w:rsidR="00867272" w:rsidRPr="00E80C79" w:rsidRDefault="00867272" w:rsidP="00867272">
      <w:pPr>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69AB2A6B" w14:textId="77777777" w:rsidR="00867272" w:rsidRPr="00E80C79" w:rsidRDefault="00867272" w:rsidP="00867272">
      <w:pPr>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66874A19" w14:textId="77777777" w:rsidR="00867272" w:rsidRPr="00E80C79" w:rsidRDefault="00867272" w:rsidP="00867272">
      <w:pPr>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6F328B41" w14:textId="77777777" w:rsidR="00867272" w:rsidRPr="00E80C79" w:rsidRDefault="00867272" w:rsidP="00867272">
      <w:pPr>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01152538" w14:textId="77777777" w:rsidR="00867272" w:rsidRPr="00E80C79" w:rsidRDefault="00867272" w:rsidP="00867272">
      <w:pPr>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23417856" w14:textId="77777777" w:rsidR="00867272" w:rsidRPr="00E80C79" w:rsidRDefault="00867272" w:rsidP="00867272">
      <w:pPr>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21B24E6A" w14:textId="77777777" w:rsidR="00867272" w:rsidRPr="00E80C79" w:rsidRDefault="00867272" w:rsidP="00867272">
      <w:pPr>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50770F50" w14:textId="77777777" w:rsidR="00867272" w:rsidRPr="00E80C79" w:rsidRDefault="00867272" w:rsidP="00867272">
      <w:pPr>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0293473F" w14:textId="77777777" w:rsidR="00867272" w:rsidRPr="00E80C79" w:rsidRDefault="00867272" w:rsidP="00867272">
      <w:pPr>
        <w:jc w:val="both"/>
        <w:rPr>
          <w:sz w:val="24"/>
          <w:szCs w:val="24"/>
          <w:lang w:eastAsia="en-US"/>
        </w:rPr>
      </w:pPr>
      <w:r w:rsidRPr="00E80C79">
        <w:rPr>
          <w:sz w:val="24"/>
          <w:szCs w:val="24"/>
          <w:lang w:eastAsia="en-US"/>
        </w:rPr>
        <w:t>- Să dea relaţiile solicitate de către inspectorii de muncă şi inspectorii sanitari.</w:t>
      </w:r>
    </w:p>
    <w:p w14:paraId="6720E924" w14:textId="77777777" w:rsidR="00867272" w:rsidRPr="00E80C79" w:rsidRDefault="00867272" w:rsidP="00867272">
      <w:pPr>
        <w:jc w:val="both"/>
        <w:rPr>
          <w:b/>
          <w:color w:val="000000"/>
          <w:sz w:val="24"/>
          <w:szCs w:val="24"/>
          <w:lang w:eastAsia="en-US"/>
        </w:rPr>
      </w:pPr>
      <w:r w:rsidRPr="00E80C79">
        <w:rPr>
          <w:b/>
          <w:color w:val="000000"/>
          <w:sz w:val="24"/>
          <w:szCs w:val="24"/>
          <w:lang w:eastAsia="en-US"/>
        </w:rPr>
        <w:t>2. Atribuţii specifice:</w:t>
      </w:r>
    </w:p>
    <w:p w14:paraId="749CFF31" w14:textId="77777777" w:rsidR="00867272" w:rsidRPr="00E80C79" w:rsidRDefault="00867272" w:rsidP="00867272">
      <w:pPr>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45F6E7F9" w14:textId="77777777" w:rsidR="00867272" w:rsidRPr="00E80C79" w:rsidRDefault="00867272" w:rsidP="00867272">
      <w:pPr>
        <w:jc w:val="both"/>
        <w:rPr>
          <w:b/>
          <w:sz w:val="24"/>
          <w:szCs w:val="24"/>
          <w:lang w:eastAsia="en-US"/>
        </w:rPr>
      </w:pPr>
      <w:r w:rsidRPr="00E80C79">
        <w:rPr>
          <w:b/>
          <w:sz w:val="24"/>
          <w:szCs w:val="24"/>
          <w:lang w:eastAsia="en-US"/>
        </w:rPr>
        <w:t>3. Alte atribuţii:</w:t>
      </w:r>
    </w:p>
    <w:p w14:paraId="2C2E07F6" w14:textId="77777777" w:rsidR="00867272" w:rsidRPr="00E80C79" w:rsidRDefault="00867272" w:rsidP="00867272">
      <w:pPr>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7CF42D4C" w14:textId="77777777" w:rsidR="00867272" w:rsidRPr="00E80C79" w:rsidRDefault="00867272" w:rsidP="00867272">
      <w:pPr>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3E7AC102" w14:textId="77777777" w:rsidR="00867272" w:rsidRPr="00E80C79" w:rsidRDefault="00867272" w:rsidP="00867272">
      <w:pPr>
        <w:jc w:val="both"/>
        <w:rPr>
          <w:sz w:val="24"/>
          <w:szCs w:val="24"/>
          <w:lang w:eastAsia="en-US"/>
        </w:rPr>
      </w:pPr>
      <w:r w:rsidRPr="00E80C79">
        <w:rPr>
          <w:sz w:val="24"/>
          <w:szCs w:val="24"/>
          <w:lang w:eastAsia="en-US"/>
        </w:rPr>
        <w:t>- Să respecte disciplina şi instrucţiunile în domeniul securităţii şi sănătăţii în muncă.</w:t>
      </w:r>
    </w:p>
    <w:p w14:paraId="064B4212" w14:textId="77777777" w:rsidR="00867272" w:rsidRPr="00E80C79" w:rsidRDefault="00867272" w:rsidP="00867272">
      <w:pPr>
        <w:jc w:val="both"/>
        <w:rPr>
          <w:sz w:val="24"/>
          <w:szCs w:val="24"/>
          <w:lang w:eastAsia="en-US"/>
        </w:rPr>
      </w:pPr>
      <w:r w:rsidRPr="00E80C79">
        <w:rPr>
          <w:sz w:val="24"/>
          <w:szCs w:val="24"/>
          <w:lang w:eastAsia="en-US"/>
        </w:rPr>
        <w:t>- Să execute numai lucrările dispuse de conducătorul locului de muncă şi pentru care a fost instruit.</w:t>
      </w:r>
    </w:p>
    <w:p w14:paraId="103265F0" w14:textId="77777777" w:rsidR="00867272" w:rsidRPr="00E80C79" w:rsidRDefault="00867272" w:rsidP="00867272">
      <w:pPr>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787D60E8" w14:textId="77777777" w:rsidR="00867272" w:rsidRPr="00E80C79" w:rsidRDefault="00867272" w:rsidP="00867272">
      <w:pPr>
        <w:jc w:val="both"/>
        <w:rPr>
          <w:sz w:val="24"/>
          <w:szCs w:val="24"/>
          <w:lang w:eastAsia="en-US"/>
        </w:rPr>
      </w:pPr>
      <w:r w:rsidRPr="00E80C79">
        <w:rPr>
          <w:sz w:val="24"/>
          <w:szCs w:val="24"/>
          <w:lang w:eastAsia="en-US"/>
        </w:rPr>
        <w:t>- Să circule numai pe căile de acces, evitând circulaţia sau staţionarea în locuri sau zone periculoase.</w:t>
      </w:r>
    </w:p>
    <w:p w14:paraId="7CFB9160" w14:textId="77777777" w:rsidR="00867272" w:rsidRPr="00E80C79" w:rsidRDefault="00867272" w:rsidP="00867272">
      <w:pPr>
        <w:jc w:val="both"/>
        <w:rPr>
          <w:sz w:val="24"/>
          <w:szCs w:val="24"/>
          <w:lang w:eastAsia="en-US"/>
        </w:rPr>
      </w:pPr>
      <w:r w:rsidRPr="00E80C79">
        <w:rPr>
          <w:sz w:val="24"/>
          <w:szCs w:val="24"/>
          <w:lang w:eastAsia="en-US"/>
        </w:rPr>
        <w:t>- Să participe la toate instruirile în domeniul securităţii şi sănătăţii în muncă.</w:t>
      </w:r>
    </w:p>
    <w:p w14:paraId="5A04FBB2" w14:textId="77777777" w:rsidR="00867272" w:rsidRPr="00E80C79" w:rsidRDefault="00867272" w:rsidP="00867272">
      <w:pPr>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0C38C431" w14:textId="77777777" w:rsidR="00867272" w:rsidRPr="00E80C79" w:rsidRDefault="00867272" w:rsidP="00867272">
      <w:pPr>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78CB4E2F" w14:textId="77777777" w:rsidR="00867272" w:rsidRDefault="00867272" w:rsidP="00867272">
      <w:pPr>
        <w:jc w:val="both"/>
        <w:rPr>
          <w:sz w:val="24"/>
          <w:szCs w:val="24"/>
          <w:lang w:eastAsia="en-US"/>
        </w:rPr>
      </w:pPr>
      <w:r w:rsidRPr="00E80C79">
        <w:rPr>
          <w:sz w:val="24"/>
          <w:szCs w:val="24"/>
          <w:lang w:eastAsia="en-US"/>
        </w:rPr>
        <w:t>- Să părăsească locul de muncă numai cu aprobarea conducătorului locului de muncă.</w:t>
      </w:r>
    </w:p>
    <w:p w14:paraId="2A835EBB" w14:textId="77777777" w:rsidR="00867272" w:rsidRDefault="00867272" w:rsidP="00867272">
      <w:pPr>
        <w:jc w:val="both"/>
        <w:rPr>
          <w:sz w:val="24"/>
          <w:szCs w:val="24"/>
          <w:lang w:eastAsia="en-US"/>
        </w:rPr>
      </w:pPr>
    </w:p>
    <w:p w14:paraId="0CD5F6F1" w14:textId="77777777" w:rsidR="00867272" w:rsidRDefault="00867272" w:rsidP="00867272">
      <w:pPr>
        <w:jc w:val="both"/>
        <w:rPr>
          <w:sz w:val="24"/>
          <w:szCs w:val="24"/>
          <w:lang w:eastAsia="en-US"/>
        </w:rPr>
      </w:pPr>
    </w:p>
    <w:p w14:paraId="076F2836" w14:textId="77777777" w:rsidR="00867272" w:rsidRPr="00E80C79" w:rsidRDefault="00867272" w:rsidP="00867272">
      <w:pPr>
        <w:jc w:val="both"/>
        <w:rPr>
          <w:sz w:val="24"/>
          <w:szCs w:val="24"/>
          <w:lang w:eastAsia="en-US"/>
        </w:rPr>
      </w:pPr>
    </w:p>
    <w:p w14:paraId="4E665CFC" w14:textId="77777777" w:rsidR="00867272" w:rsidRPr="00E80C79" w:rsidRDefault="00867272" w:rsidP="00867272">
      <w:pPr>
        <w:jc w:val="both"/>
        <w:rPr>
          <w:b/>
          <w:sz w:val="24"/>
          <w:szCs w:val="24"/>
          <w:lang w:eastAsia="en-US"/>
        </w:rPr>
      </w:pPr>
      <w:r w:rsidRPr="00E80C79">
        <w:rPr>
          <w:b/>
          <w:sz w:val="24"/>
          <w:szCs w:val="24"/>
          <w:lang w:eastAsia="en-US"/>
        </w:rPr>
        <w:lastRenderedPageBreak/>
        <w:t>4. Răspunderi:</w:t>
      </w:r>
    </w:p>
    <w:p w14:paraId="480A0052" w14:textId="77777777" w:rsidR="00867272" w:rsidRPr="00E80C79" w:rsidRDefault="00867272" w:rsidP="00867272">
      <w:pPr>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42BB1C49" w14:textId="77777777" w:rsidR="00867272" w:rsidRPr="00E80C79" w:rsidRDefault="00867272" w:rsidP="00867272">
      <w:pPr>
        <w:jc w:val="both"/>
        <w:rPr>
          <w:color w:val="000000"/>
          <w:sz w:val="24"/>
          <w:szCs w:val="24"/>
          <w:lang w:eastAsia="en-US"/>
        </w:rPr>
      </w:pPr>
    </w:p>
    <w:p w14:paraId="1F38F5D6" w14:textId="77777777" w:rsidR="00867272" w:rsidRPr="00E80C79" w:rsidRDefault="00867272" w:rsidP="00867272">
      <w:pPr>
        <w:rPr>
          <w:b/>
          <w:sz w:val="24"/>
          <w:szCs w:val="24"/>
          <w:lang w:eastAsia="en-US"/>
        </w:rPr>
      </w:pPr>
      <w:r w:rsidRPr="00E80C79">
        <w:rPr>
          <w:b/>
          <w:color w:val="000000"/>
          <w:sz w:val="24"/>
          <w:szCs w:val="24"/>
          <w:lang w:eastAsia="en-US"/>
        </w:rPr>
        <w:t>2.</w:t>
      </w:r>
      <w:r w:rsidRPr="00E80C79">
        <w:rPr>
          <w:color w:val="000000"/>
          <w:sz w:val="24"/>
          <w:szCs w:val="24"/>
          <w:lang w:eastAsia="en-US"/>
        </w:rPr>
        <w:t xml:space="preserve"> </w:t>
      </w:r>
      <w:r w:rsidRPr="00E80C79">
        <w:rPr>
          <w:b/>
          <w:sz w:val="24"/>
          <w:szCs w:val="24"/>
          <w:lang w:eastAsia="en-US"/>
        </w:rPr>
        <w:t>Atribuţiuni şi răspunderi în domeniul situaţiilor de urgenţă</w:t>
      </w:r>
    </w:p>
    <w:p w14:paraId="673BD9FF" w14:textId="77777777" w:rsidR="00867272" w:rsidRPr="00E80C79" w:rsidRDefault="00867272" w:rsidP="00867272">
      <w:pPr>
        <w:autoSpaceDE w:val="0"/>
        <w:autoSpaceDN w:val="0"/>
        <w:adjustRightInd w:val="0"/>
        <w:jc w:val="both"/>
        <w:rPr>
          <w:b/>
          <w:sz w:val="24"/>
          <w:szCs w:val="24"/>
          <w:lang w:eastAsia="en-US"/>
        </w:rPr>
      </w:pPr>
      <w:r w:rsidRPr="00E80C79">
        <w:rPr>
          <w:b/>
          <w:color w:val="000000"/>
          <w:sz w:val="24"/>
          <w:szCs w:val="24"/>
          <w:lang w:eastAsia="en-US"/>
        </w:rPr>
        <w:t>2.1. Atribuţii specifice utilizatorului</w:t>
      </w:r>
      <w:r w:rsidRPr="00E80C79">
        <w:rPr>
          <w:b/>
          <w:sz w:val="24"/>
          <w:szCs w:val="24"/>
          <w:lang w:eastAsia="en-US"/>
        </w:rPr>
        <w:t>:</w:t>
      </w:r>
    </w:p>
    <w:p w14:paraId="7E2701DF"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cunoască şi să respecte măsurile de apărare împotriva incendiilor.</w:t>
      </w:r>
    </w:p>
    <w:p w14:paraId="397FB9FA"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740E904C"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6DC2A3B3"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5F0F000A"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5D815CC4" w14:textId="77777777" w:rsidR="00867272" w:rsidRPr="00E80C79" w:rsidRDefault="00867272" w:rsidP="00867272">
      <w:pPr>
        <w:autoSpaceDE w:val="0"/>
        <w:autoSpaceDN w:val="0"/>
        <w:adjustRightInd w:val="0"/>
        <w:jc w:val="both"/>
        <w:rPr>
          <w:sz w:val="24"/>
          <w:szCs w:val="24"/>
          <w:lang w:eastAsia="en-US"/>
        </w:rPr>
      </w:pPr>
      <w:r w:rsidRPr="00E80C79">
        <w:rPr>
          <w:b/>
          <w:sz w:val="24"/>
          <w:szCs w:val="24"/>
          <w:lang w:eastAsia="en-US"/>
        </w:rPr>
        <w:t>2.2.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46D0C2F0"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51D35511"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33734BE3"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69330DB7"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66A225E8"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75951BDB"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745A93F2" w14:textId="77777777" w:rsidR="00867272" w:rsidRPr="00E80C79" w:rsidRDefault="00867272" w:rsidP="00867272">
      <w:pPr>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51EAA0A0"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respecte şi să aplice normele şi regulile de protecţie civilă stabilite.</w:t>
      </w:r>
    </w:p>
    <w:p w14:paraId="312101C1"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5A4D049B" w14:textId="77777777" w:rsidR="00867272" w:rsidRPr="00E80C79" w:rsidRDefault="00867272" w:rsidP="00867272">
      <w:pPr>
        <w:autoSpaceDE w:val="0"/>
        <w:autoSpaceDN w:val="0"/>
        <w:adjustRightInd w:val="0"/>
        <w:jc w:val="both"/>
        <w:rPr>
          <w:sz w:val="24"/>
          <w:szCs w:val="24"/>
          <w:lang w:eastAsia="en-US"/>
        </w:rPr>
      </w:pPr>
      <w:r w:rsidRPr="00E80C79">
        <w:rPr>
          <w:sz w:val="24"/>
          <w:szCs w:val="24"/>
          <w:lang w:eastAsia="en-US"/>
        </w:rPr>
        <w:t>- Să participe la pregătirea de protecţie civilă la locul unde îşi desfăşoară activitatea.</w:t>
      </w:r>
    </w:p>
    <w:p w14:paraId="57B690B0" w14:textId="77777777" w:rsidR="00867272" w:rsidRPr="00D92CE5" w:rsidRDefault="00867272" w:rsidP="00867272">
      <w:pPr>
        <w:autoSpaceDE w:val="0"/>
        <w:autoSpaceDN w:val="0"/>
        <w:adjustRightInd w:val="0"/>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11D99CBD" w14:textId="77777777" w:rsidR="00867272" w:rsidRDefault="00867272" w:rsidP="00867272">
      <w:pPr>
        <w:rPr>
          <w:color w:val="000000"/>
          <w:sz w:val="22"/>
          <w:szCs w:val="22"/>
          <w:lang w:eastAsia="en-US"/>
        </w:rPr>
      </w:pPr>
    </w:p>
    <w:p w14:paraId="645EA83E" w14:textId="77777777" w:rsidR="00867272" w:rsidRPr="00E80C79" w:rsidRDefault="00867272" w:rsidP="00867272">
      <w:pPr>
        <w:rPr>
          <w:color w:val="000000"/>
          <w:sz w:val="22"/>
          <w:szCs w:val="22"/>
          <w:lang w:eastAsia="en-US"/>
        </w:rPr>
      </w:pPr>
    </w:p>
    <w:p w14:paraId="1E694B76" w14:textId="77777777" w:rsidR="00867272" w:rsidRPr="00E80C79" w:rsidRDefault="00867272" w:rsidP="00867272">
      <w:pPr>
        <w:rPr>
          <w:color w:val="000000"/>
          <w:sz w:val="22"/>
          <w:szCs w:val="22"/>
          <w:lang w:eastAsia="en-US"/>
        </w:rPr>
      </w:pPr>
      <w:r w:rsidRPr="00E80C79">
        <w:rPr>
          <w:color w:val="000000"/>
          <w:sz w:val="22"/>
          <w:szCs w:val="22"/>
          <w:lang w:eastAsia="en-US"/>
        </w:rPr>
        <w:t xml:space="preserve">         Întocmit,                                                                                                                   Data         </w:t>
      </w:r>
    </w:p>
    <w:p w14:paraId="4880A7C9" w14:textId="77777777" w:rsidR="00867272" w:rsidRPr="00E80C79" w:rsidRDefault="00867272" w:rsidP="00867272">
      <w:pPr>
        <w:rPr>
          <w:color w:val="000000"/>
          <w:sz w:val="22"/>
          <w:szCs w:val="22"/>
          <w:lang w:eastAsia="en-US"/>
        </w:rPr>
      </w:pPr>
      <w:r w:rsidRPr="00E80C79">
        <w:rPr>
          <w:color w:val="000000"/>
          <w:sz w:val="22"/>
          <w:szCs w:val="22"/>
          <w:lang w:eastAsia="en-US"/>
        </w:rPr>
        <w:t xml:space="preserve">                      </w:t>
      </w:r>
    </w:p>
    <w:p w14:paraId="0A425ADD" w14:textId="6E650791" w:rsidR="00867272" w:rsidRPr="000504AE" w:rsidRDefault="00867272" w:rsidP="00867272">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sectPr w:rsidR="00867272"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E9DBF" w14:textId="77777777" w:rsidR="0096311F" w:rsidRDefault="0096311F" w:rsidP="000119B6">
      <w:r>
        <w:separator/>
      </w:r>
    </w:p>
  </w:endnote>
  <w:endnote w:type="continuationSeparator" w:id="0">
    <w:p w14:paraId="7C70EA51" w14:textId="77777777" w:rsidR="0096311F" w:rsidRDefault="0096311F"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804107"/>
      <w:docPartObj>
        <w:docPartGallery w:val="Page Numbers (Bottom of Page)"/>
        <w:docPartUnique/>
      </w:docPartObj>
    </w:sdtPr>
    <w:sdtEndPr>
      <w:rPr>
        <w:noProof/>
      </w:rPr>
    </w:sdtEndPr>
    <w:sdtContent>
      <w:p w14:paraId="1CBFCA3A" w14:textId="0134467D"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871FC" w14:textId="77777777" w:rsidR="0096311F" w:rsidRDefault="0096311F" w:rsidP="000119B6">
      <w:r>
        <w:separator/>
      </w:r>
    </w:p>
  </w:footnote>
  <w:footnote w:type="continuationSeparator" w:id="0">
    <w:p w14:paraId="1A372E7F" w14:textId="77777777" w:rsidR="0096311F" w:rsidRDefault="0096311F" w:rsidP="0001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4C6CAF20" w:rsidR="001E4350" w:rsidRPr="001E4350" w:rsidRDefault="009E5208"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01EB76DF"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061C11">
            <w:rPr>
              <w:rFonts w:ascii="Times New Roman" w:hAnsi="Times New Roman"/>
              <w:b/>
              <w:bCs/>
              <w:lang w:val="en-GB"/>
            </w:rPr>
            <w:t>3</w:t>
          </w:r>
          <w:r w:rsidRPr="00E841A7">
            <w:rPr>
              <w:rFonts w:ascii="Times New Roman" w:hAnsi="Times New Roman"/>
              <w:b/>
              <w:bCs/>
              <w:lang w:val="en-GB"/>
            </w:rPr>
            <w:t>-202</w:t>
          </w:r>
          <w:r w:rsidR="00061C11">
            <w:rPr>
              <w:rFonts w:ascii="Times New Roman" w:hAnsi="Times New Roman"/>
              <w:b/>
              <w:bCs/>
              <w:lang w:val="en-GB"/>
            </w:rPr>
            <w:t>4</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0E8380D"/>
    <w:multiLevelType w:val="hybridMultilevel"/>
    <w:tmpl w:val="F9003E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7525848"/>
    <w:multiLevelType w:val="hybridMultilevel"/>
    <w:tmpl w:val="01627D96"/>
    <w:lvl w:ilvl="0" w:tplc="0409000F">
      <w:start w:val="1"/>
      <w:numFmt w:val="decimal"/>
      <w:lvlText w:val="%1."/>
      <w:lvlJc w:val="left"/>
      <w:pPr>
        <w:tabs>
          <w:tab w:val="num" w:pos="720"/>
        </w:tabs>
        <w:ind w:left="720" w:hanging="360"/>
      </w:pPr>
    </w:lvl>
    <w:lvl w:ilvl="1" w:tplc="0D942CF2">
      <w:start w:val="1"/>
      <w:numFmt w:val="bullet"/>
      <w:lvlText w:val=""/>
      <w:lvlJc w:val="left"/>
      <w:pPr>
        <w:tabs>
          <w:tab w:val="num" w:pos="1440"/>
        </w:tabs>
        <w:ind w:left="1440" w:hanging="360"/>
      </w:pPr>
      <w:rPr>
        <w:rFonts w:ascii="Wingdings" w:hAnsi="Wingdings" w:hint="default"/>
      </w:rPr>
    </w:lvl>
    <w:lvl w:ilvl="2" w:tplc="C1B6FDD6">
      <w:start w:val="1"/>
      <w:numFmt w:val="bullet"/>
      <w:lvlText w:val=""/>
      <w:lvlJc w:val="left"/>
      <w:pPr>
        <w:tabs>
          <w:tab w:val="num" w:pos="2160"/>
        </w:tabs>
        <w:ind w:left="2160" w:hanging="360"/>
      </w:pPr>
      <w:rPr>
        <w:rFonts w:ascii="Wingdings" w:hAnsi="Wingdings" w:hint="default"/>
      </w:rPr>
    </w:lvl>
    <w:lvl w:ilvl="3" w:tplc="9502181E">
      <w:start w:val="1"/>
      <w:numFmt w:val="bullet"/>
      <w:lvlText w:val=""/>
      <w:lvlJc w:val="left"/>
      <w:pPr>
        <w:tabs>
          <w:tab w:val="num" w:pos="2880"/>
        </w:tabs>
        <w:ind w:left="2880" w:hanging="360"/>
      </w:pPr>
      <w:rPr>
        <w:rFonts w:ascii="Wingdings" w:hAnsi="Wingdings" w:hint="default"/>
      </w:rPr>
    </w:lvl>
    <w:lvl w:ilvl="4" w:tplc="B0F434DA">
      <w:start w:val="1"/>
      <w:numFmt w:val="bullet"/>
      <w:lvlText w:val=""/>
      <w:lvlJc w:val="left"/>
      <w:pPr>
        <w:tabs>
          <w:tab w:val="num" w:pos="3600"/>
        </w:tabs>
        <w:ind w:left="3600" w:hanging="360"/>
      </w:pPr>
      <w:rPr>
        <w:rFonts w:ascii="Wingdings" w:hAnsi="Wingdings" w:hint="default"/>
      </w:rPr>
    </w:lvl>
    <w:lvl w:ilvl="5" w:tplc="FA82DB80">
      <w:start w:val="1"/>
      <w:numFmt w:val="bullet"/>
      <w:lvlText w:val=""/>
      <w:lvlJc w:val="left"/>
      <w:pPr>
        <w:tabs>
          <w:tab w:val="num" w:pos="4320"/>
        </w:tabs>
        <w:ind w:left="4320" w:hanging="360"/>
      </w:pPr>
      <w:rPr>
        <w:rFonts w:ascii="Wingdings" w:hAnsi="Wingdings" w:hint="default"/>
      </w:rPr>
    </w:lvl>
    <w:lvl w:ilvl="6" w:tplc="5384419E">
      <w:start w:val="1"/>
      <w:numFmt w:val="bullet"/>
      <w:lvlText w:val=""/>
      <w:lvlJc w:val="left"/>
      <w:pPr>
        <w:tabs>
          <w:tab w:val="num" w:pos="5040"/>
        </w:tabs>
        <w:ind w:left="5040" w:hanging="360"/>
      </w:pPr>
      <w:rPr>
        <w:rFonts w:ascii="Wingdings" w:hAnsi="Wingdings" w:hint="default"/>
      </w:rPr>
    </w:lvl>
    <w:lvl w:ilvl="7" w:tplc="C78A911C">
      <w:start w:val="1"/>
      <w:numFmt w:val="bullet"/>
      <w:lvlText w:val=""/>
      <w:lvlJc w:val="left"/>
      <w:pPr>
        <w:tabs>
          <w:tab w:val="num" w:pos="5760"/>
        </w:tabs>
        <w:ind w:left="5760" w:hanging="360"/>
      </w:pPr>
      <w:rPr>
        <w:rFonts w:ascii="Wingdings" w:hAnsi="Wingdings" w:hint="default"/>
      </w:rPr>
    </w:lvl>
    <w:lvl w:ilvl="8" w:tplc="66A4123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E2078"/>
    <w:multiLevelType w:val="hybridMultilevel"/>
    <w:tmpl w:val="919ED574"/>
    <w:lvl w:ilvl="0" w:tplc="0409000F">
      <w:start w:val="1"/>
      <w:numFmt w:val="decimal"/>
      <w:lvlText w:val="%1."/>
      <w:lvlJc w:val="left"/>
      <w:pPr>
        <w:tabs>
          <w:tab w:val="num" w:pos="720"/>
        </w:tabs>
        <w:ind w:left="720" w:hanging="360"/>
      </w:pPr>
    </w:lvl>
    <w:lvl w:ilvl="1" w:tplc="F4144E6E">
      <w:start w:val="1"/>
      <w:numFmt w:val="bullet"/>
      <w:lvlText w:val=""/>
      <w:lvlJc w:val="left"/>
      <w:pPr>
        <w:tabs>
          <w:tab w:val="num" w:pos="1440"/>
        </w:tabs>
        <w:ind w:left="1440" w:hanging="360"/>
      </w:pPr>
      <w:rPr>
        <w:rFonts w:ascii="Wingdings" w:hAnsi="Wingdings" w:hint="default"/>
      </w:rPr>
    </w:lvl>
    <w:lvl w:ilvl="2" w:tplc="4E301B44">
      <w:start w:val="1"/>
      <w:numFmt w:val="bullet"/>
      <w:lvlText w:val=""/>
      <w:lvlJc w:val="left"/>
      <w:pPr>
        <w:tabs>
          <w:tab w:val="num" w:pos="2160"/>
        </w:tabs>
        <w:ind w:left="2160" w:hanging="360"/>
      </w:pPr>
      <w:rPr>
        <w:rFonts w:ascii="Wingdings" w:hAnsi="Wingdings" w:hint="default"/>
      </w:rPr>
    </w:lvl>
    <w:lvl w:ilvl="3" w:tplc="80408A84">
      <w:start w:val="1"/>
      <w:numFmt w:val="bullet"/>
      <w:lvlText w:val=""/>
      <w:lvlJc w:val="left"/>
      <w:pPr>
        <w:tabs>
          <w:tab w:val="num" w:pos="2880"/>
        </w:tabs>
        <w:ind w:left="2880" w:hanging="360"/>
      </w:pPr>
      <w:rPr>
        <w:rFonts w:ascii="Wingdings" w:hAnsi="Wingdings" w:hint="default"/>
      </w:rPr>
    </w:lvl>
    <w:lvl w:ilvl="4" w:tplc="6B0C068E">
      <w:start w:val="1"/>
      <w:numFmt w:val="bullet"/>
      <w:lvlText w:val=""/>
      <w:lvlJc w:val="left"/>
      <w:pPr>
        <w:tabs>
          <w:tab w:val="num" w:pos="3600"/>
        </w:tabs>
        <w:ind w:left="3600" w:hanging="360"/>
      </w:pPr>
      <w:rPr>
        <w:rFonts w:ascii="Wingdings" w:hAnsi="Wingdings" w:hint="default"/>
      </w:rPr>
    </w:lvl>
    <w:lvl w:ilvl="5" w:tplc="CE28527C">
      <w:start w:val="1"/>
      <w:numFmt w:val="bullet"/>
      <w:lvlText w:val=""/>
      <w:lvlJc w:val="left"/>
      <w:pPr>
        <w:tabs>
          <w:tab w:val="num" w:pos="4320"/>
        </w:tabs>
        <w:ind w:left="4320" w:hanging="360"/>
      </w:pPr>
      <w:rPr>
        <w:rFonts w:ascii="Wingdings" w:hAnsi="Wingdings" w:hint="default"/>
      </w:rPr>
    </w:lvl>
    <w:lvl w:ilvl="6" w:tplc="EDC2DCBC">
      <w:start w:val="1"/>
      <w:numFmt w:val="bullet"/>
      <w:lvlText w:val=""/>
      <w:lvlJc w:val="left"/>
      <w:pPr>
        <w:tabs>
          <w:tab w:val="num" w:pos="5040"/>
        </w:tabs>
        <w:ind w:left="5040" w:hanging="360"/>
      </w:pPr>
      <w:rPr>
        <w:rFonts w:ascii="Wingdings" w:hAnsi="Wingdings" w:hint="default"/>
      </w:rPr>
    </w:lvl>
    <w:lvl w:ilvl="7" w:tplc="ACA277C4">
      <w:start w:val="1"/>
      <w:numFmt w:val="bullet"/>
      <w:lvlText w:val=""/>
      <w:lvlJc w:val="left"/>
      <w:pPr>
        <w:tabs>
          <w:tab w:val="num" w:pos="5760"/>
        </w:tabs>
        <w:ind w:left="5760" w:hanging="360"/>
      </w:pPr>
      <w:rPr>
        <w:rFonts w:ascii="Wingdings" w:hAnsi="Wingdings" w:hint="default"/>
      </w:rPr>
    </w:lvl>
    <w:lvl w:ilvl="8" w:tplc="213C3F3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D45109"/>
    <w:multiLevelType w:val="hybridMultilevel"/>
    <w:tmpl w:val="1CC2C318"/>
    <w:lvl w:ilvl="0" w:tplc="0409000F">
      <w:start w:val="1"/>
      <w:numFmt w:val="decimal"/>
      <w:lvlText w:val="%1."/>
      <w:lvlJc w:val="left"/>
      <w:pPr>
        <w:tabs>
          <w:tab w:val="num" w:pos="720"/>
        </w:tabs>
        <w:ind w:left="720" w:hanging="360"/>
      </w:pPr>
    </w:lvl>
    <w:lvl w:ilvl="1" w:tplc="46B61E48">
      <w:start w:val="1"/>
      <w:numFmt w:val="bullet"/>
      <w:lvlText w:val=""/>
      <w:lvlJc w:val="left"/>
      <w:pPr>
        <w:tabs>
          <w:tab w:val="num" w:pos="1440"/>
        </w:tabs>
        <w:ind w:left="1440" w:hanging="360"/>
      </w:pPr>
      <w:rPr>
        <w:rFonts w:ascii="Wingdings" w:hAnsi="Wingdings" w:hint="default"/>
      </w:rPr>
    </w:lvl>
    <w:lvl w:ilvl="2" w:tplc="07B646B2">
      <w:start w:val="1"/>
      <w:numFmt w:val="bullet"/>
      <w:lvlText w:val=""/>
      <w:lvlJc w:val="left"/>
      <w:pPr>
        <w:tabs>
          <w:tab w:val="num" w:pos="2160"/>
        </w:tabs>
        <w:ind w:left="2160" w:hanging="360"/>
      </w:pPr>
      <w:rPr>
        <w:rFonts w:ascii="Wingdings" w:hAnsi="Wingdings" w:hint="default"/>
      </w:rPr>
    </w:lvl>
    <w:lvl w:ilvl="3" w:tplc="A4FE1462">
      <w:start w:val="1"/>
      <w:numFmt w:val="bullet"/>
      <w:lvlText w:val=""/>
      <w:lvlJc w:val="left"/>
      <w:pPr>
        <w:tabs>
          <w:tab w:val="num" w:pos="2880"/>
        </w:tabs>
        <w:ind w:left="2880" w:hanging="360"/>
      </w:pPr>
      <w:rPr>
        <w:rFonts w:ascii="Wingdings" w:hAnsi="Wingdings" w:hint="default"/>
      </w:rPr>
    </w:lvl>
    <w:lvl w:ilvl="4" w:tplc="61800896">
      <w:start w:val="1"/>
      <w:numFmt w:val="bullet"/>
      <w:lvlText w:val=""/>
      <w:lvlJc w:val="left"/>
      <w:pPr>
        <w:tabs>
          <w:tab w:val="num" w:pos="3600"/>
        </w:tabs>
        <w:ind w:left="3600" w:hanging="360"/>
      </w:pPr>
      <w:rPr>
        <w:rFonts w:ascii="Wingdings" w:hAnsi="Wingdings" w:hint="default"/>
      </w:rPr>
    </w:lvl>
    <w:lvl w:ilvl="5" w:tplc="B4688966">
      <w:start w:val="1"/>
      <w:numFmt w:val="bullet"/>
      <w:lvlText w:val=""/>
      <w:lvlJc w:val="left"/>
      <w:pPr>
        <w:tabs>
          <w:tab w:val="num" w:pos="4320"/>
        </w:tabs>
        <w:ind w:left="4320" w:hanging="360"/>
      </w:pPr>
      <w:rPr>
        <w:rFonts w:ascii="Wingdings" w:hAnsi="Wingdings" w:hint="default"/>
      </w:rPr>
    </w:lvl>
    <w:lvl w:ilvl="6" w:tplc="8B9073C6">
      <w:start w:val="1"/>
      <w:numFmt w:val="bullet"/>
      <w:lvlText w:val=""/>
      <w:lvlJc w:val="left"/>
      <w:pPr>
        <w:tabs>
          <w:tab w:val="num" w:pos="5040"/>
        </w:tabs>
        <w:ind w:left="5040" w:hanging="360"/>
      </w:pPr>
      <w:rPr>
        <w:rFonts w:ascii="Wingdings" w:hAnsi="Wingdings" w:hint="default"/>
      </w:rPr>
    </w:lvl>
    <w:lvl w:ilvl="7" w:tplc="DDC8041C">
      <w:start w:val="1"/>
      <w:numFmt w:val="bullet"/>
      <w:lvlText w:val=""/>
      <w:lvlJc w:val="left"/>
      <w:pPr>
        <w:tabs>
          <w:tab w:val="num" w:pos="5760"/>
        </w:tabs>
        <w:ind w:left="5760" w:hanging="360"/>
      </w:pPr>
      <w:rPr>
        <w:rFonts w:ascii="Wingdings" w:hAnsi="Wingdings" w:hint="default"/>
      </w:rPr>
    </w:lvl>
    <w:lvl w:ilvl="8" w:tplc="2218785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48006575"/>
    <w:multiLevelType w:val="hybridMultilevel"/>
    <w:tmpl w:val="EB3AD0EC"/>
    <w:lvl w:ilvl="0" w:tplc="0409000F">
      <w:start w:val="1"/>
      <w:numFmt w:val="decimal"/>
      <w:lvlText w:val="%1."/>
      <w:lvlJc w:val="left"/>
      <w:pPr>
        <w:tabs>
          <w:tab w:val="num" w:pos="720"/>
        </w:tabs>
        <w:ind w:left="720" w:hanging="360"/>
      </w:pPr>
    </w:lvl>
    <w:lvl w:ilvl="1" w:tplc="2A3EF364">
      <w:start w:val="1"/>
      <w:numFmt w:val="bullet"/>
      <w:lvlText w:val=""/>
      <w:lvlJc w:val="left"/>
      <w:pPr>
        <w:tabs>
          <w:tab w:val="num" w:pos="1440"/>
        </w:tabs>
        <w:ind w:left="1440" w:hanging="360"/>
      </w:pPr>
      <w:rPr>
        <w:rFonts w:ascii="Wingdings" w:hAnsi="Wingdings" w:hint="default"/>
      </w:rPr>
    </w:lvl>
    <w:lvl w:ilvl="2" w:tplc="D19E1AA0">
      <w:start w:val="1"/>
      <w:numFmt w:val="bullet"/>
      <w:lvlText w:val=""/>
      <w:lvlJc w:val="left"/>
      <w:pPr>
        <w:tabs>
          <w:tab w:val="num" w:pos="2160"/>
        </w:tabs>
        <w:ind w:left="2160" w:hanging="360"/>
      </w:pPr>
      <w:rPr>
        <w:rFonts w:ascii="Wingdings" w:hAnsi="Wingdings" w:hint="default"/>
      </w:rPr>
    </w:lvl>
    <w:lvl w:ilvl="3" w:tplc="CB54D414">
      <w:start w:val="1"/>
      <w:numFmt w:val="bullet"/>
      <w:lvlText w:val=""/>
      <w:lvlJc w:val="left"/>
      <w:pPr>
        <w:tabs>
          <w:tab w:val="num" w:pos="2880"/>
        </w:tabs>
        <w:ind w:left="2880" w:hanging="360"/>
      </w:pPr>
      <w:rPr>
        <w:rFonts w:ascii="Wingdings" w:hAnsi="Wingdings" w:hint="default"/>
      </w:rPr>
    </w:lvl>
    <w:lvl w:ilvl="4" w:tplc="B7AA976C">
      <w:start w:val="1"/>
      <w:numFmt w:val="bullet"/>
      <w:lvlText w:val=""/>
      <w:lvlJc w:val="left"/>
      <w:pPr>
        <w:tabs>
          <w:tab w:val="num" w:pos="3600"/>
        </w:tabs>
        <w:ind w:left="3600" w:hanging="360"/>
      </w:pPr>
      <w:rPr>
        <w:rFonts w:ascii="Wingdings" w:hAnsi="Wingdings" w:hint="default"/>
      </w:rPr>
    </w:lvl>
    <w:lvl w:ilvl="5" w:tplc="6EC62F46">
      <w:start w:val="1"/>
      <w:numFmt w:val="bullet"/>
      <w:lvlText w:val=""/>
      <w:lvlJc w:val="left"/>
      <w:pPr>
        <w:tabs>
          <w:tab w:val="num" w:pos="4320"/>
        </w:tabs>
        <w:ind w:left="4320" w:hanging="360"/>
      </w:pPr>
      <w:rPr>
        <w:rFonts w:ascii="Wingdings" w:hAnsi="Wingdings" w:hint="default"/>
      </w:rPr>
    </w:lvl>
    <w:lvl w:ilvl="6" w:tplc="101C6002">
      <w:start w:val="1"/>
      <w:numFmt w:val="bullet"/>
      <w:lvlText w:val=""/>
      <w:lvlJc w:val="left"/>
      <w:pPr>
        <w:tabs>
          <w:tab w:val="num" w:pos="5040"/>
        </w:tabs>
        <w:ind w:left="5040" w:hanging="360"/>
      </w:pPr>
      <w:rPr>
        <w:rFonts w:ascii="Wingdings" w:hAnsi="Wingdings" w:hint="default"/>
      </w:rPr>
    </w:lvl>
    <w:lvl w:ilvl="7" w:tplc="963ADBA4">
      <w:start w:val="1"/>
      <w:numFmt w:val="bullet"/>
      <w:lvlText w:val=""/>
      <w:lvlJc w:val="left"/>
      <w:pPr>
        <w:tabs>
          <w:tab w:val="num" w:pos="5760"/>
        </w:tabs>
        <w:ind w:left="5760" w:hanging="360"/>
      </w:pPr>
      <w:rPr>
        <w:rFonts w:ascii="Wingdings" w:hAnsi="Wingdings" w:hint="default"/>
      </w:rPr>
    </w:lvl>
    <w:lvl w:ilvl="8" w:tplc="DEE494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EF9772B"/>
    <w:multiLevelType w:val="hybridMultilevel"/>
    <w:tmpl w:val="FE3E262C"/>
    <w:lvl w:ilvl="0" w:tplc="0409000F">
      <w:start w:val="1"/>
      <w:numFmt w:val="decimal"/>
      <w:lvlText w:val="%1."/>
      <w:lvlJc w:val="left"/>
      <w:pPr>
        <w:tabs>
          <w:tab w:val="num" w:pos="720"/>
        </w:tabs>
        <w:ind w:left="720" w:hanging="360"/>
      </w:pPr>
    </w:lvl>
    <w:lvl w:ilvl="1" w:tplc="5B10D19A">
      <w:start w:val="1"/>
      <w:numFmt w:val="bullet"/>
      <w:lvlText w:val=""/>
      <w:lvlJc w:val="left"/>
      <w:pPr>
        <w:tabs>
          <w:tab w:val="num" w:pos="1440"/>
        </w:tabs>
        <w:ind w:left="1440" w:hanging="360"/>
      </w:pPr>
      <w:rPr>
        <w:rFonts w:ascii="Wingdings" w:hAnsi="Wingdings" w:hint="default"/>
      </w:rPr>
    </w:lvl>
    <w:lvl w:ilvl="2" w:tplc="A27E26F6">
      <w:start w:val="1"/>
      <w:numFmt w:val="bullet"/>
      <w:lvlText w:val=""/>
      <w:lvlJc w:val="left"/>
      <w:pPr>
        <w:tabs>
          <w:tab w:val="num" w:pos="2160"/>
        </w:tabs>
        <w:ind w:left="2160" w:hanging="360"/>
      </w:pPr>
      <w:rPr>
        <w:rFonts w:ascii="Wingdings" w:hAnsi="Wingdings" w:hint="default"/>
      </w:rPr>
    </w:lvl>
    <w:lvl w:ilvl="3" w:tplc="0C0CA2E0">
      <w:start w:val="1"/>
      <w:numFmt w:val="bullet"/>
      <w:lvlText w:val=""/>
      <w:lvlJc w:val="left"/>
      <w:pPr>
        <w:tabs>
          <w:tab w:val="num" w:pos="2880"/>
        </w:tabs>
        <w:ind w:left="2880" w:hanging="360"/>
      </w:pPr>
      <w:rPr>
        <w:rFonts w:ascii="Wingdings" w:hAnsi="Wingdings" w:hint="default"/>
      </w:rPr>
    </w:lvl>
    <w:lvl w:ilvl="4" w:tplc="E676F128">
      <w:start w:val="1"/>
      <w:numFmt w:val="bullet"/>
      <w:lvlText w:val=""/>
      <w:lvlJc w:val="left"/>
      <w:pPr>
        <w:tabs>
          <w:tab w:val="num" w:pos="3600"/>
        </w:tabs>
        <w:ind w:left="3600" w:hanging="360"/>
      </w:pPr>
      <w:rPr>
        <w:rFonts w:ascii="Wingdings" w:hAnsi="Wingdings" w:hint="default"/>
      </w:rPr>
    </w:lvl>
    <w:lvl w:ilvl="5" w:tplc="3398B604">
      <w:start w:val="1"/>
      <w:numFmt w:val="bullet"/>
      <w:lvlText w:val=""/>
      <w:lvlJc w:val="left"/>
      <w:pPr>
        <w:tabs>
          <w:tab w:val="num" w:pos="4320"/>
        </w:tabs>
        <w:ind w:left="4320" w:hanging="360"/>
      </w:pPr>
      <w:rPr>
        <w:rFonts w:ascii="Wingdings" w:hAnsi="Wingdings" w:hint="default"/>
      </w:rPr>
    </w:lvl>
    <w:lvl w:ilvl="6" w:tplc="59126E96">
      <w:start w:val="1"/>
      <w:numFmt w:val="bullet"/>
      <w:lvlText w:val=""/>
      <w:lvlJc w:val="left"/>
      <w:pPr>
        <w:tabs>
          <w:tab w:val="num" w:pos="5040"/>
        </w:tabs>
        <w:ind w:left="5040" w:hanging="360"/>
      </w:pPr>
      <w:rPr>
        <w:rFonts w:ascii="Wingdings" w:hAnsi="Wingdings" w:hint="default"/>
      </w:rPr>
    </w:lvl>
    <w:lvl w:ilvl="7" w:tplc="CC1E5032">
      <w:start w:val="1"/>
      <w:numFmt w:val="bullet"/>
      <w:lvlText w:val=""/>
      <w:lvlJc w:val="left"/>
      <w:pPr>
        <w:tabs>
          <w:tab w:val="num" w:pos="5760"/>
        </w:tabs>
        <w:ind w:left="5760" w:hanging="360"/>
      </w:pPr>
      <w:rPr>
        <w:rFonts w:ascii="Wingdings" w:hAnsi="Wingdings" w:hint="default"/>
      </w:rPr>
    </w:lvl>
    <w:lvl w:ilvl="8" w:tplc="F7BC926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EC65F2"/>
    <w:multiLevelType w:val="hybridMultilevel"/>
    <w:tmpl w:val="9C1C592C"/>
    <w:lvl w:ilvl="0" w:tplc="0409000F">
      <w:start w:val="1"/>
      <w:numFmt w:val="decimal"/>
      <w:lvlText w:val="%1."/>
      <w:lvlJc w:val="left"/>
      <w:pPr>
        <w:tabs>
          <w:tab w:val="num" w:pos="720"/>
        </w:tabs>
        <w:ind w:left="720" w:hanging="360"/>
      </w:pPr>
    </w:lvl>
    <w:lvl w:ilvl="1" w:tplc="A17ED5F6">
      <w:start w:val="1"/>
      <w:numFmt w:val="bullet"/>
      <w:lvlText w:val=""/>
      <w:lvlJc w:val="left"/>
      <w:pPr>
        <w:tabs>
          <w:tab w:val="num" w:pos="1440"/>
        </w:tabs>
        <w:ind w:left="1440" w:hanging="360"/>
      </w:pPr>
      <w:rPr>
        <w:rFonts w:ascii="Wingdings" w:hAnsi="Wingdings" w:hint="default"/>
      </w:rPr>
    </w:lvl>
    <w:lvl w:ilvl="2" w:tplc="CF6AA5BE">
      <w:start w:val="1"/>
      <w:numFmt w:val="bullet"/>
      <w:lvlText w:val=""/>
      <w:lvlJc w:val="left"/>
      <w:pPr>
        <w:tabs>
          <w:tab w:val="num" w:pos="2160"/>
        </w:tabs>
        <w:ind w:left="2160" w:hanging="360"/>
      </w:pPr>
      <w:rPr>
        <w:rFonts w:ascii="Wingdings" w:hAnsi="Wingdings" w:hint="default"/>
      </w:rPr>
    </w:lvl>
    <w:lvl w:ilvl="3" w:tplc="01DEDFE2">
      <w:start w:val="1"/>
      <w:numFmt w:val="bullet"/>
      <w:lvlText w:val=""/>
      <w:lvlJc w:val="left"/>
      <w:pPr>
        <w:tabs>
          <w:tab w:val="num" w:pos="2880"/>
        </w:tabs>
        <w:ind w:left="2880" w:hanging="360"/>
      </w:pPr>
      <w:rPr>
        <w:rFonts w:ascii="Wingdings" w:hAnsi="Wingdings" w:hint="default"/>
      </w:rPr>
    </w:lvl>
    <w:lvl w:ilvl="4" w:tplc="940C29AC">
      <w:start w:val="1"/>
      <w:numFmt w:val="bullet"/>
      <w:lvlText w:val=""/>
      <w:lvlJc w:val="left"/>
      <w:pPr>
        <w:tabs>
          <w:tab w:val="num" w:pos="3600"/>
        </w:tabs>
        <w:ind w:left="3600" w:hanging="360"/>
      </w:pPr>
      <w:rPr>
        <w:rFonts w:ascii="Wingdings" w:hAnsi="Wingdings" w:hint="default"/>
      </w:rPr>
    </w:lvl>
    <w:lvl w:ilvl="5" w:tplc="26526CBC">
      <w:start w:val="1"/>
      <w:numFmt w:val="bullet"/>
      <w:lvlText w:val=""/>
      <w:lvlJc w:val="left"/>
      <w:pPr>
        <w:tabs>
          <w:tab w:val="num" w:pos="4320"/>
        </w:tabs>
        <w:ind w:left="4320" w:hanging="360"/>
      </w:pPr>
      <w:rPr>
        <w:rFonts w:ascii="Wingdings" w:hAnsi="Wingdings" w:hint="default"/>
      </w:rPr>
    </w:lvl>
    <w:lvl w:ilvl="6" w:tplc="EA205E3C">
      <w:start w:val="1"/>
      <w:numFmt w:val="bullet"/>
      <w:lvlText w:val=""/>
      <w:lvlJc w:val="left"/>
      <w:pPr>
        <w:tabs>
          <w:tab w:val="num" w:pos="5040"/>
        </w:tabs>
        <w:ind w:left="5040" w:hanging="360"/>
      </w:pPr>
      <w:rPr>
        <w:rFonts w:ascii="Wingdings" w:hAnsi="Wingdings" w:hint="default"/>
      </w:rPr>
    </w:lvl>
    <w:lvl w:ilvl="7" w:tplc="8A2AF966">
      <w:start w:val="1"/>
      <w:numFmt w:val="bullet"/>
      <w:lvlText w:val=""/>
      <w:lvlJc w:val="left"/>
      <w:pPr>
        <w:tabs>
          <w:tab w:val="num" w:pos="5760"/>
        </w:tabs>
        <w:ind w:left="5760" w:hanging="360"/>
      </w:pPr>
      <w:rPr>
        <w:rFonts w:ascii="Wingdings" w:hAnsi="Wingdings" w:hint="default"/>
      </w:rPr>
    </w:lvl>
    <w:lvl w:ilvl="8" w:tplc="5262D4A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576B90"/>
    <w:multiLevelType w:val="hybridMultilevel"/>
    <w:tmpl w:val="80F6CA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25"/>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6"/>
  </w:num>
  <w:num w:numId="12">
    <w:abstractNumId w:val="16"/>
  </w:num>
  <w:num w:numId="13">
    <w:abstractNumId w:val="0"/>
  </w:num>
  <w:num w:numId="1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0"/>
  </w:num>
  <w:num w:numId="17">
    <w:abstractNumId w:val="17"/>
  </w:num>
  <w:num w:numId="18">
    <w:abstractNumId w:val="11"/>
  </w:num>
  <w:num w:numId="19">
    <w:abstractNumId w:val="24"/>
  </w:num>
  <w:num w:numId="20">
    <w:abstractNumId w:val="2"/>
  </w:num>
  <w:num w:numId="21">
    <w:abstractNumId w:val="21"/>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6"/>
  </w:num>
  <w:num w:numId="24">
    <w:abstractNumId w:val="1"/>
  </w:num>
  <w:num w:numId="25">
    <w:abstractNumId w:val="12"/>
  </w:num>
  <w:num w:numId="26">
    <w:abstractNumId w:val="5"/>
  </w:num>
  <w:num w:numId="27">
    <w:abstractNumId w:val="8"/>
    <w:lvlOverride w:ilvl="0">
      <w:startOverride w:val="1"/>
    </w:lvlOverride>
    <w:lvlOverride w:ilvl="1"/>
    <w:lvlOverride w:ilvl="2"/>
    <w:lvlOverride w:ilvl="3"/>
    <w:lvlOverride w:ilvl="4"/>
    <w:lvlOverride w:ilvl="5"/>
    <w:lvlOverride w:ilvl="6"/>
    <w:lvlOverride w:ilvl="7"/>
    <w:lvlOverride w:ilvl="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lvlOverride w:ilvl="2"/>
    <w:lvlOverride w:ilvl="3"/>
    <w:lvlOverride w:ilvl="4"/>
    <w:lvlOverride w:ilvl="5"/>
    <w:lvlOverride w:ilvl="6"/>
    <w:lvlOverride w:ilvl="7"/>
    <w:lvlOverride w:ilvl="8"/>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22"/>
    <w:lvlOverride w:ilvl="0">
      <w:startOverride w:val="1"/>
    </w:lvlOverride>
    <w:lvlOverride w:ilvl="1"/>
    <w:lvlOverride w:ilvl="2"/>
    <w:lvlOverride w:ilvl="3"/>
    <w:lvlOverride w:ilvl="4"/>
    <w:lvlOverride w:ilvl="5"/>
    <w:lvlOverride w:ilvl="6"/>
    <w:lvlOverride w:ilvl="7"/>
    <w:lvlOverride w:ilvl="8"/>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18"/>
    <w:lvlOverride w:ilvl="0">
      <w:startOverride w:val="1"/>
    </w:lvlOverride>
    <w:lvlOverride w:ilvl="1"/>
    <w:lvlOverride w:ilvl="2"/>
    <w:lvlOverride w:ilvl="3"/>
    <w:lvlOverride w:ilvl="4"/>
    <w:lvlOverride w:ilvl="5"/>
    <w:lvlOverride w:ilvl="6"/>
    <w:lvlOverride w:ilvl="7"/>
    <w:lvlOverride w:ilvl="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7"/>
    <w:rsid w:val="000119B6"/>
    <w:rsid w:val="000279E6"/>
    <w:rsid w:val="00030289"/>
    <w:rsid w:val="00037FDB"/>
    <w:rsid w:val="0004531B"/>
    <w:rsid w:val="00046170"/>
    <w:rsid w:val="000504AE"/>
    <w:rsid w:val="00061C11"/>
    <w:rsid w:val="00061FB6"/>
    <w:rsid w:val="00072BD9"/>
    <w:rsid w:val="00082AE1"/>
    <w:rsid w:val="000A292F"/>
    <w:rsid w:val="000C7552"/>
    <w:rsid w:val="000D3DBA"/>
    <w:rsid w:val="000F1DA2"/>
    <w:rsid w:val="000F6D11"/>
    <w:rsid w:val="00100E70"/>
    <w:rsid w:val="0010616A"/>
    <w:rsid w:val="00121F7F"/>
    <w:rsid w:val="0012566B"/>
    <w:rsid w:val="001316AE"/>
    <w:rsid w:val="00140716"/>
    <w:rsid w:val="00144A34"/>
    <w:rsid w:val="00145A86"/>
    <w:rsid w:val="001562EA"/>
    <w:rsid w:val="00161182"/>
    <w:rsid w:val="001634CA"/>
    <w:rsid w:val="00176DCA"/>
    <w:rsid w:val="001818BB"/>
    <w:rsid w:val="00187345"/>
    <w:rsid w:val="001950F9"/>
    <w:rsid w:val="001A471B"/>
    <w:rsid w:val="001A57B8"/>
    <w:rsid w:val="001D43F3"/>
    <w:rsid w:val="001E4350"/>
    <w:rsid w:val="00200A2C"/>
    <w:rsid w:val="00216BD5"/>
    <w:rsid w:val="00234774"/>
    <w:rsid w:val="0026101F"/>
    <w:rsid w:val="00264984"/>
    <w:rsid w:val="00273F99"/>
    <w:rsid w:val="00276BDD"/>
    <w:rsid w:val="00277895"/>
    <w:rsid w:val="002965DB"/>
    <w:rsid w:val="002B1523"/>
    <w:rsid w:val="002B687D"/>
    <w:rsid w:val="00313D72"/>
    <w:rsid w:val="00317CFF"/>
    <w:rsid w:val="00324448"/>
    <w:rsid w:val="003248A7"/>
    <w:rsid w:val="00340DCB"/>
    <w:rsid w:val="00343363"/>
    <w:rsid w:val="00343866"/>
    <w:rsid w:val="00351617"/>
    <w:rsid w:val="0035250F"/>
    <w:rsid w:val="00352CCB"/>
    <w:rsid w:val="00354EE9"/>
    <w:rsid w:val="00363980"/>
    <w:rsid w:val="00391DF1"/>
    <w:rsid w:val="003A6CA2"/>
    <w:rsid w:val="003E14B4"/>
    <w:rsid w:val="003E7505"/>
    <w:rsid w:val="00400D4E"/>
    <w:rsid w:val="00413C0D"/>
    <w:rsid w:val="00423F9B"/>
    <w:rsid w:val="00446793"/>
    <w:rsid w:val="004503E8"/>
    <w:rsid w:val="00466999"/>
    <w:rsid w:val="00473EA4"/>
    <w:rsid w:val="0047787B"/>
    <w:rsid w:val="004914AE"/>
    <w:rsid w:val="0049694A"/>
    <w:rsid w:val="004B0242"/>
    <w:rsid w:val="004C4B35"/>
    <w:rsid w:val="004C654D"/>
    <w:rsid w:val="004E2CE4"/>
    <w:rsid w:val="004F73D3"/>
    <w:rsid w:val="00503148"/>
    <w:rsid w:val="005057C3"/>
    <w:rsid w:val="0050630C"/>
    <w:rsid w:val="00506F43"/>
    <w:rsid w:val="005175D2"/>
    <w:rsid w:val="00550EF9"/>
    <w:rsid w:val="005527F7"/>
    <w:rsid w:val="005569DE"/>
    <w:rsid w:val="00566FF4"/>
    <w:rsid w:val="00575426"/>
    <w:rsid w:val="00596E69"/>
    <w:rsid w:val="005B3620"/>
    <w:rsid w:val="005C5D32"/>
    <w:rsid w:val="005D2AB6"/>
    <w:rsid w:val="005D3CB8"/>
    <w:rsid w:val="005D6C87"/>
    <w:rsid w:val="005F022F"/>
    <w:rsid w:val="00604008"/>
    <w:rsid w:val="00611136"/>
    <w:rsid w:val="0061228A"/>
    <w:rsid w:val="00621756"/>
    <w:rsid w:val="00663209"/>
    <w:rsid w:val="00664C42"/>
    <w:rsid w:val="00682C6F"/>
    <w:rsid w:val="006906D0"/>
    <w:rsid w:val="006C3D15"/>
    <w:rsid w:val="006C6DD5"/>
    <w:rsid w:val="006D3726"/>
    <w:rsid w:val="006D574C"/>
    <w:rsid w:val="006E2956"/>
    <w:rsid w:val="006F68D8"/>
    <w:rsid w:val="00714578"/>
    <w:rsid w:val="007205F8"/>
    <w:rsid w:val="00725E0C"/>
    <w:rsid w:val="007520C4"/>
    <w:rsid w:val="00755D78"/>
    <w:rsid w:val="00760590"/>
    <w:rsid w:val="007632BE"/>
    <w:rsid w:val="0076540F"/>
    <w:rsid w:val="00794B15"/>
    <w:rsid w:val="007C004C"/>
    <w:rsid w:val="007E0857"/>
    <w:rsid w:val="007E0D31"/>
    <w:rsid w:val="008051B4"/>
    <w:rsid w:val="00816696"/>
    <w:rsid w:val="00816ABD"/>
    <w:rsid w:val="00822888"/>
    <w:rsid w:val="00830836"/>
    <w:rsid w:val="00831F44"/>
    <w:rsid w:val="00836405"/>
    <w:rsid w:val="00867272"/>
    <w:rsid w:val="00875490"/>
    <w:rsid w:val="0087600A"/>
    <w:rsid w:val="008C0860"/>
    <w:rsid w:val="008E28E9"/>
    <w:rsid w:val="00937E5E"/>
    <w:rsid w:val="009436A3"/>
    <w:rsid w:val="009528C2"/>
    <w:rsid w:val="00955C0B"/>
    <w:rsid w:val="0096311F"/>
    <w:rsid w:val="00970595"/>
    <w:rsid w:val="0097338B"/>
    <w:rsid w:val="0099378A"/>
    <w:rsid w:val="00993E17"/>
    <w:rsid w:val="009A0EC8"/>
    <w:rsid w:val="009A6100"/>
    <w:rsid w:val="009A7CD7"/>
    <w:rsid w:val="009C098E"/>
    <w:rsid w:val="009C7233"/>
    <w:rsid w:val="009D1536"/>
    <w:rsid w:val="009D69C1"/>
    <w:rsid w:val="009E5208"/>
    <w:rsid w:val="009F5288"/>
    <w:rsid w:val="00A15266"/>
    <w:rsid w:val="00A21B94"/>
    <w:rsid w:val="00A72086"/>
    <w:rsid w:val="00A74D76"/>
    <w:rsid w:val="00A7750E"/>
    <w:rsid w:val="00A779B6"/>
    <w:rsid w:val="00AA0126"/>
    <w:rsid w:val="00AB36E5"/>
    <w:rsid w:val="00AC6780"/>
    <w:rsid w:val="00AD122F"/>
    <w:rsid w:val="00B038A1"/>
    <w:rsid w:val="00B12B51"/>
    <w:rsid w:val="00B1366B"/>
    <w:rsid w:val="00B206CE"/>
    <w:rsid w:val="00B42067"/>
    <w:rsid w:val="00B44105"/>
    <w:rsid w:val="00B54B6B"/>
    <w:rsid w:val="00B72FED"/>
    <w:rsid w:val="00B75631"/>
    <w:rsid w:val="00BB522E"/>
    <w:rsid w:val="00BC474D"/>
    <w:rsid w:val="00BD5261"/>
    <w:rsid w:val="00BF480E"/>
    <w:rsid w:val="00BF6DE7"/>
    <w:rsid w:val="00C046AD"/>
    <w:rsid w:val="00C17501"/>
    <w:rsid w:val="00C21B96"/>
    <w:rsid w:val="00C70C87"/>
    <w:rsid w:val="00C824AE"/>
    <w:rsid w:val="00C8581D"/>
    <w:rsid w:val="00CB047D"/>
    <w:rsid w:val="00CB17B2"/>
    <w:rsid w:val="00CC217F"/>
    <w:rsid w:val="00CC7552"/>
    <w:rsid w:val="00CF4593"/>
    <w:rsid w:val="00CF727D"/>
    <w:rsid w:val="00D13083"/>
    <w:rsid w:val="00D15002"/>
    <w:rsid w:val="00D22882"/>
    <w:rsid w:val="00D5661D"/>
    <w:rsid w:val="00D572B8"/>
    <w:rsid w:val="00D65204"/>
    <w:rsid w:val="00D702F6"/>
    <w:rsid w:val="00D75D3E"/>
    <w:rsid w:val="00D949D7"/>
    <w:rsid w:val="00DC448A"/>
    <w:rsid w:val="00DD1C29"/>
    <w:rsid w:val="00DD6042"/>
    <w:rsid w:val="00E162E2"/>
    <w:rsid w:val="00E33BD5"/>
    <w:rsid w:val="00E35F6E"/>
    <w:rsid w:val="00E42853"/>
    <w:rsid w:val="00E46CCD"/>
    <w:rsid w:val="00E50BAD"/>
    <w:rsid w:val="00E53C50"/>
    <w:rsid w:val="00E53C5B"/>
    <w:rsid w:val="00E549D3"/>
    <w:rsid w:val="00E679CA"/>
    <w:rsid w:val="00E841A7"/>
    <w:rsid w:val="00EA4AE4"/>
    <w:rsid w:val="00EB4CA4"/>
    <w:rsid w:val="00EC18D5"/>
    <w:rsid w:val="00EC724F"/>
    <w:rsid w:val="00EE08D5"/>
    <w:rsid w:val="00EE2F45"/>
    <w:rsid w:val="00EF3724"/>
    <w:rsid w:val="00EF66BF"/>
    <w:rsid w:val="00F00655"/>
    <w:rsid w:val="00F00AF8"/>
    <w:rsid w:val="00F26539"/>
    <w:rsid w:val="00F45E71"/>
    <w:rsid w:val="00F4763D"/>
    <w:rsid w:val="00F777C9"/>
    <w:rsid w:val="00F873FB"/>
    <w:rsid w:val="00F95BBD"/>
    <w:rsid w:val="00F9612D"/>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772512413">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12</Pages>
  <Words>3415</Words>
  <Characters>19470</Characters>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2022-06-03T07:44:00Z</dcterms:created>
  <dcterms:modified xsi:type="dcterms:W3CDTF">2024-08-20T12:04:00Z</dcterms:modified>
</cp:coreProperties>
</file>