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5A584" w14:textId="77777777" w:rsidR="0023338C" w:rsidRDefault="0023338C">
      <w:pPr>
        <w:pStyle w:val="BodyText"/>
        <w:spacing w:before="8"/>
        <w:rPr>
          <w:sz w:val="29"/>
        </w:rPr>
      </w:pPr>
    </w:p>
    <w:p w14:paraId="3D6457CE" w14:textId="77777777" w:rsidR="0023338C" w:rsidRDefault="0023338C">
      <w:pPr>
        <w:pStyle w:val="BodyText"/>
        <w:rPr>
          <w:rFonts w:ascii="Calibri"/>
          <w:b/>
          <w:sz w:val="20"/>
        </w:rPr>
      </w:pPr>
    </w:p>
    <w:p w14:paraId="4D89460A" w14:textId="77777777" w:rsidR="0023338C" w:rsidRDefault="0023338C">
      <w:pPr>
        <w:pStyle w:val="BodyText"/>
        <w:spacing w:before="4"/>
        <w:rPr>
          <w:rFonts w:ascii="Calibri"/>
          <w:b/>
          <w:sz w:val="21"/>
        </w:rPr>
      </w:pPr>
    </w:p>
    <w:p w14:paraId="7CD23D72" w14:textId="77777777" w:rsidR="005970B9" w:rsidRDefault="005970B9">
      <w:pPr>
        <w:pStyle w:val="Title"/>
      </w:pPr>
    </w:p>
    <w:p w14:paraId="2650BD0F" w14:textId="44C2B623" w:rsidR="0023338C" w:rsidRPr="007B035B" w:rsidRDefault="005C2093">
      <w:pPr>
        <w:pStyle w:val="Title"/>
        <w:rPr>
          <w:sz w:val="24"/>
          <w:szCs w:val="24"/>
        </w:rPr>
      </w:pPr>
      <w:r w:rsidRPr="007B035B">
        <w:rPr>
          <w:sz w:val="24"/>
          <w:szCs w:val="24"/>
        </w:rPr>
        <w:t>DECLARAȚIE</w:t>
      </w:r>
    </w:p>
    <w:p w14:paraId="0271B09C" w14:textId="77777777" w:rsidR="0023338C" w:rsidRPr="007B035B" w:rsidRDefault="0023338C">
      <w:pPr>
        <w:pStyle w:val="BodyText"/>
        <w:spacing w:before="6"/>
        <w:rPr>
          <w:b/>
          <w:sz w:val="24"/>
          <w:szCs w:val="24"/>
        </w:rPr>
      </w:pPr>
    </w:p>
    <w:p w14:paraId="5E910113" w14:textId="6DD20099" w:rsidR="0023338C" w:rsidRPr="007B035B" w:rsidRDefault="007B035B" w:rsidP="007B035B">
      <w:pPr>
        <w:pStyle w:val="BodyText"/>
        <w:tabs>
          <w:tab w:val="left" w:pos="8197"/>
        </w:tabs>
        <w:ind w:right="19"/>
        <w:jc w:val="both"/>
        <w:rPr>
          <w:sz w:val="24"/>
          <w:szCs w:val="24"/>
        </w:rPr>
      </w:pPr>
      <w:r>
        <w:rPr>
          <w:sz w:val="24"/>
          <w:szCs w:val="24"/>
        </w:rPr>
        <w:t xml:space="preserve">                 </w:t>
      </w:r>
      <w:r w:rsidR="005C2093" w:rsidRPr="007B035B">
        <w:rPr>
          <w:sz w:val="24"/>
          <w:szCs w:val="24"/>
        </w:rPr>
        <w:t>Subsemnatul(a)</w:t>
      </w:r>
      <w:r w:rsidR="005C2093" w:rsidRPr="007B035B">
        <w:rPr>
          <w:sz w:val="24"/>
          <w:szCs w:val="24"/>
          <w:u w:val="single"/>
        </w:rPr>
        <w:tab/>
      </w:r>
      <w:r w:rsidR="005C2093" w:rsidRPr="007B035B">
        <w:rPr>
          <w:sz w:val="24"/>
          <w:szCs w:val="24"/>
        </w:rPr>
        <w:t>,</w:t>
      </w:r>
    </w:p>
    <w:p w14:paraId="7BE31CC7" w14:textId="166C4EC7" w:rsidR="0023338C" w:rsidRPr="007B035B" w:rsidRDefault="005C2093" w:rsidP="007B035B">
      <w:pPr>
        <w:pStyle w:val="BodyText"/>
        <w:tabs>
          <w:tab w:val="left" w:pos="5593"/>
          <w:tab w:val="left" w:pos="5637"/>
          <w:tab w:val="left" w:pos="6783"/>
          <w:tab w:val="left" w:pos="8165"/>
          <w:tab w:val="left" w:pos="9481"/>
          <w:tab w:val="left" w:pos="9990"/>
          <w:tab w:val="left" w:pos="10585"/>
        </w:tabs>
        <w:spacing w:before="161" w:line="360" w:lineRule="auto"/>
        <w:ind w:left="568" w:right="203"/>
        <w:jc w:val="both"/>
        <w:rPr>
          <w:sz w:val="24"/>
          <w:szCs w:val="24"/>
        </w:rPr>
      </w:pPr>
      <w:r w:rsidRPr="007B035B">
        <w:rPr>
          <w:sz w:val="24"/>
          <w:szCs w:val="24"/>
        </w:rPr>
        <w:t>CNP</w:t>
      </w:r>
      <w:r w:rsidRPr="007B035B">
        <w:rPr>
          <w:sz w:val="24"/>
          <w:szCs w:val="24"/>
          <w:u w:val="single"/>
        </w:rPr>
        <w:tab/>
      </w:r>
      <w:r w:rsidRPr="007B035B">
        <w:rPr>
          <w:sz w:val="24"/>
          <w:szCs w:val="24"/>
        </w:rPr>
        <w:t>,</w:t>
      </w:r>
      <w:r w:rsidRPr="007B035B">
        <w:rPr>
          <w:sz w:val="24"/>
          <w:szCs w:val="24"/>
        </w:rPr>
        <w:tab/>
        <w:t>cu</w:t>
      </w:r>
      <w:r w:rsidRPr="007B035B">
        <w:rPr>
          <w:sz w:val="24"/>
          <w:szCs w:val="24"/>
        </w:rPr>
        <w:tab/>
        <w:t>domiciliul</w:t>
      </w:r>
      <w:r w:rsidRPr="007B035B">
        <w:rPr>
          <w:sz w:val="24"/>
          <w:szCs w:val="24"/>
        </w:rPr>
        <w:tab/>
        <w:t>în</w:t>
      </w:r>
      <w:r w:rsidRPr="007B035B">
        <w:rPr>
          <w:spacing w:val="-68"/>
          <w:sz w:val="24"/>
          <w:szCs w:val="24"/>
        </w:rPr>
        <w:t xml:space="preserve"> </w:t>
      </w:r>
      <w:r w:rsidRPr="007B035B">
        <w:rPr>
          <w:sz w:val="24"/>
          <w:szCs w:val="24"/>
        </w:rPr>
        <w:t>localitatea</w:t>
      </w:r>
      <w:r w:rsidRPr="007B035B">
        <w:rPr>
          <w:sz w:val="24"/>
          <w:szCs w:val="24"/>
          <w:u w:val="single"/>
        </w:rPr>
        <w:tab/>
      </w:r>
      <w:r w:rsidRPr="007B035B">
        <w:rPr>
          <w:sz w:val="24"/>
          <w:szCs w:val="24"/>
          <w:u w:val="single"/>
        </w:rPr>
        <w:tab/>
      </w:r>
      <w:r w:rsidRPr="007B035B">
        <w:rPr>
          <w:sz w:val="24"/>
          <w:szCs w:val="24"/>
        </w:rPr>
        <w:t xml:space="preserve">,       </w:t>
      </w:r>
      <w:r w:rsidRPr="007B035B">
        <w:rPr>
          <w:spacing w:val="3"/>
          <w:sz w:val="24"/>
          <w:szCs w:val="24"/>
        </w:rPr>
        <w:t xml:space="preserve"> </w:t>
      </w:r>
      <w:r w:rsidRPr="007B035B">
        <w:rPr>
          <w:sz w:val="24"/>
          <w:szCs w:val="24"/>
        </w:rPr>
        <w:t>strada</w:t>
      </w:r>
      <w:r w:rsidRPr="007B035B">
        <w:rPr>
          <w:sz w:val="24"/>
          <w:szCs w:val="24"/>
          <w:u w:val="single"/>
        </w:rPr>
        <w:tab/>
      </w:r>
      <w:r w:rsidRPr="007B035B">
        <w:rPr>
          <w:sz w:val="24"/>
          <w:szCs w:val="24"/>
          <w:u w:val="single"/>
        </w:rPr>
        <w:tab/>
      </w:r>
      <w:r w:rsidRPr="007B035B">
        <w:rPr>
          <w:sz w:val="24"/>
          <w:szCs w:val="24"/>
          <w:u w:val="single"/>
        </w:rPr>
        <w:tab/>
      </w:r>
      <w:r w:rsidRPr="007B035B">
        <w:rPr>
          <w:sz w:val="24"/>
          <w:szCs w:val="24"/>
          <w:u w:val="single"/>
        </w:rPr>
        <w:tab/>
      </w:r>
      <w:r w:rsidRPr="007B035B">
        <w:rPr>
          <w:sz w:val="24"/>
          <w:szCs w:val="24"/>
        </w:rPr>
        <w:t>,</w:t>
      </w:r>
      <w:r w:rsidRPr="007B035B">
        <w:rPr>
          <w:spacing w:val="-68"/>
          <w:sz w:val="24"/>
          <w:szCs w:val="24"/>
        </w:rPr>
        <w:t xml:space="preserve"> </w:t>
      </w:r>
      <w:r w:rsidRPr="007B035B">
        <w:rPr>
          <w:sz w:val="24"/>
          <w:szCs w:val="24"/>
        </w:rPr>
        <w:t>nr.</w:t>
      </w:r>
      <w:r w:rsidRPr="007B035B">
        <w:rPr>
          <w:sz w:val="24"/>
          <w:szCs w:val="24"/>
          <w:u w:val="single"/>
        </w:rPr>
        <w:t xml:space="preserve">      </w:t>
      </w:r>
      <w:r w:rsidRPr="007B035B">
        <w:rPr>
          <w:spacing w:val="69"/>
          <w:sz w:val="24"/>
          <w:szCs w:val="24"/>
          <w:u w:val="single"/>
        </w:rPr>
        <w:t xml:space="preserve"> </w:t>
      </w:r>
      <w:r w:rsidRPr="007B035B">
        <w:rPr>
          <w:sz w:val="24"/>
          <w:szCs w:val="24"/>
        </w:rPr>
        <w:t xml:space="preserve">,   </w:t>
      </w:r>
      <w:r w:rsidRPr="007B035B">
        <w:rPr>
          <w:spacing w:val="51"/>
          <w:sz w:val="24"/>
          <w:szCs w:val="24"/>
        </w:rPr>
        <w:t xml:space="preserve"> </w:t>
      </w:r>
      <w:r w:rsidRPr="007B035B">
        <w:rPr>
          <w:sz w:val="24"/>
          <w:szCs w:val="24"/>
        </w:rPr>
        <w:t>bl.</w:t>
      </w:r>
      <w:r w:rsidRPr="007B035B">
        <w:rPr>
          <w:sz w:val="24"/>
          <w:szCs w:val="24"/>
          <w:u w:val="single"/>
        </w:rPr>
        <w:t xml:space="preserve">  </w:t>
      </w:r>
      <w:r w:rsidRPr="007B035B">
        <w:rPr>
          <w:spacing w:val="68"/>
          <w:sz w:val="24"/>
          <w:szCs w:val="24"/>
          <w:u w:val="single"/>
        </w:rPr>
        <w:t xml:space="preserve"> </w:t>
      </w:r>
      <w:r w:rsidRPr="007B035B">
        <w:rPr>
          <w:sz w:val="24"/>
          <w:szCs w:val="24"/>
        </w:rPr>
        <w:t xml:space="preserve">,   </w:t>
      </w:r>
      <w:r w:rsidRPr="007B035B">
        <w:rPr>
          <w:spacing w:val="52"/>
          <w:sz w:val="24"/>
          <w:szCs w:val="24"/>
        </w:rPr>
        <w:t xml:space="preserve"> </w:t>
      </w:r>
      <w:r w:rsidRPr="007B035B">
        <w:rPr>
          <w:sz w:val="24"/>
          <w:szCs w:val="24"/>
        </w:rPr>
        <w:t xml:space="preserve">scara    </w:t>
      </w:r>
      <w:r w:rsidRPr="007B035B">
        <w:rPr>
          <w:sz w:val="24"/>
          <w:szCs w:val="24"/>
          <w:u w:val="single"/>
        </w:rPr>
        <w:t xml:space="preserve">   </w:t>
      </w:r>
      <w:r w:rsidRPr="007B035B">
        <w:rPr>
          <w:spacing w:val="54"/>
          <w:sz w:val="24"/>
          <w:szCs w:val="24"/>
          <w:u w:val="single"/>
        </w:rPr>
        <w:t xml:space="preserve"> </w:t>
      </w:r>
      <w:r w:rsidRPr="007B035B">
        <w:rPr>
          <w:sz w:val="24"/>
          <w:szCs w:val="24"/>
        </w:rPr>
        <w:t xml:space="preserve">,   </w:t>
      </w:r>
      <w:r w:rsidRPr="007B035B">
        <w:rPr>
          <w:spacing w:val="51"/>
          <w:sz w:val="24"/>
          <w:szCs w:val="24"/>
        </w:rPr>
        <w:t xml:space="preserve"> </w:t>
      </w:r>
      <w:r w:rsidRPr="007B035B">
        <w:rPr>
          <w:sz w:val="24"/>
          <w:szCs w:val="24"/>
        </w:rPr>
        <w:t>ap.</w:t>
      </w:r>
      <w:r w:rsidRPr="007B035B">
        <w:rPr>
          <w:sz w:val="24"/>
          <w:szCs w:val="24"/>
          <w:u w:val="single"/>
        </w:rPr>
        <w:t xml:space="preserve">    </w:t>
      </w:r>
      <w:r w:rsidRPr="007B035B">
        <w:rPr>
          <w:sz w:val="24"/>
          <w:szCs w:val="24"/>
        </w:rPr>
        <w:t xml:space="preserve">,   </w:t>
      </w:r>
      <w:r w:rsidRPr="007B035B">
        <w:rPr>
          <w:spacing w:val="54"/>
          <w:sz w:val="24"/>
          <w:szCs w:val="24"/>
        </w:rPr>
        <w:t xml:space="preserve"> </w:t>
      </w:r>
      <w:proofErr w:type="spellStart"/>
      <w:r w:rsidRPr="007B035B">
        <w:rPr>
          <w:sz w:val="24"/>
          <w:szCs w:val="24"/>
        </w:rPr>
        <w:t>judeţul</w:t>
      </w:r>
      <w:proofErr w:type="spellEnd"/>
      <w:r w:rsidRPr="007B035B">
        <w:rPr>
          <w:sz w:val="24"/>
          <w:szCs w:val="24"/>
          <w:u w:val="single"/>
        </w:rPr>
        <w:tab/>
      </w:r>
      <w:r w:rsidRPr="007B035B">
        <w:rPr>
          <w:sz w:val="24"/>
          <w:szCs w:val="24"/>
          <w:u w:val="single"/>
        </w:rPr>
        <w:tab/>
      </w:r>
      <w:r w:rsidRPr="007B035B">
        <w:rPr>
          <w:sz w:val="24"/>
          <w:szCs w:val="24"/>
          <w:u w:val="single"/>
        </w:rPr>
        <w:tab/>
      </w:r>
      <w:r w:rsidRPr="007B035B">
        <w:rPr>
          <w:sz w:val="24"/>
          <w:szCs w:val="24"/>
        </w:rPr>
        <w:t>,</w:t>
      </w:r>
      <w:r w:rsidRPr="007B035B">
        <w:rPr>
          <w:spacing w:val="37"/>
          <w:sz w:val="24"/>
          <w:szCs w:val="24"/>
        </w:rPr>
        <w:t xml:space="preserve"> </w:t>
      </w:r>
      <w:r w:rsidRPr="007B035B">
        <w:rPr>
          <w:sz w:val="24"/>
          <w:szCs w:val="24"/>
        </w:rPr>
        <w:t>telefon</w:t>
      </w:r>
    </w:p>
    <w:p w14:paraId="5E60AF88" w14:textId="288C2B5D" w:rsidR="00ED108F" w:rsidRPr="007B035B" w:rsidRDefault="005C2093" w:rsidP="007B035B">
      <w:pPr>
        <w:tabs>
          <w:tab w:val="left" w:pos="3088"/>
          <w:tab w:val="left" w:pos="8949"/>
          <w:tab w:val="left" w:pos="10438"/>
        </w:tabs>
        <w:spacing w:line="360" w:lineRule="auto"/>
        <w:ind w:left="568" w:right="204"/>
        <w:jc w:val="both"/>
        <w:rPr>
          <w:sz w:val="24"/>
          <w:szCs w:val="24"/>
        </w:rPr>
      </w:pPr>
      <w:r w:rsidRPr="007B035B">
        <w:rPr>
          <w:sz w:val="24"/>
          <w:szCs w:val="24"/>
          <w:u w:val="single"/>
        </w:rPr>
        <w:t xml:space="preserve"> </w:t>
      </w:r>
      <w:r w:rsidRPr="007B035B">
        <w:rPr>
          <w:sz w:val="24"/>
          <w:szCs w:val="24"/>
          <w:u w:val="single"/>
        </w:rPr>
        <w:tab/>
      </w:r>
      <w:r w:rsidRPr="007B035B">
        <w:rPr>
          <w:sz w:val="24"/>
          <w:szCs w:val="24"/>
        </w:rPr>
        <w:t>,</w:t>
      </w:r>
      <w:r w:rsidRPr="007B035B">
        <w:rPr>
          <w:spacing w:val="1"/>
          <w:sz w:val="24"/>
          <w:szCs w:val="24"/>
        </w:rPr>
        <w:t xml:space="preserve"> </w:t>
      </w:r>
      <w:r w:rsidRPr="007B035B">
        <w:rPr>
          <w:sz w:val="24"/>
          <w:szCs w:val="24"/>
        </w:rPr>
        <w:t>având</w:t>
      </w:r>
      <w:r w:rsidRPr="007B035B">
        <w:rPr>
          <w:spacing w:val="1"/>
          <w:sz w:val="24"/>
          <w:szCs w:val="24"/>
        </w:rPr>
        <w:t xml:space="preserve"> </w:t>
      </w:r>
      <w:r w:rsidRPr="007B035B">
        <w:rPr>
          <w:sz w:val="24"/>
          <w:szCs w:val="24"/>
        </w:rPr>
        <w:t>funcția</w:t>
      </w:r>
      <w:r w:rsidRPr="007B035B">
        <w:rPr>
          <w:spacing w:val="1"/>
          <w:sz w:val="24"/>
          <w:szCs w:val="24"/>
        </w:rPr>
        <w:t xml:space="preserve"> </w:t>
      </w:r>
      <w:r w:rsidRPr="007B035B">
        <w:rPr>
          <w:sz w:val="24"/>
          <w:szCs w:val="24"/>
        </w:rPr>
        <w:t>de</w:t>
      </w:r>
      <w:r w:rsidRPr="007B035B">
        <w:rPr>
          <w:spacing w:val="1"/>
          <w:sz w:val="24"/>
          <w:szCs w:val="24"/>
        </w:rPr>
        <w:t xml:space="preserve"> </w:t>
      </w:r>
      <w:r w:rsidR="005970B9" w:rsidRPr="007B035B">
        <w:rPr>
          <w:sz w:val="24"/>
          <w:szCs w:val="24"/>
        </w:rPr>
        <w:t>_______________________</w:t>
      </w:r>
      <w:r w:rsidR="00ED108F" w:rsidRPr="007B035B">
        <w:rPr>
          <w:sz w:val="24"/>
          <w:szCs w:val="24"/>
        </w:rPr>
        <w:t xml:space="preserve"> </w:t>
      </w:r>
      <w:r w:rsidR="005970B9" w:rsidRPr="007B035B">
        <w:rPr>
          <w:sz w:val="24"/>
          <w:szCs w:val="24"/>
        </w:rPr>
        <w:t xml:space="preserve">al/a </w:t>
      </w:r>
      <w:r w:rsidR="00ED108F" w:rsidRPr="007B035B">
        <w:rPr>
          <w:sz w:val="24"/>
          <w:szCs w:val="24"/>
        </w:rPr>
        <w:t>_______</w:t>
      </w:r>
      <w:r w:rsidR="005970B9" w:rsidRPr="007B035B">
        <w:rPr>
          <w:sz w:val="24"/>
          <w:szCs w:val="24"/>
        </w:rPr>
        <w:t>______</w:t>
      </w:r>
      <w:r w:rsidR="00ED108F" w:rsidRPr="007B035B">
        <w:rPr>
          <w:sz w:val="24"/>
          <w:szCs w:val="24"/>
        </w:rPr>
        <w:t>_________________, prin prezenta</w:t>
      </w:r>
    </w:p>
    <w:p w14:paraId="48F39C5F" w14:textId="77777777" w:rsidR="005970B9" w:rsidRPr="007B035B" w:rsidRDefault="005970B9" w:rsidP="007B035B">
      <w:pPr>
        <w:tabs>
          <w:tab w:val="left" w:pos="3088"/>
          <w:tab w:val="left" w:pos="8949"/>
          <w:tab w:val="left" w:pos="10438"/>
        </w:tabs>
        <w:spacing w:line="360" w:lineRule="auto"/>
        <w:ind w:left="568" w:right="204"/>
        <w:jc w:val="both"/>
        <w:rPr>
          <w:sz w:val="24"/>
          <w:szCs w:val="24"/>
        </w:rPr>
      </w:pPr>
    </w:p>
    <w:p w14:paraId="29CBA067" w14:textId="6AD29E2C" w:rsidR="0023338C" w:rsidRPr="007B035B" w:rsidRDefault="005C2093">
      <w:pPr>
        <w:pStyle w:val="Heading1"/>
        <w:ind w:left="1155" w:right="73"/>
        <w:jc w:val="center"/>
        <w:rPr>
          <w:sz w:val="24"/>
          <w:szCs w:val="24"/>
        </w:rPr>
      </w:pPr>
      <w:r w:rsidRPr="007B035B">
        <w:rPr>
          <w:sz w:val="24"/>
          <w:szCs w:val="24"/>
        </w:rPr>
        <w:t>DECLAR</w:t>
      </w:r>
      <w:r w:rsidR="005970B9" w:rsidRPr="007B035B">
        <w:rPr>
          <w:sz w:val="24"/>
          <w:szCs w:val="24"/>
        </w:rPr>
        <w:t xml:space="preserve"> PE PROPRIA RĂSPUNDERE</w:t>
      </w:r>
    </w:p>
    <w:p w14:paraId="2D0AFD70" w14:textId="77777777" w:rsidR="005970B9" w:rsidRPr="007B035B" w:rsidRDefault="005970B9">
      <w:pPr>
        <w:pStyle w:val="Heading1"/>
        <w:ind w:left="1155" w:right="73"/>
        <w:jc w:val="center"/>
        <w:rPr>
          <w:sz w:val="24"/>
          <w:szCs w:val="24"/>
        </w:rPr>
      </w:pPr>
    </w:p>
    <w:p w14:paraId="172279EC" w14:textId="5A477AE7" w:rsidR="0023338C" w:rsidRPr="007B035B" w:rsidRDefault="005970B9" w:rsidP="005970B9">
      <w:pPr>
        <w:tabs>
          <w:tab w:val="left" w:pos="1806"/>
          <w:tab w:val="left" w:pos="2566"/>
          <w:tab w:val="left" w:pos="3726"/>
          <w:tab w:val="left" w:pos="4393"/>
          <w:tab w:val="left" w:pos="5325"/>
          <w:tab w:val="left" w:pos="5943"/>
          <w:tab w:val="left" w:pos="6828"/>
          <w:tab w:val="left" w:pos="7898"/>
          <w:tab w:val="left" w:pos="9924"/>
          <w:tab w:val="left" w:pos="10260"/>
        </w:tabs>
        <w:spacing w:line="360" w:lineRule="auto"/>
        <w:ind w:left="540"/>
        <w:jc w:val="both"/>
        <w:rPr>
          <w:bCs/>
          <w:iCs/>
          <w:sz w:val="24"/>
          <w:szCs w:val="24"/>
        </w:rPr>
      </w:pPr>
      <w:r w:rsidRPr="007B035B">
        <w:rPr>
          <w:bCs/>
          <w:iCs/>
          <w:sz w:val="24"/>
          <w:szCs w:val="24"/>
        </w:rPr>
        <w:t>că la data încheierii perioadei de valabilitate a voucherelor de vacanță și/sau a sumelor necuvenite la data încetării contractului individual de muncă/raportului de serviciu, mă oblig să restitui unității de învățământ, suportul electronic cu voucherele de vacanță rămase neutilizate.</w:t>
      </w:r>
    </w:p>
    <w:p w14:paraId="0342E389" w14:textId="61C7AD2C" w:rsidR="001F7543" w:rsidRPr="007B035B" w:rsidRDefault="001F7543" w:rsidP="005970B9">
      <w:pPr>
        <w:tabs>
          <w:tab w:val="left" w:pos="1806"/>
          <w:tab w:val="left" w:pos="2566"/>
          <w:tab w:val="left" w:pos="3726"/>
          <w:tab w:val="left" w:pos="4393"/>
          <w:tab w:val="left" w:pos="5325"/>
          <w:tab w:val="left" w:pos="5943"/>
          <w:tab w:val="left" w:pos="6828"/>
          <w:tab w:val="left" w:pos="7898"/>
          <w:tab w:val="left" w:pos="9924"/>
          <w:tab w:val="left" w:pos="10260"/>
        </w:tabs>
        <w:spacing w:line="360" w:lineRule="auto"/>
        <w:ind w:left="540"/>
        <w:jc w:val="both"/>
        <w:rPr>
          <w:bCs/>
          <w:iCs/>
          <w:sz w:val="24"/>
          <w:szCs w:val="24"/>
        </w:rPr>
      </w:pPr>
      <w:r w:rsidRPr="007B035B">
        <w:rPr>
          <w:bCs/>
          <w:iCs/>
          <w:sz w:val="24"/>
          <w:szCs w:val="24"/>
        </w:rPr>
        <w:t xml:space="preserve">              De asemenea, declar pe propria răspundere că, în cazul în care voi utiliza în totalitate sau în parte voucherele de vacanță alimentate electronic, iar ulterior intervine o cauză de restituire, mă oblig să restitui unității de învățământ, în calitate de angajator, contravaloarea voucherelor de vacanță necuvenite utilizate, în termen de 60 de zile de la producerea cauzei care determină restituirea.</w:t>
      </w:r>
    </w:p>
    <w:p w14:paraId="18324D87" w14:textId="5CD4FA66" w:rsidR="005970B9" w:rsidRPr="007B035B" w:rsidRDefault="005970B9" w:rsidP="005970B9">
      <w:pPr>
        <w:tabs>
          <w:tab w:val="left" w:pos="1806"/>
          <w:tab w:val="left" w:pos="2566"/>
          <w:tab w:val="left" w:pos="3726"/>
          <w:tab w:val="left" w:pos="4393"/>
          <w:tab w:val="left" w:pos="5325"/>
          <w:tab w:val="left" w:pos="5943"/>
          <w:tab w:val="left" w:pos="6828"/>
          <w:tab w:val="left" w:pos="7898"/>
          <w:tab w:val="left" w:pos="9924"/>
          <w:tab w:val="left" w:pos="10260"/>
        </w:tabs>
        <w:spacing w:line="360" w:lineRule="auto"/>
        <w:ind w:left="540"/>
        <w:jc w:val="both"/>
        <w:rPr>
          <w:bCs/>
          <w:iCs/>
          <w:sz w:val="24"/>
          <w:szCs w:val="24"/>
        </w:rPr>
      </w:pPr>
    </w:p>
    <w:p w14:paraId="71970A65" w14:textId="77777777" w:rsidR="005970B9" w:rsidRPr="007B035B" w:rsidRDefault="005970B9" w:rsidP="005970B9">
      <w:pPr>
        <w:tabs>
          <w:tab w:val="left" w:pos="1806"/>
          <w:tab w:val="left" w:pos="2566"/>
          <w:tab w:val="left" w:pos="3726"/>
          <w:tab w:val="left" w:pos="4393"/>
          <w:tab w:val="left" w:pos="5325"/>
          <w:tab w:val="left" w:pos="5943"/>
          <w:tab w:val="left" w:pos="6828"/>
          <w:tab w:val="left" w:pos="7898"/>
          <w:tab w:val="left" w:pos="9924"/>
          <w:tab w:val="left" w:pos="10260"/>
        </w:tabs>
        <w:spacing w:line="360" w:lineRule="auto"/>
        <w:ind w:left="540"/>
        <w:jc w:val="both"/>
        <w:rPr>
          <w:sz w:val="24"/>
          <w:szCs w:val="24"/>
        </w:rPr>
      </w:pPr>
    </w:p>
    <w:p w14:paraId="743193FB" w14:textId="77777777" w:rsidR="0023338C" w:rsidRPr="007B035B" w:rsidRDefault="0023338C">
      <w:pPr>
        <w:pStyle w:val="BodyText"/>
        <w:spacing w:before="2"/>
        <w:rPr>
          <w:sz w:val="24"/>
          <w:szCs w:val="24"/>
        </w:rPr>
      </w:pPr>
    </w:p>
    <w:p w14:paraId="2D06FDA5" w14:textId="77777777" w:rsidR="0023338C" w:rsidRPr="007B035B" w:rsidRDefault="005C2093">
      <w:pPr>
        <w:pStyle w:val="Heading1"/>
        <w:tabs>
          <w:tab w:val="left" w:pos="3822"/>
          <w:tab w:val="left" w:pos="6907"/>
        </w:tabs>
        <w:spacing w:before="89"/>
        <w:rPr>
          <w:sz w:val="24"/>
          <w:szCs w:val="24"/>
        </w:rPr>
      </w:pPr>
      <w:r w:rsidRPr="007B035B">
        <w:rPr>
          <w:sz w:val="24"/>
          <w:szCs w:val="24"/>
        </w:rPr>
        <w:t>Data:</w:t>
      </w:r>
      <w:r w:rsidRPr="00FC1663">
        <w:rPr>
          <w:b w:val="0"/>
          <w:bCs w:val="0"/>
          <w:sz w:val="24"/>
          <w:szCs w:val="24"/>
          <w:u w:val="single"/>
        </w:rPr>
        <w:tab/>
      </w:r>
      <w:r w:rsidRPr="007B035B">
        <w:rPr>
          <w:sz w:val="24"/>
          <w:szCs w:val="24"/>
        </w:rPr>
        <w:tab/>
        <w:t>Semnătura,</w:t>
      </w:r>
    </w:p>
    <w:p w14:paraId="003D675B" w14:textId="25079D17" w:rsidR="0023338C" w:rsidRPr="007B035B" w:rsidRDefault="005C2093">
      <w:pPr>
        <w:pStyle w:val="BodyText"/>
        <w:spacing w:before="5"/>
        <w:rPr>
          <w:b/>
          <w:sz w:val="24"/>
          <w:szCs w:val="24"/>
        </w:rPr>
      </w:pPr>
      <w:r w:rsidRPr="007B035B">
        <w:rPr>
          <w:noProof/>
          <w:sz w:val="24"/>
          <w:szCs w:val="24"/>
        </w:rPr>
        <mc:AlternateContent>
          <mc:Choice Requires="wps">
            <w:drawing>
              <wp:anchor distT="0" distB="0" distL="0" distR="0" simplePos="0" relativeHeight="487588352" behindDoc="1" locked="0" layoutInCell="1" allowOverlap="1" wp14:anchorId="619B78A6" wp14:editId="07500CCC">
                <wp:simplePos x="0" y="0"/>
                <wp:positionH relativeFrom="page">
                  <wp:posOffset>4347210</wp:posOffset>
                </wp:positionH>
                <wp:positionV relativeFrom="paragraph">
                  <wp:posOffset>231140</wp:posOffset>
                </wp:positionV>
                <wp:extent cx="169164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1270"/>
                        </a:xfrm>
                        <a:custGeom>
                          <a:avLst/>
                          <a:gdLst>
                            <a:gd name="T0" fmla="+- 0 6846 6846"/>
                            <a:gd name="T1" fmla="*/ T0 w 2664"/>
                            <a:gd name="T2" fmla="+- 0 9509 6846"/>
                            <a:gd name="T3" fmla="*/ T2 w 2664"/>
                          </a:gdLst>
                          <a:ahLst/>
                          <a:cxnLst>
                            <a:cxn ang="0">
                              <a:pos x="T1" y="0"/>
                            </a:cxn>
                            <a:cxn ang="0">
                              <a:pos x="T3" y="0"/>
                            </a:cxn>
                          </a:cxnLst>
                          <a:rect l="0" t="0" r="r" b="b"/>
                          <a:pathLst>
                            <a:path w="2664">
                              <a:moveTo>
                                <a:pt x="0" y="0"/>
                              </a:moveTo>
                              <a:lnTo>
                                <a:pt x="2663" y="0"/>
                              </a:lnTo>
                            </a:path>
                          </a:pathLst>
                        </a:custGeom>
                        <a:noFill/>
                        <a:ln w="112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B21D0A8" id="Freeform 2" o:spid="_x0000_s1026" style="position:absolute;margin-left:342.3pt;margin-top:18.2pt;width:133.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" path="m,l2663,e" filled="f" strokeweight=".31203mm">
                <v:path arrowok="t" o:connecttype="custom" o:connectlocs="0,0;1691005,0" o:connectangles="0,0"/>
                <w10:wrap type="topAndBottom" anchorx="page"/>
              </v:shape>
            </w:pict>
          </mc:Fallback>
        </mc:AlternateContent>
      </w:r>
    </w:p>
    <w:sectPr w:rsidR="0023338C" w:rsidRPr="007B035B" w:rsidSect="007B035B">
      <w:type w:val="continuous"/>
      <w:pgSz w:w="11910" w:h="16840"/>
      <w:pgMar w:top="200" w:right="102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C"/>
    <w:rsid w:val="001F7543"/>
    <w:rsid w:val="0023338C"/>
    <w:rsid w:val="005970B9"/>
    <w:rsid w:val="005C2093"/>
    <w:rsid w:val="007B035B"/>
    <w:rsid w:val="007C2595"/>
    <w:rsid w:val="00CD3EEA"/>
    <w:rsid w:val="00ED108F"/>
    <w:rsid w:val="00FC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B006"/>
  <w15:docId w15:val="{356A599B-6A7D-492A-917D-51E0F94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5"/>
      <w:ind w:left="5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left="463" w:right="104"/>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879</Characters>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2023-05-03T05:43:00Z</dcterms:created>
  <dcterms:modified xsi:type="dcterms:W3CDTF">2025-03-10T08:28:00Z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Microsoft® Word 2013</vt:lpwstr>
  </property>
  <property fmtid="{D5CDD505-2E9C-101B-9397-08002B2CF9AE}" pid="4" name="LastSaved">
    <vt:filetime>2023-05-03T00:00:00Z</vt:filetime>
  </property>
</Properties>
</file>