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7046" w14:textId="76449DED" w:rsidR="006C15DE" w:rsidRPr="004B6384" w:rsidRDefault="006C15DE" w:rsidP="00B40849">
      <w:pPr>
        <w:jc w:val="center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noProof/>
          <w:lang w:val="ro-RO"/>
        </w:rPr>
        <w:t>FIŞA</w:t>
      </w:r>
      <w:r w:rsidR="00202DEA" w:rsidRPr="004B6384">
        <w:rPr>
          <w:rFonts w:ascii="Times New Roman" w:hAnsi="Times New Roman" w:cs="Times New Roman"/>
          <w:b/>
          <w:noProof/>
          <w:lang w:val="ro-RO"/>
        </w:rPr>
        <w:t xml:space="preserve"> </w:t>
      </w:r>
      <w:r w:rsidRPr="004B6384">
        <w:rPr>
          <w:rFonts w:ascii="Times New Roman" w:hAnsi="Times New Roman" w:cs="Times New Roman"/>
          <w:b/>
          <w:noProof/>
          <w:lang w:val="ro-RO"/>
        </w:rPr>
        <w:t>CADRU DE AUTOEVALUARE/EVALUARE</w:t>
      </w:r>
      <w:r w:rsidRPr="004B6384">
        <w:rPr>
          <w:rFonts w:ascii="Times New Roman" w:hAnsi="Times New Roman" w:cs="Times New Roman"/>
          <w:noProof/>
          <w:lang w:val="ro-RO"/>
        </w:rPr>
        <w:t xml:space="preserve"> </w:t>
      </w:r>
      <w:r w:rsidR="00202DEA" w:rsidRPr="004B6384">
        <w:rPr>
          <w:rFonts w:ascii="Times New Roman" w:hAnsi="Times New Roman" w:cs="Times New Roman"/>
          <w:b/>
          <w:bCs/>
          <w:noProof/>
          <w:lang w:val="ro-RO"/>
        </w:rPr>
        <w:t>ÎN VEDEREA ACORDĂRII CALIFICATIVULUI ANUAL PENTRU CADRELE DIDACTICE DIN ÎNVĂŢĂMÂNTUL PREUNIVERSITAR</w:t>
      </w:r>
    </w:p>
    <w:p w14:paraId="351ADAFC" w14:textId="77777777" w:rsidR="00036AB9" w:rsidRPr="004B6384" w:rsidRDefault="00036AB9" w:rsidP="006C15DE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</w:p>
    <w:p w14:paraId="4D37C027" w14:textId="28374BA0" w:rsidR="006C15DE" w:rsidRPr="004B6384" w:rsidRDefault="006C15DE" w:rsidP="00202DE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59329095"/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Numărul fişei postului: ......................................................................... </w:t>
      </w:r>
      <w:r w:rsidR="001944DC"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</w:t>
      </w:r>
    </w:p>
    <w:p w14:paraId="6ED37D8B" w14:textId="550306E2" w:rsidR="006C15DE" w:rsidRPr="004B6384" w:rsidRDefault="006C15DE" w:rsidP="00202DE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>Numele şi prenumele cadrului didactic: ..................</w:t>
      </w:r>
      <w:r w:rsidR="00202DEA"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............................ </w:t>
      </w:r>
    </w:p>
    <w:p w14:paraId="4284347B" w14:textId="77777777" w:rsidR="006C15DE" w:rsidRPr="004B6384" w:rsidRDefault="006C15DE" w:rsidP="00202DE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Specialitatea: ......................................................................................... </w:t>
      </w:r>
    </w:p>
    <w:p w14:paraId="64DE3D9B" w14:textId="0DAAD04F" w:rsidR="006C15DE" w:rsidRPr="004B6384" w:rsidRDefault="006C15DE" w:rsidP="00202DE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Perioada evaluată: ................................................................................. </w:t>
      </w:r>
      <w:r w:rsidR="006B3223"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1BD4BF29" w14:textId="6385BBEA" w:rsidR="00C172D7" w:rsidRPr="004B6384" w:rsidRDefault="006C15DE" w:rsidP="0066547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>Calificativul acordat:...........................................................</w:t>
      </w:r>
      <w:r w:rsidR="00202DEA"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4B6384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</w:t>
      </w:r>
    </w:p>
    <w:bookmarkEnd w:id="0"/>
    <w:p w14:paraId="2CEDDBF6" w14:textId="3C1C3CB1" w:rsidR="00D824D4" w:rsidRPr="004B6384" w:rsidRDefault="00D824D4" w:rsidP="006C15DE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</w:p>
    <w:tbl>
      <w:tblPr>
        <w:tblW w:w="14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4792"/>
        <w:gridCol w:w="3645"/>
        <w:gridCol w:w="770"/>
        <w:gridCol w:w="988"/>
        <w:gridCol w:w="1078"/>
        <w:gridCol w:w="1175"/>
        <w:gridCol w:w="1099"/>
      </w:tblGrid>
      <w:tr w:rsidR="00D824D4" w:rsidRPr="004B6384" w14:paraId="51D379CC" w14:textId="77777777" w:rsidTr="006F3674">
        <w:trPr>
          <w:trHeight w:val="345"/>
          <w:jc w:val="center"/>
        </w:trPr>
        <w:tc>
          <w:tcPr>
            <w:tcW w:w="1448" w:type="dxa"/>
            <w:vMerge w:val="restart"/>
            <w:hideMark/>
          </w:tcPr>
          <w:p w14:paraId="3BB095F5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Domenii ale evaluării </w:t>
            </w:r>
          </w:p>
        </w:tc>
        <w:tc>
          <w:tcPr>
            <w:tcW w:w="4792" w:type="dxa"/>
            <w:vMerge w:val="restart"/>
            <w:hideMark/>
          </w:tcPr>
          <w:p w14:paraId="0075BAB0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Criterii de performanţă </w:t>
            </w:r>
          </w:p>
        </w:tc>
        <w:tc>
          <w:tcPr>
            <w:tcW w:w="3645" w:type="dxa"/>
            <w:vMerge w:val="restart"/>
            <w:hideMark/>
          </w:tcPr>
          <w:p w14:paraId="3F87ADE1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Indicatori de performanţă </w:t>
            </w:r>
          </w:p>
        </w:tc>
        <w:tc>
          <w:tcPr>
            <w:tcW w:w="770" w:type="dxa"/>
            <w:vMerge w:val="restart"/>
            <w:hideMark/>
          </w:tcPr>
          <w:p w14:paraId="53267691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Punctaj maxim </w:t>
            </w:r>
          </w:p>
        </w:tc>
        <w:tc>
          <w:tcPr>
            <w:tcW w:w="4340" w:type="dxa"/>
            <w:gridSpan w:val="4"/>
            <w:hideMark/>
          </w:tcPr>
          <w:p w14:paraId="059F7837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Punctaj acordat </w:t>
            </w:r>
          </w:p>
        </w:tc>
      </w:tr>
      <w:tr w:rsidR="00F31C34" w:rsidRPr="004B6384" w14:paraId="2F1261C5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  <w:hideMark/>
          </w:tcPr>
          <w:p w14:paraId="38F45A35" w14:textId="77777777" w:rsidR="00D824D4" w:rsidRPr="004B6384" w:rsidRDefault="00D824D4" w:rsidP="00F31C34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92" w:type="dxa"/>
            <w:vMerge/>
            <w:vAlign w:val="center"/>
            <w:hideMark/>
          </w:tcPr>
          <w:p w14:paraId="11356797" w14:textId="77777777" w:rsidR="00D824D4" w:rsidRPr="004B6384" w:rsidRDefault="00D824D4" w:rsidP="00F31C34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45" w:type="dxa"/>
            <w:vMerge/>
            <w:vAlign w:val="center"/>
            <w:hideMark/>
          </w:tcPr>
          <w:p w14:paraId="48D3D882" w14:textId="77777777" w:rsidR="00D824D4" w:rsidRPr="004B6384" w:rsidRDefault="00D824D4" w:rsidP="00F31C34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70" w:type="dxa"/>
            <w:vMerge/>
            <w:vAlign w:val="center"/>
            <w:hideMark/>
          </w:tcPr>
          <w:p w14:paraId="0225C61A" w14:textId="77777777" w:rsidR="00D824D4" w:rsidRPr="004B6384" w:rsidRDefault="00D824D4" w:rsidP="00F31C34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88" w:type="dxa"/>
            <w:hideMark/>
          </w:tcPr>
          <w:p w14:paraId="7E2D82DF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Auto evaluare </w:t>
            </w:r>
          </w:p>
        </w:tc>
        <w:tc>
          <w:tcPr>
            <w:tcW w:w="1078" w:type="dxa"/>
            <w:hideMark/>
          </w:tcPr>
          <w:p w14:paraId="3302A465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Comisia de evaluare </w:t>
            </w:r>
          </w:p>
        </w:tc>
        <w:tc>
          <w:tcPr>
            <w:tcW w:w="1175" w:type="dxa"/>
            <w:hideMark/>
          </w:tcPr>
          <w:p w14:paraId="07697928" w14:textId="3984D20E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>Consiliul</w:t>
            </w:r>
            <w:r w:rsidR="00F15DDE"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de administraţie </w:t>
            </w:r>
          </w:p>
        </w:tc>
        <w:tc>
          <w:tcPr>
            <w:tcW w:w="1099" w:type="dxa"/>
            <w:hideMark/>
          </w:tcPr>
          <w:p w14:paraId="7459AB6D" w14:textId="77777777" w:rsidR="00D824D4" w:rsidRPr="004B6384" w:rsidRDefault="00D824D4" w:rsidP="00F31C3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Comisia de contestaţii </w:t>
            </w:r>
          </w:p>
        </w:tc>
      </w:tr>
      <w:tr w:rsidR="00F31C34" w:rsidRPr="004B6384" w14:paraId="6754F9B0" w14:textId="77777777" w:rsidTr="006F3674">
        <w:trPr>
          <w:trHeight w:val="975"/>
          <w:jc w:val="center"/>
        </w:trPr>
        <w:tc>
          <w:tcPr>
            <w:tcW w:w="1448" w:type="dxa"/>
            <w:vMerge w:val="restart"/>
            <w:hideMark/>
          </w:tcPr>
          <w:p w14:paraId="6F3D8F11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1. Proiectarea activităţii </w:t>
            </w:r>
          </w:p>
        </w:tc>
        <w:tc>
          <w:tcPr>
            <w:tcW w:w="4792" w:type="dxa"/>
            <w:vMerge w:val="restart"/>
            <w:hideMark/>
          </w:tcPr>
          <w:p w14:paraId="27A66A7A" w14:textId="0034E30A" w:rsidR="00F31C34" w:rsidRPr="004B6384" w:rsidRDefault="00F31C34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1.1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Respectarea programei şcolare, a normelor de elaborare a documentelor de proiectare, precum şi adaptarea acesteia la particularităţile grupei/clasei. </w:t>
            </w:r>
          </w:p>
        </w:tc>
        <w:tc>
          <w:tcPr>
            <w:tcW w:w="3645" w:type="dxa"/>
            <w:hideMark/>
          </w:tcPr>
          <w:p w14:paraId="364F81FE" w14:textId="22EC529B" w:rsidR="00F31C34" w:rsidRPr="004B6384" w:rsidRDefault="00F31C34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1.1.1. Includerea în portofoliul cadrului didactic a programelor şcolare în vigoare care vor sta la baza proiectării activităţii didactice.</w:t>
            </w:r>
          </w:p>
        </w:tc>
        <w:tc>
          <w:tcPr>
            <w:tcW w:w="770" w:type="dxa"/>
            <w:hideMark/>
          </w:tcPr>
          <w:p w14:paraId="233AC58B" w14:textId="42515218" w:rsidR="00F31C34" w:rsidRPr="004B6384" w:rsidRDefault="00F31C34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20B917ED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7D79BF0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258632E9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85BDDB4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31C34" w:rsidRPr="004B6384" w14:paraId="68739229" w14:textId="77777777" w:rsidTr="006F3674">
        <w:trPr>
          <w:trHeight w:val="975"/>
          <w:jc w:val="center"/>
        </w:trPr>
        <w:tc>
          <w:tcPr>
            <w:tcW w:w="1448" w:type="dxa"/>
            <w:vMerge/>
          </w:tcPr>
          <w:p w14:paraId="6213214D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2F16310" w14:textId="77777777" w:rsidR="00F31C34" w:rsidRPr="004B6384" w:rsidRDefault="00F31C34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172195B" w14:textId="6913BE01" w:rsidR="00F31C34" w:rsidRPr="004B6384" w:rsidRDefault="00F31C34" w:rsidP="00665473">
            <w:pPr>
              <w:spacing w:after="0" w:line="240" w:lineRule="auto"/>
              <w:ind w:right="165"/>
              <w:jc w:val="both"/>
              <w:rPr>
                <w:rFonts w:ascii="Times New Roman" w:hAnsi="Times New Roman" w:cs="Times New Roman"/>
                <w:noProof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1.1.2. Elaborarea documentelor de programare şi planificare a activităţilor didactice la termen în vederea avizării lor (întocmit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e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la termen şi prezentat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e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)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214388E9" w14:textId="44C729E7" w:rsidR="00F31C34" w:rsidRPr="004B6384" w:rsidRDefault="00F31C34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6E805BF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E314594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3472CC3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C8D0132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31C34" w:rsidRPr="004B6384" w14:paraId="2D6AB45B" w14:textId="77777777" w:rsidTr="006F3674">
        <w:trPr>
          <w:trHeight w:val="830"/>
          <w:jc w:val="center"/>
        </w:trPr>
        <w:tc>
          <w:tcPr>
            <w:tcW w:w="1448" w:type="dxa"/>
            <w:vMerge/>
          </w:tcPr>
          <w:p w14:paraId="1C10D020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C0D0BCE" w14:textId="77777777" w:rsidR="00F31C34" w:rsidRPr="004B6384" w:rsidRDefault="00F31C34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2B8AAFCF" w14:textId="4D90E4CF" w:rsidR="00F31C34" w:rsidRPr="004B6384" w:rsidRDefault="00F31C34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1.1.3. Alegerea strategiilor optime pentru parcurgerea eficientă şi integrală a programei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0287671A" w14:textId="279F4BD3" w:rsidR="00F31C34" w:rsidRPr="004B6384" w:rsidRDefault="00F31C34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F8B0E30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4AC14B1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8A29F32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1C2134A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31C34" w:rsidRPr="004B6384" w14:paraId="4E77A355" w14:textId="77777777" w:rsidTr="006F3674">
        <w:trPr>
          <w:trHeight w:val="975"/>
          <w:jc w:val="center"/>
        </w:trPr>
        <w:tc>
          <w:tcPr>
            <w:tcW w:w="1448" w:type="dxa"/>
            <w:vMerge/>
          </w:tcPr>
          <w:p w14:paraId="69E921A3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FBC5CA2" w14:textId="77777777" w:rsidR="00F31C34" w:rsidRPr="004B6384" w:rsidRDefault="00F31C34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83A7456" w14:textId="4AA6BE0D" w:rsidR="00F31C34" w:rsidRPr="004B6384" w:rsidRDefault="00F31C34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1.1.4. Proiectarea unităţilor de învăţare conform competenţelor generale şi specifice pe baza evaluărilor iniţiale şi a particularităţilor de vârstă/nevoi ale elevilor (calitatea conţinuturilor)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258DFE01" w14:textId="252CAD61" w:rsidR="00F31C34" w:rsidRPr="004B6384" w:rsidRDefault="00F31C34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53564261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F3D7129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32AF747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25D4047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31C34" w:rsidRPr="004B6384" w14:paraId="305AE517" w14:textId="77777777" w:rsidTr="006F3674">
        <w:trPr>
          <w:trHeight w:val="1028"/>
          <w:jc w:val="center"/>
        </w:trPr>
        <w:tc>
          <w:tcPr>
            <w:tcW w:w="1448" w:type="dxa"/>
            <w:vMerge/>
          </w:tcPr>
          <w:p w14:paraId="2DD48F6C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E8EF268" w14:textId="77777777" w:rsidR="00F31C34" w:rsidRPr="004B6384" w:rsidRDefault="00F31C34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CF66741" w14:textId="725E98CB" w:rsidR="00F31C34" w:rsidRPr="004B6384" w:rsidRDefault="00F31C34" w:rsidP="00665473">
            <w:pPr>
              <w:spacing w:after="0" w:line="240" w:lineRule="auto"/>
              <w:ind w:right="165"/>
              <w:jc w:val="both"/>
              <w:rPr>
                <w:rFonts w:ascii="Times New Roman" w:hAnsi="Times New Roman" w:cs="Times New Roman"/>
                <w:noProof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1.1.5. Creativitatea şi personalizarea documentelor de proiectare şi planificare</w:t>
            </w:r>
            <w:r w:rsidR="005B1CA9"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(creativitate şi personalitate)</w:t>
            </w:r>
            <w:r w:rsidR="00092D3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73E422E5" w14:textId="3E041FE8" w:rsidR="00F31C34" w:rsidRPr="004B6384" w:rsidRDefault="00F31C34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121B95D1" w14:textId="77777777" w:rsidR="00F31C34" w:rsidRPr="004B6384" w:rsidRDefault="00F31C34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74F38AF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53E6F89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749AC12" w14:textId="77777777" w:rsidR="00F31C34" w:rsidRPr="004B6384" w:rsidRDefault="00F31C34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70BD58DF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41FBB0BA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6FB7969A" w14:textId="07F6A17F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1.2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Implicarea în activităţile de proiectare a ofertei educaţionale la nivelul unităţii. </w:t>
            </w:r>
          </w:p>
        </w:tc>
        <w:tc>
          <w:tcPr>
            <w:tcW w:w="3645" w:type="dxa"/>
            <w:hideMark/>
          </w:tcPr>
          <w:p w14:paraId="71197346" w14:textId="726E0677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1.2.1. Promovarea unei oferte educaţionale (CD</w:t>
            </w:r>
            <w:r w:rsidR="00517A4B">
              <w:rPr>
                <w:rFonts w:ascii="Times New Roman" w:hAnsi="Times New Roman" w:cs="Times New Roman"/>
                <w:noProof/>
                <w:lang w:val="ro-RO"/>
              </w:rPr>
              <w:t>EO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Ş) în conformitate cu legislaţia în vigoare şi interesul major al populaţiei şcolare şi al comunităţii locale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786842D5" w14:textId="6B09B527" w:rsidR="00092D33" w:rsidRPr="004B6384" w:rsidRDefault="00092D33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 xml:space="preserve">     1</w:t>
            </w:r>
          </w:p>
        </w:tc>
        <w:tc>
          <w:tcPr>
            <w:tcW w:w="988" w:type="dxa"/>
            <w:hideMark/>
          </w:tcPr>
          <w:p w14:paraId="52D8CFB4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2A4FCA3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E7CE7A8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48D00E31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14F1FBCA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4A10E2D6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4DB140C" w14:textId="77777777" w:rsidR="00092D33" w:rsidRPr="004B6384" w:rsidRDefault="00092D33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39CBDD7" w14:textId="5BC271FB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1.2.2. Proiectarea activităţilor comisiilor în conformitate cu documentele unităţii: plan managerial, strategii, proceduri (membru CA, membru CEAC, </w:t>
            </w:r>
            <w:r w:rsidR="005B1CA9" w:rsidRPr="004B6384">
              <w:rPr>
                <w:rFonts w:ascii="Times New Roman" w:hAnsi="Times New Roman" w:cs="Times New Roman"/>
                <w:noProof/>
                <w:lang w:val="ro-RO"/>
              </w:rPr>
              <w:t>coordonatorul de proiecte şi programe educative școlare și extrașcolare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,</w:t>
            </w:r>
            <w:r w:rsidR="005B1CA9"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responsabil alte comisii)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0F2BC4C3" w14:textId="2AFA8D74" w:rsidR="00092D33" w:rsidRPr="004B6384" w:rsidRDefault="00092D33" w:rsidP="006654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 xml:space="preserve">      3</w:t>
            </w:r>
          </w:p>
        </w:tc>
        <w:tc>
          <w:tcPr>
            <w:tcW w:w="988" w:type="dxa"/>
          </w:tcPr>
          <w:p w14:paraId="1D2836A6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AC52E8F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997FCE3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6CD819C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279F24D7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2B075282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52F5037E" w14:textId="1B9E34B8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1.3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Folosirea TIC în activitatea de proiectare didactică.</w:t>
            </w:r>
          </w:p>
        </w:tc>
        <w:tc>
          <w:tcPr>
            <w:tcW w:w="3645" w:type="dxa"/>
            <w:hideMark/>
          </w:tcPr>
          <w:p w14:paraId="1C93D071" w14:textId="4A505067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1.3.1. Redactarea documentelor de proiectare şi planificare a activităţilor didactice în format standard (Word, Excel etc.) şi electronic (CD, etc.)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6DB04674" w14:textId="03EFD19E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1E8BD451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55CEAC9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08A8062D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3101A837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61C21211" w14:textId="77777777" w:rsidTr="006F3674">
        <w:trPr>
          <w:trHeight w:val="1037"/>
          <w:jc w:val="center"/>
        </w:trPr>
        <w:tc>
          <w:tcPr>
            <w:tcW w:w="1448" w:type="dxa"/>
            <w:vMerge/>
            <w:vAlign w:val="center"/>
            <w:hideMark/>
          </w:tcPr>
          <w:p w14:paraId="1F55244C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205E496F" w14:textId="2B92791B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1.4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Proiectarea activităţilor suport pentru învăţarea în mediul online şi a instrumentelor de evaluare aplicabile online, din perspectiva principiilor de proiectare didactică.</w:t>
            </w:r>
          </w:p>
        </w:tc>
        <w:tc>
          <w:tcPr>
            <w:tcW w:w="3645" w:type="dxa"/>
            <w:hideMark/>
          </w:tcPr>
          <w:p w14:paraId="5C33E849" w14:textId="05A84F0D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1.4.1. Racordarea activităților-suport proiectate pentru învățarea în mediul online la principiile de proiectare didactică.</w:t>
            </w:r>
          </w:p>
        </w:tc>
        <w:tc>
          <w:tcPr>
            <w:tcW w:w="770" w:type="dxa"/>
            <w:hideMark/>
          </w:tcPr>
          <w:p w14:paraId="4E6324DE" w14:textId="29A96D81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4C8A2526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AC00E1A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4E9D97A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A491BF2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3693240E" w14:textId="77777777" w:rsidTr="006F3674">
        <w:trPr>
          <w:trHeight w:val="1046"/>
          <w:jc w:val="center"/>
        </w:trPr>
        <w:tc>
          <w:tcPr>
            <w:tcW w:w="1448" w:type="dxa"/>
            <w:vMerge/>
            <w:vAlign w:val="center"/>
          </w:tcPr>
          <w:p w14:paraId="242FBDBC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68EA65E" w14:textId="77777777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9915285" w14:textId="0B88CCD1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1.4.2. Racordarea instrumentelor de evaluare proiectate pentru învățarea în mediul online la principiile de proiectare didactică.</w:t>
            </w:r>
          </w:p>
        </w:tc>
        <w:tc>
          <w:tcPr>
            <w:tcW w:w="770" w:type="dxa"/>
          </w:tcPr>
          <w:p w14:paraId="17178126" w14:textId="7F4AB082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7BC2578F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9A5F119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E1F3881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EC78056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21A981BF" w14:textId="77777777" w:rsidTr="006F3674">
        <w:trPr>
          <w:trHeight w:val="975"/>
          <w:jc w:val="center"/>
        </w:trPr>
        <w:tc>
          <w:tcPr>
            <w:tcW w:w="1448" w:type="dxa"/>
            <w:vMerge/>
            <w:vAlign w:val="center"/>
            <w:hideMark/>
          </w:tcPr>
          <w:p w14:paraId="6D3BF974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30DDCAD5" w14:textId="2D3CCD16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1.5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Proiectarea unor activităţi extracurriculare corelate cu obiectivele curriculare, nevoile şi interesele educabililor, planul managerial al unităţii. </w:t>
            </w:r>
          </w:p>
        </w:tc>
        <w:tc>
          <w:tcPr>
            <w:tcW w:w="3645" w:type="dxa"/>
            <w:hideMark/>
          </w:tcPr>
          <w:p w14:paraId="47BB123D" w14:textId="7BECF3A4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1.5.1. Proiectarea activităţilor extracurriculare în conformitate cu documentele unităţii (planul managerial al directorului unităţii şcolare, al </w:t>
            </w:r>
            <w:r w:rsidR="005B1CA9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coordonatorului de proiecte şi programe educative școlare și extrașcolare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, al activităţilor metodice, etc.).</w:t>
            </w:r>
          </w:p>
        </w:tc>
        <w:tc>
          <w:tcPr>
            <w:tcW w:w="770" w:type="dxa"/>
            <w:hideMark/>
          </w:tcPr>
          <w:p w14:paraId="6EB78539" w14:textId="6F6276AA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117EDE76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B2906FE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FFE2BF7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4E99FEF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583FCDCA" w14:textId="77777777" w:rsidTr="006F3674">
        <w:trPr>
          <w:trHeight w:val="975"/>
          <w:jc w:val="center"/>
        </w:trPr>
        <w:tc>
          <w:tcPr>
            <w:tcW w:w="1448" w:type="dxa"/>
            <w:vMerge/>
            <w:vAlign w:val="center"/>
          </w:tcPr>
          <w:p w14:paraId="006E136F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9EC2DBE" w14:textId="77777777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4A39025" w14:textId="77F698C9" w:rsidR="00092D33" w:rsidRPr="004B6384" w:rsidRDefault="00092D33" w:rsidP="00665473">
            <w:pPr>
              <w:spacing w:after="0" w:line="240" w:lineRule="auto"/>
              <w:ind w:right="16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1.5.2. Elaborarea documentelor de prognoză privind implicarea şi cuprinderea părinţilor, a autorităţilor locale, a agenţilor economici şi alţi factori în activităţile extracurriculare.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1DD8A4F" w14:textId="2F6F594F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0B0FD700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9B7D225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C05C9A8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5160162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5458E327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7EE341C4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6F5F040C" w14:textId="77777777" w:rsidR="00092D33" w:rsidRPr="004B6384" w:rsidRDefault="00092D33" w:rsidP="00665473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2B2B2657" w14:textId="77777777" w:rsidR="00092D33" w:rsidRPr="004B6384" w:rsidRDefault="00092D33" w:rsidP="0066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16A9353" w14:textId="65020899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ro-RO"/>
              </w:rPr>
            </w:pPr>
            <w:r w:rsidRPr="004B6384">
              <w:rPr>
                <w:rFonts w:ascii="Times New Roman" w:hAnsi="Times New Roman" w:cs="Times New Roman"/>
                <w:b/>
                <w:bCs/>
                <w:noProof/>
                <w:lang w:val="ro-RO"/>
              </w:rPr>
              <w:t>15</w:t>
            </w:r>
          </w:p>
        </w:tc>
        <w:tc>
          <w:tcPr>
            <w:tcW w:w="988" w:type="dxa"/>
            <w:hideMark/>
          </w:tcPr>
          <w:p w14:paraId="60A2A813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B16C155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303D151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481D86F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1F1690E3" w14:textId="77777777" w:rsidTr="006F3674">
        <w:trPr>
          <w:trHeight w:val="765"/>
          <w:jc w:val="center"/>
        </w:trPr>
        <w:tc>
          <w:tcPr>
            <w:tcW w:w="1448" w:type="dxa"/>
            <w:vMerge w:val="restart"/>
            <w:hideMark/>
          </w:tcPr>
          <w:p w14:paraId="710F3E49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2. Realizarea activităţilor didactice </w:t>
            </w:r>
          </w:p>
        </w:tc>
        <w:tc>
          <w:tcPr>
            <w:tcW w:w="4792" w:type="dxa"/>
            <w:vMerge w:val="restart"/>
            <w:hideMark/>
          </w:tcPr>
          <w:p w14:paraId="70D55EAB" w14:textId="10949B63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2.1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Utilizarea unor strategii didactice care asigură caracterul aplicativ al învăţării şi formarea competenţelor specifice. </w:t>
            </w:r>
          </w:p>
        </w:tc>
        <w:tc>
          <w:tcPr>
            <w:tcW w:w="3645" w:type="dxa"/>
            <w:hideMark/>
          </w:tcPr>
          <w:p w14:paraId="449DB28B" w14:textId="6FD5D764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2.1.1. Utilizarea informaţiilor din lucrările de specialitate pedagogice şi metodice specifice disciplinei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735852" w14:textId="77777777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ro-RO"/>
              </w:rPr>
            </w:pPr>
          </w:p>
          <w:p w14:paraId="70D7520A" w14:textId="1A10BEC9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0F7337C8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22FA7BB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094293FE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A342FB1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01956EAA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74F56F2D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6B7026B" w14:textId="77777777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5E47A18" w14:textId="325E89B6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2.1.2. Corelarea proiectelor didactice şi a schiţelor de lecţii cu documentele de proiectare şi planificare a activităţilor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92CBF8A" w14:textId="3D181458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64BCDC49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C5BBD7A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680CCCF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63DF2B9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73751B0F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3CC6C2FC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0330D1F" w14:textId="77777777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18B345B" w14:textId="52341034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2.1.3. Concordanţa dintre competenţele specifice – obiectivele operaţionale – conţinuturi – activităţi de învăţare – metode didactice – mijloace didactice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44645595" w14:textId="5FD1536D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58341CC1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23FF9F8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B658179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024EBC2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6227853F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0EE2386B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79B2176" w14:textId="77777777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55F755F" w14:textId="7FED6B23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2.1.4. Utilizarea metodelor specifice privind instruirea diferenţiată, centrată pe elev, pe elevii cu CES, pe particularităţile de vârstă ale elevilor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2A269E9F" w14:textId="7C7A662B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269FFCD3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2B2F3EE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644E408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BECAFF8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187B3212" w14:textId="77777777" w:rsidTr="006F3674">
        <w:trPr>
          <w:trHeight w:val="533"/>
          <w:jc w:val="center"/>
        </w:trPr>
        <w:tc>
          <w:tcPr>
            <w:tcW w:w="1448" w:type="dxa"/>
            <w:vMerge/>
          </w:tcPr>
          <w:p w14:paraId="5C581E12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B8691D9" w14:textId="77777777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4960E98" w14:textId="69E7E29C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2.1.5. Utilizarea metodelor activ-participative în actul didactic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7BBAB21C" w14:textId="7EAE7D33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444FD4A8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59E0DDE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B86D982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F534497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092D33" w:rsidRPr="004B6384" w14:paraId="164F455E" w14:textId="77777777" w:rsidTr="006F3674">
        <w:trPr>
          <w:trHeight w:val="290"/>
          <w:jc w:val="center"/>
        </w:trPr>
        <w:tc>
          <w:tcPr>
            <w:tcW w:w="1448" w:type="dxa"/>
            <w:vMerge/>
          </w:tcPr>
          <w:p w14:paraId="4F4C86DA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5DE40D2" w14:textId="77777777" w:rsidR="00092D33" w:rsidRPr="004B6384" w:rsidRDefault="00092D3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A699A24" w14:textId="73825445" w:rsidR="00092D33" w:rsidRPr="004B6384" w:rsidRDefault="00092D3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2.1.6. Aplicarea transdisciplinarităţii</w:t>
            </w:r>
            <w:r w:rsidR="004F776D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404B5FD3" w14:textId="0705F7DB" w:rsidR="00092D33" w:rsidRPr="004B6384" w:rsidRDefault="00092D3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6A7E829" w14:textId="77777777" w:rsidR="00092D33" w:rsidRPr="004B6384" w:rsidRDefault="00092D3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28243D0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A705104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1E0C0C0" w14:textId="77777777" w:rsidR="00092D33" w:rsidRPr="004B6384" w:rsidRDefault="00092D3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664048E5" w14:textId="77777777" w:rsidTr="006345CA">
        <w:trPr>
          <w:trHeight w:val="722"/>
          <w:jc w:val="center"/>
        </w:trPr>
        <w:tc>
          <w:tcPr>
            <w:tcW w:w="1448" w:type="dxa"/>
            <w:vMerge/>
            <w:vAlign w:val="center"/>
            <w:hideMark/>
          </w:tcPr>
          <w:p w14:paraId="3FC12A68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7084BEBB" w14:textId="57375140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2.2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Utilizarea eficientă a resurselor materiale din unitatea de învăţământ în vederea optimizării activităţilor didactice</w:t>
            </w:r>
            <w:r w:rsidR="005B1CA9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- inclusiv resurse TIC.</w:t>
            </w:r>
          </w:p>
        </w:tc>
        <w:tc>
          <w:tcPr>
            <w:tcW w:w="3645" w:type="dxa"/>
            <w:hideMark/>
          </w:tcPr>
          <w:p w14:paraId="2F95FBCE" w14:textId="208A8760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2.2.1. Utilizarea eficientă a manualului şcolar ales în cadrul activităţilor de predare – învăţare – evaluare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27E9C8A8" w14:textId="0B023672" w:rsidR="004F776D" w:rsidRPr="004B6384" w:rsidRDefault="004F776D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4EC39F0F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1B9EDF9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4EB3609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E84C32D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3A7B4AC4" w14:textId="77777777" w:rsidTr="006F3674">
        <w:trPr>
          <w:trHeight w:val="758"/>
          <w:jc w:val="center"/>
        </w:trPr>
        <w:tc>
          <w:tcPr>
            <w:tcW w:w="1448" w:type="dxa"/>
            <w:vMerge/>
            <w:vAlign w:val="center"/>
          </w:tcPr>
          <w:p w14:paraId="7864A7B0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881FE1A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DFE0C54" w14:textId="404781C6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2.2.2. Folosirea materialelor auxiliare existente în dotarea cabinetelor, bibliotecii şcolare, etc.</w:t>
            </w:r>
          </w:p>
        </w:tc>
        <w:tc>
          <w:tcPr>
            <w:tcW w:w="770" w:type="dxa"/>
          </w:tcPr>
          <w:p w14:paraId="562BC709" w14:textId="6EEF7B7E" w:rsidR="004F776D" w:rsidRPr="004B6384" w:rsidRDefault="004F776D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687F79E9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D74D11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58612FC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39306DF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5AE26F93" w14:textId="77777777" w:rsidTr="006F3674">
        <w:trPr>
          <w:trHeight w:val="821"/>
          <w:jc w:val="center"/>
        </w:trPr>
        <w:tc>
          <w:tcPr>
            <w:tcW w:w="1448" w:type="dxa"/>
            <w:vMerge/>
            <w:vAlign w:val="center"/>
          </w:tcPr>
          <w:p w14:paraId="351C86C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26B51F8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A344A20" w14:textId="7656BD24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2.2.3. Realizarea şi utilizarea unor mijloace didactice, originale, specifice disciplinei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130C557D" w14:textId="21AA5300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2</w:t>
            </w:r>
          </w:p>
        </w:tc>
        <w:tc>
          <w:tcPr>
            <w:tcW w:w="988" w:type="dxa"/>
          </w:tcPr>
          <w:p w14:paraId="5B386829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E00DF3D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280E1AE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55EA4BB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3C68BB0B" w14:textId="77777777" w:rsidTr="006345CA">
        <w:trPr>
          <w:trHeight w:val="740"/>
          <w:jc w:val="center"/>
        </w:trPr>
        <w:tc>
          <w:tcPr>
            <w:tcW w:w="1448" w:type="dxa"/>
            <w:vMerge/>
            <w:vAlign w:val="center"/>
          </w:tcPr>
          <w:p w14:paraId="5084735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44966F0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EFEBD9D" w14:textId="78A301D7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2.2.4. Realizarea softurilor educaţionale şi utilizarea mijloacelor TIC în cadrul orelor de curs</w:t>
            </w:r>
            <w:r w:rsidR="00665473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5DBCDAE5" w14:textId="5F5AD2C3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1265923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736544E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A4CFDD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6B3023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73F31273" w14:textId="77777777" w:rsidTr="006F3674">
        <w:trPr>
          <w:trHeight w:val="803"/>
          <w:jc w:val="center"/>
        </w:trPr>
        <w:tc>
          <w:tcPr>
            <w:tcW w:w="1448" w:type="dxa"/>
            <w:vMerge/>
            <w:vAlign w:val="center"/>
            <w:hideMark/>
          </w:tcPr>
          <w:p w14:paraId="4B397832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76C4EB6E" w14:textId="3019E900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2.3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Utilizarea de resurse educaţionale deschise, aplicaţii online, crearea şi susţinerea sesiunilor de învăţare pe platforme educaţionale.</w:t>
            </w:r>
          </w:p>
        </w:tc>
        <w:tc>
          <w:tcPr>
            <w:tcW w:w="3645" w:type="dxa"/>
            <w:hideMark/>
          </w:tcPr>
          <w:p w14:paraId="7B88CFEC" w14:textId="3920420A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2.3.1. Utilizarea resurselor educaționale deschise în activitățile online</w:t>
            </w:r>
            <w:r w:rsidR="00665473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4A9D7F67" w14:textId="6DC5BA1C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172D7733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6429EC4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04D1AABC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A8FA67D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09D05DA0" w14:textId="77777777" w:rsidTr="006F3674">
        <w:trPr>
          <w:trHeight w:val="326"/>
          <w:jc w:val="center"/>
        </w:trPr>
        <w:tc>
          <w:tcPr>
            <w:tcW w:w="1448" w:type="dxa"/>
            <w:vMerge/>
            <w:vAlign w:val="center"/>
          </w:tcPr>
          <w:p w14:paraId="650BC5CF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FB07955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02B7146" w14:textId="6507E8CF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2.3.2. Utilizarea aplicațiilor online</w:t>
            </w:r>
            <w:r w:rsidR="00665473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</w:p>
        </w:tc>
        <w:tc>
          <w:tcPr>
            <w:tcW w:w="770" w:type="dxa"/>
          </w:tcPr>
          <w:p w14:paraId="1DA5312C" w14:textId="702E2DC3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655C14F0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89C2D02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A7755D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F249763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2E6F5CB1" w14:textId="77777777" w:rsidTr="006F3674">
        <w:trPr>
          <w:trHeight w:val="551"/>
          <w:jc w:val="center"/>
        </w:trPr>
        <w:tc>
          <w:tcPr>
            <w:tcW w:w="1448" w:type="dxa"/>
            <w:vMerge/>
            <w:vAlign w:val="center"/>
          </w:tcPr>
          <w:p w14:paraId="4242151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7C2FECD1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59D097B" w14:textId="7B7B44B5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2.3.3. Crearea și susținerea de sesiuni de învățare pe platform educaționale</w:t>
            </w:r>
            <w:r w:rsidR="00665473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</w:p>
        </w:tc>
        <w:tc>
          <w:tcPr>
            <w:tcW w:w="770" w:type="dxa"/>
          </w:tcPr>
          <w:p w14:paraId="0481A1C2" w14:textId="64283A70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7C273C6E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8464791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B34460B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F6FC898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07017B0D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4F17CE8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5F5AB130" w14:textId="6D0C7C24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2.4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Diseminarea, evaluarea şi valorizarea activităţilor realizate. </w:t>
            </w:r>
          </w:p>
        </w:tc>
        <w:tc>
          <w:tcPr>
            <w:tcW w:w="3645" w:type="dxa"/>
            <w:hideMark/>
          </w:tcPr>
          <w:p w14:paraId="354C555B" w14:textId="1EBA0023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2.4.1. Promovarea rezultatelor elevilor în cadrul întâlnirilor cu părinţii, la nivelul comis</w:t>
            </w:r>
            <w:r w:rsidR="00D16BE0" w:rsidRPr="004B6384">
              <w:rPr>
                <w:rFonts w:ascii="Times New Roman" w:hAnsi="Times New Roman" w:cs="Times New Roman"/>
                <w:noProof/>
                <w:lang w:val="ro-RO"/>
              </w:rPr>
              <w:t>iilor de lucru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, în comunitatea locală, în mass-media</w:t>
            </w:r>
            <w:r w:rsidR="006345CA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4C735282" w14:textId="122565C3" w:rsidR="004F776D" w:rsidRPr="004B6384" w:rsidRDefault="004F776D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7F3125E1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1B87351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2D0C2259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458E8141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68364AF7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5DEB7536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CFC8497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E7764E0" w14:textId="78D211B4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2.4.2. Realizarea de portofolii, expoziţii, materiale informative (pliante, postere, CD-uri, etc.)</w:t>
            </w:r>
          </w:p>
        </w:tc>
        <w:tc>
          <w:tcPr>
            <w:tcW w:w="770" w:type="dxa"/>
          </w:tcPr>
          <w:p w14:paraId="7565E546" w14:textId="3FBDAF13" w:rsidR="004F776D" w:rsidRPr="004B6384" w:rsidRDefault="004F776D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6119B107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1A94A76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69A6071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B72A52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2843FC7F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34A39048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1E2DEDF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78CB3C6" w14:textId="60A41003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2.4.3. Realizarea feedback-ului elevilor, părinţilor, şi comunităţii locale</w:t>
            </w:r>
            <w:r w:rsidR="006345CA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6BD9BDEC" w14:textId="6AF23F72" w:rsidR="004F776D" w:rsidRPr="004B6384" w:rsidRDefault="004F776D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B57F568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86E5533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BC744C4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6A5F8BC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76835B39" w14:textId="77777777" w:rsidTr="006F3674">
        <w:trPr>
          <w:trHeight w:val="785"/>
          <w:jc w:val="center"/>
        </w:trPr>
        <w:tc>
          <w:tcPr>
            <w:tcW w:w="1448" w:type="dxa"/>
            <w:vMerge/>
            <w:vAlign w:val="center"/>
            <w:hideMark/>
          </w:tcPr>
          <w:p w14:paraId="5EDA4C6E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77B30654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2.5. Organizarea şi desfăşurarea activităţilor didactice, currriculare şi extracurriculare în mediul şcolar, extraşcolar şi în mediul online. </w:t>
            </w:r>
          </w:p>
        </w:tc>
        <w:tc>
          <w:tcPr>
            <w:tcW w:w="3645" w:type="dxa"/>
            <w:hideMark/>
          </w:tcPr>
          <w:p w14:paraId="2A06B3B6" w14:textId="6BB26BD2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2.5.1. Organizarea activităților curriculare și extracurriculare în mediul școlar și extrașcolar.</w:t>
            </w:r>
          </w:p>
        </w:tc>
        <w:tc>
          <w:tcPr>
            <w:tcW w:w="770" w:type="dxa"/>
            <w:hideMark/>
          </w:tcPr>
          <w:p w14:paraId="5E2915DF" w14:textId="09A9A693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6938F429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8FBB52A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B61F82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879DF95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4214C840" w14:textId="77777777" w:rsidTr="006F3674">
        <w:trPr>
          <w:trHeight w:val="758"/>
          <w:jc w:val="center"/>
        </w:trPr>
        <w:tc>
          <w:tcPr>
            <w:tcW w:w="1448" w:type="dxa"/>
            <w:vMerge/>
            <w:vAlign w:val="center"/>
          </w:tcPr>
          <w:p w14:paraId="55885754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A8B22BB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6C04B61" w14:textId="2F3B04F8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2.5.2. Organizarea activităților curriculare și extracurriculare în mediul online.</w:t>
            </w:r>
          </w:p>
        </w:tc>
        <w:tc>
          <w:tcPr>
            <w:tcW w:w="770" w:type="dxa"/>
          </w:tcPr>
          <w:p w14:paraId="4A18B436" w14:textId="4C6818C3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0C64BB7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2538BFD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A2E40F4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B7E9486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1602DD1E" w14:textId="77777777" w:rsidTr="006F3674">
        <w:trPr>
          <w:trHeight w:val="975"/>
          <w:jc w:val="center"/>
        </w:trPr>
        <w:tc>
          <w:tcPr>
            <w:tcW w:w="1448" w:type="dxa"/>
            <w:vMerge/>
            <w:vAlign w:val="center"/>
          </w:tcPr>
          <w:p w14:paraId="23564F7D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1343A2A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BA8293D" w14:textId="6FD3E15A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2.5.3. Încheierea unor parteneriate şi coaborări cu instituţiile publice pentru organizarea unor activităţi extracurriculare.</w:t>
            </w:r>
          </w:p>
        </w:tc>
        <w:tc>
          <w:tcPr>
            <w:tcW w:w="770" w:type="dxa"/>
          </w:tcPr>
          <w:p w14:paraId="4D42C3AE" w14:textId="508AD5FE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559BEBC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EF6E194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038B5D8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AA4F976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6CE77438" w14:textId="77777777" w:rsidTr="006F3674">
        <w:trPr>
          <w:trHeight w:val="975"/>
          <w:jc w:val="center"/>
        </w:trPr>
        <w:tc>
          <w:tcPr>
            <w:tcW w:w="1448" w:type="dxa"/>
            <w:vMerge/>
            <w:vAlign w:val="center"/>
          </w:tcPr>
          <w:p w14:paraId="11F0D7F2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F990BF2" w14:textId="77777777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D6C2320" w14:textId="01FA7706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2.5.</w:t>
            </w:r>
            <w:r w:rsidR="00665473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4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 Întocmirea documentaţiei specifice organizării şi desfăşurării unor activităţi curriculare și în mediul online (procese-verbale, rapoarte, analize, etc)</w:t>
            </w:r>
          </w:p>
        </w:tc>
        <w:tc>
          <w:tcPr>
            <w:tcW w:w="770" w:type="dxa"/>
          </w:tcPr>
          <w:p w14:paraId="088C3ECC" w14:textId="61BF799F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0751C61E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72A349A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930F1A1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5B286BA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61938C9F" w14:textId="77777777" w:rsidTr="006F3674">
        <w:trPr>
          <w:trHeight w:val="975"/>
          <w:jc w:val="center"/>
        </w:trPr>
        <w:tc>
          <w:tcPr>
            <w:tcW w:w="1448" w:type="dxa"/>
            <w:vMerge/>
            <w:vAlign w:val="center"/>
            <w:hideMark/>
          </w:tcPr>
          <w:p w14:paraId="284FA2E7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122941E0" w14:textId="1F755581" w:rsidR="004F776D" w:rsidRPr="004B6384" w:rsidRDefault="004F776D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2.6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Formarea deprinderilor de studiu individual şi în echipă în vederea formării/dezvoltării competenţei de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="004B6384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"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a învăţa să înveţi". </w:t>
            </w:r>
          </w:p>
        </w:tc>
        <w:tc>
          <w:tcPr>
            <w:tcW w:w="3645" w:type="dxa"/>
            <w:hideMark/>
          </w:tcPr>
          <w:p w14:paraId="53D0EC91" w14:textId="3EAEBAAD" w:rsidR="004F776D" w:rsidRPr="004B6384" w:rsidRDefault="004F776D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2.6.1. Antrenarea elevilor în activităţi ce promovează studiul individual în rezolvarea unor sarcini de lucru creative, prin utilizarea metodelor ce promovează studiul în echipă în rezolvarea unor sarcini de lucru.</w:t>
            </w:r>
          </w:p>
        </w:tc>
        <w:tc>
          <w:tcPr>
            <w:tcW w:w="770" w:type="dxa"/>
            <w:hideMark/>
          </w:tcPr>
          <w:p w14:paraId="11104760" w14:textId="7F46D71C" w:rsidR="004F776D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388EF967" w14:textId="77777777" w:rsidR="004F776D" w:rsidRPr="004B6384" w:rsidRDefault="004F776D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002C1DA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4D3B570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8E48373" w14:textId="77777777" w:rsidR="004F776D" w:rsidRPr="004B6384" w:rsidRDefault="004F776D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65473" w:rsidRPr="004B6384" w14:paraId="378CEA99" w14:textId="77777777" w:rsidTr="006345CA">
        <w:trPr>
          <w:trHeight w:val="533"/>
          <w:jc w:val="center"/>
        </w:trPr>
        <w:tc>
          <w:tcPr>
            <w:tcW w:w="1448" w:type="dxa"/>
            <w:vMerge/>
            <w:vAlign w:val="center"/>
            <w:hideMark/>
          </w:tcPr>
          <w:p w14:paraId="7486924A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69A71B9D" w14:textId="735DE930" w:rsidR="00665473" w:rsidRPr="004B6384" w:rsidRDefault="00665473" w:rsidP="0066547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2.7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Organizarea şi desfăşurarea de activităţi prin participare la acţiuni de voluntariat. </w:t>
            </w:r>
          </w:p>
        </w:tc>
        <w:tc>
          <w:tcPr>
            <w:tcW w:w="3645" w:type="dxa"/>
            <w:hideMark/>
          </w:tcPr>
          <w:p w14:paraId="4ADB4441" w14:textId="28F71013" w:rsidR="00665473" w:rsidRPr="004B6384" w:rsidRDefault="0066547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2.7.1 Organizarea și participarea la activităţi de voluntariat.</w:t>
            </w:r>
          </w:p>
        </w:tc>
        <w:tc>
          <w:tcPr>
            <w:tcW w:w="770" w:type="dxa"/>
            <w:hideMark/>
          </w:tcPr>
          <w:p w14:paraId="58D652DE" w14:textId="7940535A" w:rsidR="00665473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31360603" w14:textId="77777777" w:rsidR="00665473" w:rsidRPr="004B6384" w:rsidRDefault="0066547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00916222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46E58F0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856DDEE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65473" w:rsidRPr="004B6384" w14:paraId="086BA1C7" w14:textId="77777777" w:rsidTr="006F3674">
        <w:trPr>
          <w:trHeight w:val="1307"/>
          <w:jc w:val="center"/>
        </w:trPr>
        <w:tc>
          <w:tcPr>
            <w:tcW w:w="1448" w:type="dxa"/>
            <w:vMerge/>
            <w:vAlign w:val="center"/>
          </w:tcPr>
          <w:p w14:paraId="06F37CED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60C4B11" w14:textId="77777777" w:rsidR="00665473" w:rsidRPr="004B6384" w:rsidRDefault="00665473" w:rsidP="006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0A8A324" w14:textId="0FCD579C" w:rsidR="00665473" w:rsidRPr="004B6384" w:rsidRDefault="00665473" w:rsidP="00665473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2.7.2. Întocmirea documentaţiei specifice organizării şi desfăşurării activităţilor de voluntariat curriculare și în mediul online (procese-verbale, rapoarte, analize, etc).</w:t>
            </w:r>
          </w:p>
        </w:tc>
        <w:tc>
          <w:tcPr>
            <w:tcW w:w="770" w:type="dxa"/>
          </w:tcPr>
          <w:p w14:paraId="40877F5C" w14:textId="33CA9AFB" w:rsidR="00665473" w:rsidRPr="004B6384" w:rsidRDefault="00665473" w:rsidP="0066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92DB9C0" w14:textId="77777777" w:rsidR="00665473" w:rsidRPr="004B6384" w:rsidRDefault="00665473" w:rsidP="00665473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A3BBF9C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1329ABD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D67210C" w14:textId="77777777" w:rsidR="00665473" w:rsidRPr="004B6384" w:rsidRDefault="00665473" w:rsidP="00665473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4F776D" w:rsidRPr="004B6384" w14:paraId="4124AB09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3410C23B" w14:textId="77777777" w:rsidR="004F776D" w:rsidRPr="004B6384" w:rsidRDefault="004F776D" w:rsidP="004F776D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01F81253" w14:textId="77777777" w:rsidR="004F776D" w:rsidRPr="004B6384" w:rsidRDefault="004F776D" w:rsidP="0066547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24E3B92B" w14:textId="77777777" w:rsidR="004F776D" w:rsidRPr="004B6384" w:rsidRDefault="004F776D" w:rsidP="00665473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4F43773F" w14:textId="6A78E68E" w:rsidR="004F776D" w:rsidRPr="004B6384" w:rsidRDefault="004F776D" w:rsidP="0066547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>25</w:t>
            </w:r>
          </w:p>
        </w:tc>
        <w:tc>
          <w:tcPr>
            <w:tcW w:w="988" w:type="dxa"/>
            <w:hideMark/>
          </w:tcPr>
          <w:p w14:paraId="6A428772" w14:textId="77777777" w:rsidR="004F776D" w:rsidRPr="004B6384" w:rsidRDefault="004F776D" w:rsidP="004F776D">
            <w:pPr>
              <w:spacing w:after="16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15531F45" w14:textId="77777777" w:rsidR="004F776D" w:rsidRPr="004B6384" w:rsidRDefault="004F776D" w:rsidP="004F776D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30E36166" w14:textId="77777777" w:rsidR="004F776D" w:rsidRPr="004B6384" w:rsidRDefault="004F776D" w:rsidP="004F776D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E1C5CE6" w14:textId="77777777" w:rsidR="004F776D" w:rsidRPr="004B6384" w:rsidRDefault="004F776D" w:rsidP="004F776D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3583A534" w14:textId="77777777" w:rsidTr="006345CA">
        <w:trPr>
          <w:trHeight w:val="506"/>
          <w:jc w:val="center"/>
        </w:trPr>
        <w:tc>
          <w:tcPr>
            <w:tcW w:w="1448" w:type="dxa"/>
            <w:vMerge w:val="restart"/>
            <w:hideMark/>
          </w:tcPr>
          <w:p w14:paraId="36C25D0D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3. Evaluarea rezultatelor învăţării </w:t>
            </w:r>
          </w:p>
        </w:tc>
        <w:tc>
          <w:tcPr>
            <w:tcW w:w="4792" w:type="dxa"/>
            <w:vMerge w:val="restart"/>
            <w:hideMark/>
          </w:tcPr>
          <w:p w14:paraId="59787AF6" w14:textId="74C7C088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3.1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Asigurarea transparenţei criteriilor, a procedurilor de evaluare şi a rezultatelor activităţilor de evaluare. </w:t>
            </w:r>
          </w:p>
        </w:tc>
        <w:tc>
          <w:tcPr>
            <w:tcW w:w="3645" w:type="dxa"/>
            <w:hideMark/>
          </w:tcPr>
          <w:p w14:paraId="7E1214E4" w14:textId="2D18FA86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3.1.1. Stabilirea criteriilor de evaluare şi comunicarea lor.</w:t>
            </w:r>
          </w:p>
        </w:tc>
        <w:tc>
          <w:tcPr>
            <w:tcW w:w="770" w:type="dxa"/>
            <w:hideMark/>
          </w:tcPr>
          <w:p w14:paraId="16B873C1" w14:textId="041347EC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3D3D6F95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8EE7101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E72374F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EC0CCF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7066F8B7" w14:textId="77777777" w:rsidTr="004B6384">
        <w:trPr>
          <w:trHeight w:val="515"/>
          <w:jc w:val="center"/>
        </w:trPr>
        <w:tc>
          <w:tcPr>
            <w:tcW w:w="1448" w:type="dxa"/>
            <w:vMerge/>
          </w:tcPr>
          <w:p w14:paraId="706D2F06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7B1E7A0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F0FB512" w14:textId="324FBBA6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3.1.2. Prezentarea şi discutarea criteriilor cu elevii.</w:t>
            </w:r>
          </w:p>
        </w:tc>
        <w:tc>
          <w:tcPr>
            <w:tcW w:w="770" w:type="dxa"/>
          </w:tcPr>
          <w:p w14:paraId="48A26C79" w14:textId="43502332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</w:tcPr>
          <w:p w14:paraId="1A283E64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4EE536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6025E6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3ED446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EFDB954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195DD12D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F2E5CBA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0A819F1" w14:textId="37DEA865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3.1.3. Prezentarea, discutarea criteriilor şi a procedurilor de evaluare cu părinţii.</w:t>
            </w:r>
          </w:p>
        </w:tc>
        <w:tc>
          <w:tcPr>
            <w:tcW w:w="770" w:type="dxa"/>
          </w:tcPr>
          <w:p w14:paraId="7BF8329A" w14:textId="14A5A92C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</w:tcPr>
          <w:p w14:paraId="7BBA281E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FA1EF93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270AACC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755507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C03683E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1C796319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77DB7013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867795F" w14:textId="5ECD97CB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3.1.4. Asigurarea permanentă a feedback-lui prin notare ritmică şi aprecieri verbale.</w:t>
            </w:r>
          </w:p>
        </w:tc>
        <w:tc>
          <w:tcPr>
            <w:tcW w:w="770" w:type="dxa"/>
          </w:tcPr>
          <w:p w14:paraId="74A7FDB6" w14:textId="0CC2B89A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6BBD24E7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23DA070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140BF88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C008BE3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10461ED7" w14:textId="77777777" w:rsidTr="006345CA">
        <w:trPr>
          <w:trHeight w:val="668"/>
          <w:jc w:val="center"/>
        </w:trPr>
        <w:tc>
          <w:tcPr>
            <w:tcW w:w="1448" w:type="dxa"/>
            <w:vMerge/>
          </w:tcPr>
          <w:p w14:paraId="457C19F1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4FC074B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3B0B2CC" w14:textId="33628905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3.1.5. Justificarea notării pe baza criteriilor şi procedurilor aplicate în evaluare.</w:t>
            </w:r>
          </w:p>
        </w:tc>
        <w:tc>
          <w:tcPr>
            <w:tcW w:w="770" w:type="dxa"/>
          </w:tcPr>
          <w:p w14:paraId="7CC7FAD2" w14:textId="2530AC9C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EEE4BC4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6DD733F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89B17F1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0F27383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39A7C2F1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2904D47E" w14:textId="77777777" w:rsidR="00F523B8" w:rsidRPr="004B6384" w:rsidRDefault="00F523B8" w:rsidP="00F523B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958ACA8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9E47C6E" w14:textId="662F4F5E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3.1.6. Afişarea rezultatelor, comunicarea individuală, discutarea la nivelul claselor a rezultatelor evaluării pe baza criteriilor utilizate.</w:t>
            </w:r>
          </w:p>
        </w:tc>
        <w:tc>
          <w:tcPr>
            <w:tcW w:w="770" w:type="dxa"/>
          </w:tcPr>
          <w:p w14:paraId="6D8641CE" w14:textId="6DFCFFEE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52975E5E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40C1098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DE565E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482D16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5BBE81BA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16657956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4DEC899F" w14:textId="2E32296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3.2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Aplicarea testelor predictive, interpretarea şi comunicarea rezultatelor. </w:t>
            </w:r>
          </w:p>
        </w:tc>
        <w:tc>
          <w:tcPr>
            <w:tcW w:w="3645" w:type="dxa"/>
            <w:hideMark/>
          </w:tcPr>
          <w:p w14:paraId="06686724" w14:textId="4004BF16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3.2.1. Formularea itemilor în concordanţă cu obiectivele evaluării, conţinuturile evaluării şi standardele de performanţă.</w:t>
            </w:r>
          </w:p>
        </w:tc>
        <w:tc>
          <w:tcPr>
            <w:tcW w:w="770" w:type="dxa"/>
            <w:hideMark/>
          </w:tcPr>
          <w:p w14:paraId="6E498367" w14:textId="4CB1416D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1542F085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411D996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BD51CF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39C528E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1B4EDC8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19F6A893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6ADE08D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78C5032" w14:textId="11238517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3.2.2. Utilizarea combinată a itemilor obiectivi, semiobiectivi şi subiectivi.</w:t>
            </w:r>
          </w:p>
        </w:tc>
        <w:tc>
          <w:tcPr>
            <w:tcW w:w="770" w:type="dxa"/>
          </w:tcPr>
          <w:p w14:paraId="5CED793C" w14:textId="77BFF370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1D50E25E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308F562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9BA842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36C6D9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0F8F3C7C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35002226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12AEDE2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6F4EE63" w14:textId="1AB56B85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3.2.3. Prezentarea baremelor de corectare şi notare, elevilor şi părinţilor.</w:t>
            </w:r>
          </w:p>
        </w:tc>
        <w:tc>
          <w:tcPr>
            <w:tcW w:w="770" w:type="dxa"/>
          </w:tcPr>
          <w:p w14:paraId="3D6A2C66" w14:textId="747E626A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</w:tcPr>
          <w:p w14:paraId="2D361621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EFBB7FF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9CE7A7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13D165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657DD6FB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26EE9109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93EE009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C2583F8" w14:textId="3CEA8E94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3.2.4. Analiza administrării testului şi întocmirea matricei de specificaţie.</w:t>
            </w:r>
          </w:p>
        </w:tc>
        <w:tc>
          <w:tcPr>
            <w:tcW w:w="770" w:type="dxa"/>
          </w:tcPr>
          <w:p w14:paraId="7644C4F7" w14:textId="52B5385E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47452BF2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3B3B243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FCA9BE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ACB54B6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0C313FA2" w14:textId="77777777" w:rsidTr="006345CA">
        <w:trPr>
          <w:trHeight w:val="551"/>
          <w:jc w:val="center"/>
        </w:trPr>
        <w:tc>
          <w:tcPr>
            <w:tcW w:w="1448" w:type="dxa"/>
            <w:vMerge/>
            <w:vAlign w:val="center"/>
          </w:tcPr>
          <w:p w14:paraId="49CDAAEE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72234865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E9D4606" w14:textId="15C4A20D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3.2.5.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Consemnarea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progresului/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regresului şcolar.</w:t>
            </w:r>
          </w:p>
        </w:tc>
        <w:tc>
          <w:tcPr>
            <w:tcW w:w="770" w:type="dxa"/>
          </w:tcPr>
          <w:p w14:paraId="02942D6C" w14:textId="507A74FA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099F4887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EAE10A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6C29F12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35D451C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632AEDFD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59C831DF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702E2B79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646BDA3" w14:textId="1C1AA725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3.2.6. Afişarea rezultatelor şi comunicarea individuală a rezultatelor evaluării.</w:t>
            </w:r>
          </w:p>
        </w:tc>
        <w:tc>
          <w:tcPr>
            <w:tcW w:w="770" w:type="dxa"/>
          </w:tcPr>
          <w:p w14:paraId="52E5F9A5" w14:textId="1F0123BC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</w:tcPr>
          <w:p w14:paraId="5BA70A34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23F4FDF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1E7F5D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ACE9B5B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802BE56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3683A0AD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72B7DA19" w14:textId="556B21F8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3.3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Utilizarea diverselor instrumente de evaluare, inclusiv a celor online. </w:t>
            </w:r>
          </w:p>
        </w:tc>
        <w:tc>
          <w:tcPr>
            <w:tcW w:w="3645" w:type="dxa"/>
            <w:hideMark/>
          </w:tcPr>
          <w:p w14:paraId="1236D557" w14:textId="68943B14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3.3.1. Folosirea unor fişe de lucru/chestionare, inclusiv a</w:t>
            </w:r>
            <w:r w:rsidR="006E0E69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celor online.</w:t>
            </w:r>
          </w:p>
        </w:tc>
        <w:tc>
          <w:tcPr>
            <w:tcW w:w="770" w:type="dxa"/>
            <w:hideMark/>
          </w:tcPr>
          <w:p w14:paraId="5CA31F94" w14:textId="3AA96E1D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78FF5AB6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747F22C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E227E2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C4E042B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33FAAA77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45E25A63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7B26E52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33EF7E9" w14:textId="0013ED54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3.3.2. Utilizarea unor instrumente diverse de evaluare (portofolii/referate/ proiecte), inclusiv a celor online.</w:t>
            </w:r>
          </w:p>
        </w:tc>
        <w:tc>
          <w:tcPr>
            <w:tcW w:w="770" w:type="dxa"/>
          </w:tcPr>
          <w:p w14:paraId="11B9815C" w14:textId="10F226A7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4A4667D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1FC8881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00D6E1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E454F2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27BF173D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1442D078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2444357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FD83FD6" w14:textId="359DF826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3.3.3. Aplicarea unor modele de teste folosite la nivel </w:t>
            </w:r>
            <w:r w:rsidR="006E0E69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national,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inclusiv a celor online.</w:t>
            </w:r>
          </w:p>
        </w:tc>
        <w:tc>
          <w:tcPr>
            <w:tcW w:w="770" w:type="dxa"/>
          </w:tcPr>
          <w:p w14:paraId="5615EFC6" w14:textId="08793C36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229C62A9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481BE2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0694A1E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24D3A3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1557A52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5C265592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5AD9C8D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05BB73F" w14:textId="4BBFA87E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3.3.4. Folosirea unor instrumente care să permită şi o evaluare orală/practică și online.</w:t>
            </w:r>
          </w:p>
        </w:tc>
        <w:tc>
          <w:tcPr>
            <w:tcW w:w="770" w:type="dxa"/>
          </w:tcPr>
          <w:p w14:paraId="4991C68D" w14:textId="03119CC5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787AE0D1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D0FAAB6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D14DA76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40DD29C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77D4E629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2C4CC57B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1840CA2A" w14:textId="0A0300DD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3.4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Promovarea autoevaluării şi interevaluării. </w:t>
            </w:r>
          </w:p>
        </w:tc>
        <w:tc>
          <w:tcPr>
            <w:tcW w:w="3645" w:type="dxa"/>
            <w:hideMark/>
          </w:tcPr>
          <w:p w14:paraId="089875DE" w14:textId="08459F87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3.4.1. Includerea autoevaluării ca etapă în deme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>r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sul didactic în proiectarea activităţilor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hideMark/>
          </w:tcPr>
          <w:p w14:paraId="5BEE797F" w14:textId="188C23C4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66B7F1A6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39BE587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56542A3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5E546A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6BE6BF68" w14:textId="77777777" w:rsidTr="006345CA">
        <w:trPr>
          <w:trHeight w:val="479"/>
          <w:jc w:val="center"/>
        </w:trPr>
        <w:tc>
          <w:tcPr>
            <w:tcW w:w="1448" w:type="dxa"/>
            <w:vMerge/>
            <w:vAlign w:val="center"/>
          </w:tcPr>
          <w:p w14:paraId="1A1B4827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3ABC99A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061CCB9" w14:textId="55A671BC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3.4.2. Folosirea unor fişe/chestionare de autoevaluare.</w:t>
            </w:r>
          </w:p>
        </w:tc>
        <w:tc>
          <w:tcPr>
            <w:tcW w:w="770" w:type="dxa"/>
          </w:tcPr>
          <w:p w14:paraId="12F79C64" w14:textId="114D5C0F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4037713C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9FFDA86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76F0458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906909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702BEDB9" w14:textId="77777777" w:rsidTr="006345CA">
        <w:trPr>
          <w:trHeight w:val="479"/>
          <w:jc w:val="center"/>
        </w:trPr>
        <w:tc>
          <w:tcPr>
            <w:tcW w:w="1448" w:type="dxa"/>
            <w:vMerge/>
            <w:vAlign w:val="center"/>
          </w:tcPr>
          <w:p w14:paraId="2B997DA7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A762CCF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2A1E36E" w14:textId="0D509E8B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3.4.3. Realizarea autoevaluării individuale în cadrul grupelor de lucru</w:t>
            </w:r>
            <w:r w:rsidR="006345CA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779ED1D1" w14:textId="0177F624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22E43D7B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9176995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23A4110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FDEC4AE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70CDC64D" w14:textId="77777777" w:rsidTr="006345CA">
        <w:trPr>
          <w:trHeight w:val="560"/>
          <w:jc w:val="center"/>
        </w:trPr>
        <w:tc>
          <w:tcPr>
            <w:tcW w:w="1448" w:type="dxa"/>
            <w:vMerge/>
            <w:vAlign w:val="center"/>
          </w:tcPr>
          <w:p w14:paraId="180735C1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7A5E4C8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246CB49" w14:textId="7F407240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3.4.4. Realizarea interevaluării la nivelul clasei/grupelor de lucru.</w:t>
            </w:r>
          </w:p>
        </w:tc>
        <w:tc>
          <w:tcPr>
            <w:tcW w:w="770" w:type="dxa"/>
          </w:tcPr>
          <w:p w14:paraId="50F1884F" w14:textId="79F7763C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5D0721E7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5AC87A3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6DC678E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07DAFCC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7B10F2E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3D8E9D38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23323D98" w14:textId="3044C2A0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3.5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Evaluarea satisfacţiei beneficiarilor educaţionali. </w:t>
            </w:r>
          </w:p>
        </w:tc>
        <w:tc>
          <w:tcPr>
            <w:tcW w:w="3645" w:type="dxa"/>
            <w:hideMark/>
          </w:tcPr>
          <w:p w14:paraId="5971B84C" w14:textId="6D662497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3.5.1. Aplicarea de chestionare părinţilor/elevilor.</w:t>
            </w:r>
          </w:p>
        </w:tc>
        <w:tc>
          <w:tcPr>
            <w:tcW w:w="770" w:type="dxa"/>
            <w:hideMark/>
          </w:tcPr>
          <w:p w14:paraId="7AB831C5" w14:textId="317EA7E9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075A3D91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2BF8A5D7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CFEEB7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A9D1810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05E5F119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3A9F36CD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9063449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E1097E1" w14:textId="0296B942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3.5.2. Evaluarea implicării beneficiarilor educaţionali în alegerea ofertei educaţionale ce urmează a fi parcursă.</w:t>
            </w:r>
          </w:p>
        </w:tc>
        <w:tc>
          <w:tcPr>
            <w:tcW w:w="770" w:type="dxa"/>
          </w:tcPr>
          <w:p w14:paraId="6D9F77E4" w14:textId="04A4CF65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19C747E9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D1E86A5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72028FA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7D0F222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0DB7AEA6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055BB3DE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A1010CF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561A1C7" w14:textId="6B4DCAF4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3.5.3. Întâlniri periodice cu părinţii şi reprezentanţi ai administraţiei locale şi a mediului socio-economic.</w:t>
            </w:r>
          </w:p>
        </w:tc>
        <w:tc>
          <w:tcPr>
            <w:tcW w:w="770" w:type="dxa"/>
          </w:tcPr>
          <w:p w14:paraId="4D881B32" w14:textId="56B244DF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79882713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75002E7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38C53A0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970F6C5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1E983680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  <w:hideMark/>
          </w:tcPr>
          <w:p w14:paraId="3EA02ABB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21942BAA" w14:textId="104524EF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3.6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Coordonarea elaborării portofoliului educaţional ca element central al evaluării rezultatelor învăţării. </w:t>
            </w:r>
          </w:p>
        </w:tc>
        <w:tc>
          <w:tcPr>
            <w:tcW w:w="3645" w:type="dxa"/>
            <w:hideMark/>
          </w:tcPr>
          <w:p w14:paraId="4C5BE988" w14:textId="21BD0D43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3.6.1. Prezentarea conţinutului unui portofoliu educaţional model, realizat conform 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>legislației.</w:t>
            </w:r>
          </w:p>
        </w:tc>
        <w:tc>
          <w:tcPr>
            <w:tcW w:w="770" w:type="dxa"/>
            <w:hideMark/>
          </w:tcPr>
          <w:p w14:paraId="7D1AD8E6" w14:textId="1A98839C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  <w:hideMark/>
          </w:tcPr>
          <w:p w14:paraId="09FFEF3C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3A89980E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4B9B20F6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94C48F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629E0B5C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59AFFFB2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FF1333E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347BAB8" w14:textId="36E78938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3.6.2. Prezentarea şi discutarea criteriilor de evaluare a portofoliilor educaţionale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1D325F3" w14:textId="58D87912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</w:t>
            </w:r>
            <w:r w:rsidR="006E0E69"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.</w:t>
            </w: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5</w:t>
            </w:r>
          </w:p>
        </w:tc>
        <w:tc>
          <w:tcPr>
            <w:tcW w:w="988" w:type="dxa"/>
          </w:tcPr>
          <w:p w14:paraId="3C638D8E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23A55DB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2FC812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BF3CA20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C7E50D6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75FB1101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BC845B4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D26EB6D" w14:textId="6CB2814E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3.6.3. Monitorizarea şi intervenţia pentru realizarea corespunzătoare a portofoliilor</w:t>
            </w:r>
            <w:r w:rsidR="006E0E69" w:rsidRPr="004B6384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92270B1" w14:textId="659027B3" w:rsidR="00F523B8" w:rsidRPr="004B6384" w:rsidRDefault="00F523B8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94A03B4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77CDC3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C19234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B6BAAA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6164F68" w14:textId="77777777" w:rsidTr="004B6384">
        <w:trPr>
          <w:trHeight w:val="542"/>
          <w:jc w:val="center"/>
        </w:trPr>
        <w:tc>
          <w:tcPr>
            <w:tcW w:w="1448" w:type="dxa"/>
            <w:vMerge/>
            <w:vAlign w:val="center"/>
            <w:hideMark/>
          </w:tcPr>
          <w:p w14:paraId="506F8F43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62D7D11C" w14:textId="77777777" w:rsidR="00F523B8" w:rsidRPr="004B6384" w:rsidRDefault="00F523B8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3.7. Realizarea şi aplicarea unor instrumente de evaluare a activităţii online, valorizarea rezultatelor evaluării şi oferirea de feedback fiecărui elev. </w:t>
            </w:r>
          </w:p>
        </w:tc>
        <w:tc>
          <w:tcPr>
            <w:tcW w:w="3645" w:type="dxa"/>
            <w:hideMark/>
          </w:tcPr>
          <w:p w14:paraId="0C7DFBDD" w14:textId="0CEABBD4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3.7.1. Realizarea de instrumente de evaluare a activității online.</w:t>
            </w:r>
          </w:p>
        </w:tc>
        <w:tc>
          <w:tcPr>
            <w:tcW w:w="770" w:type="dxa"/>
            <w:hideMark/>
          </w:tcPr>
          <w:p w14:paraId="5833F4D9" w14:textId="17BC14B0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5C44FF13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DFA585D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81CC72B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33119F3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4214A398" w14:textId="77777777" w:rsidTr="006F3674">
        <w:trPr>
          <w:trHeight w:val="506"/>
          <w:jc w:val="center"/>
        </w:trPr>
        <w:tc>
          <w:tcPr>
            <w:tcW w:w="1448" w:type="dxa"/>
            <w:vMerge/>
            <w:vAlign w:val="center"/>
          </w:tcPr>
          <w:p w14:paraId="0CC25902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6DD4D7D" w14:textId="77777777" w:rsidR="00F523B8" w:rsidRPr="004B6384" w:rsidRDefault="00F523B8" w:rsidP="006E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2F26AE2" w14:textId="2434694B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3.7.2. Aplicarea unor instrumente de evaluare a activității online.</w:t>
            </w:r>
          </w:p>
        </w:tc>
        <w:tc>
          <w:tcPr>
            <w:tcW w:w="770" w:type="dxa"/>
          </w:tcPr>
          <w:p w14:paraId="68FB3BF6" w14:textId="22984306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093840BC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E182325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F091AC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B554A6A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7FD403C1" w14:textId="77777777" w:rsidTr="004B6384">
        <w:trPr>
          <w:trHeight w:val="515"/>
          <w:jc w:val="center"/>
        </w:trPr>
        <w:tc>
          <w:tcPr>
            <w:tcW w:w="1448" w:type="dxa"/>
            <w:vMerge/>
            <w:vAlign w:val="center"/>
          </w:tcPr>
          <w:p w14:paraId="28C7D49C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5342497" w14:textId="77777777" w:rsidR="00F523B8" w:rsidRPr="004B6384" w:rsidRDefault="00F523B8" w:rsidP="006E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C6C6603" w14:textId="09B81B58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3.7.3. Valorizarea rezultatelor evaluării.</w:t>
            </w:r>
          </w:p>
        </w:tc>
        <w:tc>
          <w:tcPr>
            <w:tcW w:w="770" w:type="dxa"/>
          </w:tcPr>
          <w:p w14:paraId="35923A90" w14:textId="17850FBA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45DD6600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99EF6F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2759AA7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4BADD99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036E1F5C" w14:textId="77777777" w:rsidTr="004B6384">
        <w:trPr>
          <w:trHeight w:val="515"/>
          <w:jc w:val="center"/>
        </w:trPr>
        <w:tc>
          <w:tcPr>
            <w:tcW w:w="1448" w:type="dxa"/>
            <w:vMerge/>
            <w:vAlign w:val="center"/>
          </w:tcPr>
          <w:p w14:paraId="7F186C6B" w14:textId="77777777" w:rsidR="00F523B8" w:rsidRPr="004B6384" w:rsidRDefault="00F523B8" w:rsidP="00F523B8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704338A" w14:textId="77777777" w:rsidR="00F523B8" w:rsidRPr="004B6384" w:rsidRDefault="00F523B8" w:rsidP="006E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273A19EA" w14:textId="78E76372" w:rsidR="00F523B8" w:rsidRPr="004B6384" w:rsidRDefault="00F523B8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3.7.3. Oferirea de feedback fiecărui elev.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7B00E53E" w14:textId="0299E5F2" w:rsidR="00F523B8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6C67876A" w14:textId="77777777" w:rsidR="00F523B8" w:rsidRPr="004B6384" w:rsidRDefault="00F523B8" w:rsidP="00F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AC2CC24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E1E6ACC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FF41FA0" w14:textId="77777777" w:rsidR="00F523B8" w:rsidRPr="004B6384" w:rsidRDefault="00F523B8" w:rsidP="00F523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F523B8" w:rsidRPr="004B6384" w14:paraId="1B33B0F5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60F132BA" w14:textId="77777777" w:rsidR="00F523B8" w:rsidRPr="004B6384" w:rsidRDefault="00F523B8" w:rsidP="00F523B8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203403A1" w14:textId="77777777" w:rsidR="00F523B8" w:rsidRPr="004B6384" w:rsidRDefault="00F523B8" w:rsidP="00F523B8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067C0D36" w14:textId="77777777" w:rsidR="00F523B8" w:rsidRPr="004B6384" w:rsidRDefault="00F523B8" w:rsidP="00F523B8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60137C4C" w14:textId="664FF9A8" w:rsidR="00F523B8" w:rsidRPr="004B6384" w:rsidRDefault="00F523B8" w:rsidP="006E0E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>20</w:t>
            </w:r>
          </w:p>
        </w:tc>
        <w:tc>
          <w:tcPr>
            <w:tcW w:w="988" w:type="dxa"/>
            <w:hideMark/>
          </w:tcPr>
          <w:p w14:paraId="66946BD7" w14:textId="77777777" w:rsidR="00F523B8" w:rsidRPr="004B6384" w:rsidRDefault="00F523B8" w:rsidP="00F523B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6F9F716" w14:textId="77777777" w:rsidR="00F523B8" w:rsidRPr="004B6384" w:rsidRDefault="00F523B8" w:rsidP="00F523B8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E88FAFC" w14:textId="77777777" w:rsidR="00F523B8" w:rsidRPr="004B6384" w:rsidRDefault="00F523B8" w:rsidP="00F523B8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08114FEB" w14:textId="77777777" w:rsidR="00F523B8" w:rsidRPr="004B6384" w:rsidRDefault="00F523B8" w:rsidP="00F523B8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00EED03" w14:textId="77777777" w:rsidTr="006345CA">
        <w:trPr>
          <w:trHeight w:val="713"/>
          <w:jc w:val="center"/>
        </w:trPr>
        <w:tc>
          <w:tcPr>
            <w:tcW w:w="1448" w:type="dxa"/>
            <w:vMerge w:val="restart"/>
            <w:hideMark/>
          </w:tcPr>
          <w:p w14:paraId="29185E87" w14:textId="77777777" w:rsidR="006E0E69" w:rsidRPr="004B6384" w:rsidRDefault="006E0E69" w:rsidP="006E0E6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4. Managementul clasei de elevi </w:t>
            </w:r>
          </w:p>
        </w:tc>
        <w:tc>
          <w:tcPr>
            <w:tcW w:w="4792" w:type="dxa"/>
            <w:vMerge w:val="restart"/>
            <w:hideMark/>
          </w:tcPr>
          <w:p w14:paraId="26EF2B60" w14:textId="4C9D7A85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4.1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Stabilirea unui cadru adecvat (reguli de conduită, atitudini, ambient) pentru desfăşurarea activităţilor în conformitate cu particularităţile clasei de elevi. </w:t>
            </w:r>
          </w:p>
        </w:tc>
        <w:tc>
          <w:tcPr>
            <w:tcW w:w="3645" w:type="dxa"/>
            <w:hideMark/>
          </w:tcPr>
          <w:p w14:paraId="405FBC8B" w14:textId="56E7543E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4.1.1. Prezentarea şi afişarea normelor care trebuie respectate în timpul orelor de curs, conform ROF şi RI.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6D7950F3" w14:textId="77777777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ro-RO"/>
              </w:rPr>
            </w:pPr>
          </w:p>
          <w:p w14:paraId="33D102F4" w14:textId="440800C1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746B180A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B8629D3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4FF5698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02AA0859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2E4FED35" w14:textId="77777777" w:rsidTr="006345CA">
        <w:trPr>
          <w:trHeight w:val="542"/>
          <w:jc w:val="center"/>
        </w:trPr>
        <w:tc>
          <w:tcPr>
            <w:tcW w:w="1448" w:type="dxa"/>
            <w:vMerge/>
          </w:tcPr>
          <w:p w14:paraId="29B3452B" w14:textId="77777777" w:rsidR="006E0E69" w:rsidRPr="004B6384" w:rsidRDefault="006E0E69" w:rsidP="006E0E6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D714F1F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EF5438F" w14:textId="614517F7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4.1.2. Întocmirea documentelor care justifică prezentarea normelor.</w:t>
            </w:r>
          </w:p>
        </w:tc>
        <w:tc>
          <w:tcPr>
            <w:tcW w:w="770" w:type="dxa"/>
          </w:tcPr>
          <w:p w14:paraId="022DA2FD" w14:textId="0211D3AB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BD275D0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3FE855B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64EC7E8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757CC92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4673884B" w14:textId="77777777" w:rsidTr="006F3674">
        <w:trPr>
          <w:trHeight w:val="975"/>
          <w:jc w:val="center"/>
        </w:trPr>
        <w:tc>
          <w:tcPr>
            <w:tcW w:w="1448" w:type="dxa"/>
            <w:vMerge/>
          </w:tcPr>
          <w:p w14:paraId="2F9D15E8" w14:textId="77777777" w:rsidR="006E0E69" w:rsidRPr="004B6384" w:rsidRDefault="006E0E69" w:rsidP="006E0E6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85E274B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F164310" w14:textId="03CF358E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4.1.3. Realizarea de activităţi specifice care să conducă la cunoaşterea legilor ţării, a normelor de conduită, circulaţie, etc.</w:t>
            </w:r>
          </w:p>
        </w:tc>
        <w:tc>
          <w:tcPr>
            <w:tcW w:w="770" w:type="dxa"/>
          </w:tcPr>
          <w:p w14:paraId="641775FB" w14:textId="00F1FBA6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73160EB9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03FC8AB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A020C89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BA79106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07FB8FB8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  <w:hideMark/>
          </w:tcPr>
          <w:p w14:paraId="67A76C26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1CECD967" w14:textId="0397B10F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4.2</w:t>
            </w:r>
            <w:r w:rsid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Monitorizarea comportamentului elevilor şi gestionarea situaţiilor conflictuale. </w:t>
            </w:r>
          </w:p>
        </w:tc>
        <w:tc>
          <w:tcPr>
            <w:tcW w:w="3645" w:type="dxa"/>
            <w:hideMark/>
          </w:tcPr>
          <w:p w14:paraId="455D17F7" w14:textId="32B5471B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4.2.1. Completarea unor fişe de observaţie a comportamentului elevilor „problemă”.</w:t>
            </w:r>
          </w:p>
        </w:tc>
        <w:tc>
          <w:tcPr>
            <w:tcW w:w="770" w:type="dxa"/>
            <w:hideMark/>
          </w:tcPr>
          <w:p w14:paraId="1F6D2684" w14:textId="5E4FCF72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396B49E1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3FE11DB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24FFE596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08177BF8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3457E4D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47AECEF1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845D290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9AB9E14" w14:textId="6F75B19E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4.2.2. Intervenţia pentru ameliorarea situaţiilor conflictuale/monitorizarea comportamentului elevilor problemă.</w:t>
            </w:r>
          </w:p>
        </w:tc>
        <w:tc>
          <w:tcPr>
            <w:tcW w:w="770" w:type="dxa"/>
          </w:tcPr>
          <w:p w14:paraId="57DC2ED8" w14:textId="36D62578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4FDFC8C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ECE45C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A589321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31121AB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4C849FD" w14:textId="77777777" w:rsidTr="00E706E6">
        <w:trPr>
          <w:trHeight w:val="695"/>
          <w:jc w:val="center"/>
        </w:trPr>
        <w:tc>
          <w:tcPr>
            <w:tcW w:w="1448" w:type="dxa"/>
            <w:vMerge/>
            <w:vAlign w:val="center"/>
          </w:tcPr>
          <w:p w14:paraId="21233C19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FC54E4B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2F596A77" w14:textId="2306C880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4.2.3. Efectuarea responsabilă a serviciului pe </w:t>
            </w:r>
            <w:r w:rsidR="000537EB">
              <w:rPr>
                <w:rFonts w:ascii="Times New Roman" w:hAnsi="Times New Roman" w:cs="Times New Roman"/>
                <w:noProof/>
                <w:lang w:val="ro-RO"/>
              </w:rPr>
              <w:t>unitate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 de către cadrele didactice.</w:t>
            </w:r>
          </w:p>
        </w:tc>
        <w:tc>
          <w:tcPr>
            <w:tcW w:w="770" w:type="dxa"/>
          </w:tcPr>
          <w:p w14:paraId="14561B32" w14:textId="50684A41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465DF6F9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DD895EF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8FCC5BF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43AF4A6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39849DD3" w14:textId="77777777" w:rsidTr="00E706E6">
        <w:trPr>
          <w:trHeight w:val="524"/>
          <w:jc w:val="center"/>
        </w:trPr>
        <w:tc>
          <w:tcPr>
            <w:tcW w:w="1448" w:type="dxa"/>
            <w:vMerge/>
            <w:vAlign w:val="center"/>
            <w:hideMark/>
          </w:tcPr>
          <w:p w14:paraId="58C54947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239914EB" w14:textId="5939DA24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4.3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Cunoaşterea, consilierea şi tratarea diferenţiată a elevilor. </w:t>
            </w:r>
          </w:p>
        </w:tc>
        <w:tc>
          <w:tcPr>
            <w:tcW w:w="3645" w:type="dxa"/>
            <w:hideMark/>
          </w:tcPr>
          <w:p w14:paraId="42C432F8" w14:textId="112C004C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4.3.1. Completarea fişelor de observaţie a elevilor.</w:t>
            </w:r>
          </w:p>
        </w:tc>
        <w:tc>
          <w:tcPr>
            <w:tcW w:w="770" w:type="dxa"/>
            <w:hideMark/>
          </w:tcPr>
          <w:p w14:paraId="7BE42563" w14:textId="4BF57B66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7A7B4A3C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6DBE8F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D86223B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3DDBEFA0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1DC8BFFE" w14:textId="77777777" w:rsidTr="00E706E6">
        <w:trPr>
          <w:trHeight w:val="497"/>
          <w:jc w:val="center"/>
        </w:trPr>
        <w:tc>
          <w:tcPr>
            <w:tcW w:w="1448" w:type="dxa"/>
            <w:vMerge/>
            <w:vAlign w:val="center"/>
          </w:tcPr>
          <w:p w14:paraId="776F8C4A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D65F556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B81A0DD" w14:textId="60142DDD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4.3.2. Consilierea permanentă a elevilor prin forme şi mijloace variate.</w:t>
            </w:r>
          </w:p>
        </w:tc>
        <w:tc>
          <w:tcPr>
            <w:tcW w:w="770" w:type="dxa"/>
          </w:tcPr>
          <w:p w14:paraId="5704EFBD" w14:textId="238BE574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736DFB00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D432AEE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4D2D715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7922CA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E366951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1F1B1E78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E6CAF11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A851855" w14:textId="3454E2C0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4.3.3. Respectarea particularităţilor elevilor: de vârstă, caracter, temperament, cunoaştere, condiţii sociale, etnie, etc.</w:t>
            </w:r>
          </w:p>
        </w:tc>
        <w:tc>
          <w:tcPr>
            <w:tcW w:w="770" w:type="dxa"/>
          </w:tcPr>
          <w:p w14:paraId="3F036A24" w14:textId="48EE4E1C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010BCB30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3C7E9753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F802F68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3A78F6F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76B5903F" w14:textId="77777777" w:rsidTr="00E706E6">
        <w:trPr>
          <w:trHeight w:val="524"/>
          <w:jc w:val="center"/>
        </w:trPr>
        <w:tc>
          <w:tcPr>
            <w:tcW w:w="1448" w:type="dxa"/>
            <w:vMerge/>
            <w:vAlign w:val="center"/>
          </w:tcPr>
          <w:p w14:paraId="79FDC3E7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7515F8B" w14:textId="77777777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27CB1D42" w14:textId="0130515A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4.3.4. Tratarea specifică a elevilor cu CES.</w:t>
            </w:r>
          </w:p>
        </w:tc>
        <w:tc>
          <w:tcPr>
            <w:tcW w:w="770" w:type="dxa"/>
          </w:tcPr>
          <w:p w14:paraId="362E2493" w14:textId="79376022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33DECB4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9AE6BF1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36FB904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019BEB3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529D106" w14:textId="77777777" w:rsidTr="00E706E6">
        <w:trPr>
          <w:trHeight w:val="506"/>
          <w:jc w:val="center"/>
        </w:trPr>
        <w:tc>
          <w:tcPr>
            <w:tcW w:w="1448" w:type="dxa"/>
            <w:vMerge/>
            <w:vAlign w:val="center"/>
            <w:hideMark/>
          </w:tcPr>
          <w:p w14:paraId="2FA7732E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45FA8925" w14:textId="1B728272" w:rsidR="006E0E69" w:rsidRPr="004B6384" w:rsidRDefault="006E0E69" w:rsidP="006E0E6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4.4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Motivarea elevilor prin valorizarea exemplelor de bună practică. </w:t>
            </w:r>
          </w:p>
        </w:tc>
        <w:tc>
          <w:tcPr>
            <w:tcW w:w="3645" w:type="dxa"/>
            <w:hideMark/>
          </w:tcPr>
          <w:p w14:paraId="376C3DB0" w14:textId="35ADA9E9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4.4.1. Implicarea elevilor în activităţi de bună practică.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hideMark/>
          </w:tcPr>
          <w:p w14:paraId="4E875C55" w14:textId="5C7001FE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39EE0916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BDF7385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465FB00D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FF1AA94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4DAC4DF8" w14:textId="77777777" w:rsidTr="00E706E6">
        <w:trPr>
          <w:trHeight w:val="263"/>
          <w:jc w:val="center"/>
        </w:trPr>
        <w:tc>
          <w:tcPr>
            <w:tcW w:w="1448" w:type="dxa"/>
            <w:vMerge/>
            <w:vAlign w:val="center"/>
          </w:tcPr>
          <w:p w14:paraId="0933AFEA" w14:textId="77777777" w:rsidR="006E0E69" w:rsidRPr="004B6384" w:rsidRDefault="006E0E69" w:rsidP="006E0E6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EF068A5" w14:textId="77777777" w:rsidR="006E0E69" w:rsidRPr="004B6384" w:rsidRDefault="006E0E69" w:rsidP="006E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7EB441B" w14:textId="625C1CAC" w:rsidR="006E0E69" w:rsidRPr="004B6384" w:rsidRDefault="006E0E69" w:rsidP="006E0E69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4.4.2. Responsabilizarea elevilor.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7A08231" w14:textId="50096109" w:rsidR="006E0E69" w:rsidRPr="004B6384" w:rsidRDefault="006E0E6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13AF8F75" w14:textId="77777777" w:rsidR="006E0E69" w:rsidRPr="004B6384" w:rsidRDefault="006E0E69" w:rsidP="006E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11F466E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7DDDC61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55C36BA" w14:textId="77777777" w:rsidR="006E0E69" w:rsidRPr="004B6384" w:rsidRDefault="006E0E69" w:rsidP="006E0E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E0E69" w:rsidRPr="004B6384" w14:paraId="5222E06D" w14:textId="77777777" w:rsidTr="00E706E6">
        <w:trPr>
          <w:trHeight w:val="380"/>
          <w:jc w:val="center"/>
        </w:trPr>
        <w:tc>
          <w:tcPr>
            <w:tcW w:w="1448" w:type="dxa"/>
            <w:vMerge/>
            <w:vAlign w:val="center"/>
            <w:hideMark/>
          </w:tcPr>
          <w:p w14:paraId="4044A42D" w14:textId="77777777" w:rsidR="006E0E69" w:rsidRPr="004B6384" w:rsidRDefault="006E0E69" w:rsidP="006E0E69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245B39C0" w14:textId="77777777" w:rsidR="006E0E69" w:rsidRPr="004B6384" w:rsidRDefault="006E0E69" w:rsidP="006E0E6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5AC347B3" w14:textId="77777777" w:rsidR="006E0E69" w:rsidRPr="004B6384" w:rsidRDefault="006E0E69" w:rsidP="006E0E6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10A28CC6" w14:textId="77777777" w:rsidR="006E0E69" w:rsidRPr="004B6384" w:rsidRDefault="006E0E69" w:rsidP="006E0E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12 </w:t>
            </w:r>
          </w:p>
        </w:tc>
        <w:tc>
          <w:tcPr>
            <w:tcW w:w="988" w:type="dxa"/>
            <w:hideMark/>
          </w:tcPr>
          <w:p w14:paraId="46FF4D3D" w14:textId="77777777" w:rsidR="006E0E69" w:rsidRPr="004B6384" w:rsidRDefault="006E0E69" w:rsidP="006E0E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B42F7AC" w14:textId="77777777" w:rsidR="006E0E69" w:rsidRPr="004B6384" w:rsidRDefault="006E0E69" w:rsidP="006E0E6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3246B82" w14:textId="77777777" w:rsidR="006E0E69" w:rsidRPr="004B6384" w:rsidRDefault="006E0E69" w:rsidP="006E0E6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073D34E5" w14:textId="77777777" w:rsidR="006E0E69" w:rsidRPr="004B6384" w:rsidRDefault="006E0E69" w:rsidP="006E0E6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1BBD05C5" w14:textId="77777777" w:rsidTr="006F3674">
        <w:trPr>
          <w:trHeight w:val="975"/>
          <w:jc w:val="center"/>
        </w:trPr>
        <w:tc>
          <w:tcPr>
            <w:tcW w:w="1448" w:type="dxa"/>
            <w:vMerge w:val="restart"/>
            <w:hideMark/>
          </w:tcPr>
          <w:p w14:paraId="1F088805" w14:textId="77777777" w:rsidR="006F3674" w:rsidRPr="004B6384" w:rsidRDefault="006F3674" w:rsidP="006F3674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5. Managementul carierei şi al dezvoltării personale </w:t>
            </w:r>
          </w:p>
        </w:tc>
        <w:tc>
          <w:tcPr>
            <w:tcW w:w="4792" w:type="dxa"/>
            <w:vMerge w:val="restart"/>
            <w:hideMark/>
          </w:tcPr>
          <w:p w14:paraId="2556FA2A" w14:textId="43838D72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5.1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.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Participarea la programele de formare continuă/perfecţionare şi valorificarea competenţelor ştiinţifice, didactice si metodice dobândite. </w:t>
            </w:r>
          </w:p>
        </w:tc>
        <w:tc>
          <w:tcPr>
            <w:tcW w:w="3645" w:type="dxa"/>
            <w:hideMark/>
          </w:tcPr>
          <w:p w14:paraId="14C7E8A3" w14:textId="07CCA5F8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5.1.1. Valorificarea competenţelor dobândite la cursurile de formare, prin redactarea documentelor, desfăşurarea demersului didactic, etc.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5107D17E" w14:textId="2491AF33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ro-RO"/>
              </w:rPr>
            </w:pPr>
          </w:p>
          <w:p w14:paraId="543484B6" w14:textId="740FF56E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7DD42F9A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0331FF4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545DBAF7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ADA8214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49537200" w14:textId="77777777" w:rsidTr="006F3674">
        <w:trPr>
          <w:trHeight w:val="975"/>
          <w:jc w:val="center"/>
        </w:trPr>
        <w:tc>
          <w:tcPr>
            <w:tcW w:w="1448" w:type="dxa"/>
            <w:vMerge/>
          </w:tcPr>
          <w:p w14:paraId="359BC1CA" w14:textId="77777777" w:rsidR="006F3674" w:rsidRPr="004B6384" w:rsidRDefault="006F3674" w:rsidP="006F3674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3662EA9" w14:textId="77777777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218DFC9" w14:textId="6B0A592E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5.1.2. Prezentarea de exemple de bună practică utilizate în activitatea didactică prin mese rotunde, referate, lecţii demonstrative.</w:t>
            </w:r>
          </w:p>
        </w:tc>
        <w:tc>
          <w:tcPr>
            <w:tcW w:w="770" w:type="dxa"/>
          </w:tcPr>
          <w:p w14:paraId="3991815C" w14:textId="51185D5B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  <w:p w14:paraId="3F4E0C6B" w14:textId="2EC248E5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</w:tcPr>
          <w:p w14:paraId="303F3C04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4EE227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EAC43B5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1AE5DDA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3800BDA5" w14:textId="77777777" w:rsidTr="00E706E6">
        <w:trPr>
          <w:trHeight w:val="785"/>
          <w:jc w:val="center"/>
        </w:trPr>
        <w:tc>
          <w:tcPr>
            <w:tcW w:w="1448" w:type="dxa"/>
            <w:vMerge/>
          </w:tcPr>
          <w:p w14:paraId="3D9C7F20" w14:textId="77777777" w:rsidR="006F3674" w:rsidRPr="004B6384" w:rsidRDefault="006F3674" w:rsidP="006F3674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7C5B090" w14:textId="77777777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6135828" w14:textId="6E4F15F5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5.1.3. Redactarea unor articole metodico-ştiinţifice în reviste de specialitate/lucrări de specialitate.</w:t>
            </w:r>
          </w:p>
        </w:tc>
        <w:tc>
          <w:tcPr>
            <w:tcW w:w="770" w:type="dxa"/>
          </w:tcPr>
          <w:p w14:paraId="4C843DDF" w14:textId="0A381531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  <w:p w14:paraId="1F29DA30" w14:textId="0F13EB5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</w:tcPr>
          <w:p w14:paraId="23A42D3E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C687A2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F229004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BFBDAAB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375D843D" w14:textId="77777777" w:rsidTr="00E706E6">
        <w:trPr>
          <w:trHeight w:val="776"/>
          <w:jc w:val="center"/>
        </w:trPr>
        <w:tc>
          <w:tcPr>
            <w:tcW w:w="1448" w:type="dxa"/>
            <w:vMerge/>
            <w:vAlign w:val="center"/>
            <w:hideMark/>
          </w:tcPr>
          <w:p w14:paraId="3D931B80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4F92DB89" w14:textId="629E7A55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5.2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Implicarea în organizarea activităţilor metodice la nivelul unităţii de învăţământ/catedrei. </w:t>
            </w:r>
          </w:p>
        </w:tc>
        <w:tc>
          <w:tcPr>
            <w:tcW w:w="3645" w:type="dxa"/>
            <w:hideMark/>
          </w:tcPr>
          <w:p w14:paraId="4FFCEF09" w14:textId="61EF0B64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5.2.1. Participarea cu lucrări metodico-ştiinţifice, organizarea unor activităţi metodice la nivelul unității.</w:t>
            </w:r>
          </w:p>
        </w:tc>
        <w:tc>
          <w:tcPr>
            <w:tcW w:w="770" w:type="dxa"/>
            <w:hideMark/>
          </w:tcPr>
          <w:p w14:paraId="1EE61C63" w14:textId="22D791B8" w:rsidR="006F3674" w:rsidRPr="004B6384" w:rsidRDefault="00527079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  <w:p w14:paraId="356B050F" w14:textId="337F3C8F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hideMark/>
          </w:tcPr>
          <w:p w14:paraId="65ADF3A7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D693A6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28F1D74F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60DDC864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5D39C8C1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63508CCE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436A037" w14:textId="77777777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EAD2E9A" w14:textId="364B800E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5.2.2. Participarea la activităţi metodice organizate la nivel de Inspectorat Școlar şi CCD.</w:t>
            </w:r>
          </w:p>
        </w:tc>
        <w:tc>
          <w:tcPr>
            <w:tcW w:w="770" w:type="dxa"/>
          </w:tcPr>
          <w:p w14:paraId="34E1B4DE" w14:textId="3FF3701A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</w:tc>
        <w:tc>
          <w:tcPr>
            <w:tcW w:w="988" w:type="dxa"/>
          </w:tcPr>
          <w:p w14:paraId="51E48A34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796D9C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12CE4C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250B4ED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245BFB19" w14:textId="77777777" w:rsidTr="006F3674">
        <w:trPr>
          <w:trHeight w:val="605"/>
          <w:jc w:val="center"/>
        </w:trPr>
        <w:tc>
          <w:tcPr>
            <w:tcW w:w="1448" w:type="dxa"/>
            <w:vMerge/>
            <w:vAlign w:val="center"/>
          </w:tcPr>
          <w:p w14:paraId="28C01111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B5B86F3" w14:textId="77777777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15506F3" w14:textId="1B447424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5.2.3. Organizarea de activităţi metodice conform programului CCD organizate în unitate</w:t>
            </w:r>
            <w:r w:rsidR="00E706E6" w:rsidRPr="00E706E6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E706E6">
              <w:rPr>
                <w:rFonts w:ascii="Times New Roman" w:hAnsi="Times New Roman" w:cs="Times New Roman"/>
                <w:noProof/>
                <w:lang w:val="ro-RO"/>
              </w:rPr>
              <w:t>/</w:t>
            </w:r>
            <w:r w:rsidR="00E706E6" w:rsidRPr="00E706E6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E706E6">
              <w:rPr>
                <w:rFonts w:ascii="Times New Roman" w:hAnsi="Times New Roman" w:cs="Times New Roman"/>
                <w:noProof/>
                <w:lang w:val="ro-RO"/>
              </w:rPr>
              <w:t>cerc pedagogic</w:t>
            </w:r>
            <w:r w:rsidR="00E706E6" w:rsidRPr="00E706E6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E706E6">
              <w:rPr>
                <w:rFonts w:ascii="Times New Roman" w:hAnsi="Times New Roman" w:cs="Times New Roman"/>
                <w:noProof/>
                <w:lang w:val="ro-RO"/>
              </w:rPr>
              <w:t>/responsabil cerc pedagogic.</w:t>
            </w:r>
          </w:p>
        </w:tc>
        <w:tc>
          <w:tcPr>
            <w:tcW w:w="770" w:type="dxa"/>
          </w:tcPr>
          <w:p w14:paraId="25F856B2" w14:textId="39D99DB3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</w:tc>
        <w:tc>
          <w:tcPr>
            <w:tcW w:w="988" w:type="dxa"/>
          </w:tcPr>
          <w:p w14:paraId="4322A9E7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3DCE87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6CCE3BF9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EDFA22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25D75882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  <w:hideMark/>
          </w:tcPr>
          <w:p w14:paraId="19A6DED2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31BEDCC8" w14:textId="68D9990C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5.3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Realizarea/actualizarea portofoliului profesional şi dosarului personal. </w:t>
            </w:r>
          </w:p>
        </w:tc>
        <w:tc>
          <w:tcPr>
            <w:tcW w:w="3645" w:type="dxa"/>
            <w:hideMark/>
          </w:tcPr>
          <w:p w14:paraId="0228AADE" w14:textId="6B7395EC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5.3.1. Realizarea şi actualizarea permanentă a portofoliului profesional şi a dosarului personal.</w:t>
            </w:r>
          </w:p>
        </w:tc>
        <w:tc>
          <w:tcPr>
            <w:tcW w:w="770" w:type="dxa"/>
            <w:hideMark/>
          </w:tcPr>
          <w:p w14:paraId="6D2FC1B1" w14:textId="7F18B4B4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5C26823C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C5F2DF5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A72FB00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8141787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759D8664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4E8CE2BD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DE3509E" w14:textId="77777777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4987CB6" w14:textId="73930D56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hAnsi="Times New Roman" w:cs="Times New Roman"/>
                <w:noProof/>
                <w:lang w:val="ro-RO"/>
              </w:rPr>
              <w:t>5.3.2. Calitatea şi relevanţa documentelor cuprinse în portofoliul profesional şi în dosarul personal conform normelor în vigoare.</w:t>
            </w:r>
          </w:p>
        </w:tc>
        <w:tc>
          <w:tcPr>
            <w:tcW w:w="770" w:type="dxa"/>
          </w:tcPr>
          <w:p w14:paraId="48F53E9D" w14:textId="26D63B26" w:rsidR="006F3674" w:rsidRPr="004B6384" w:rsidRDefault="00527079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</w:tcPr>
          <w:p w14:paraId="036FE77A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70FF002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97781E0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8BE3FAC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6912F1B2" w14:textId="77777777" w:rsidTr="006F3674">
        <w:trPr>
          <w:trHeight w:val="1185"/>
          <w:jc w:val="center"/>
        </w:trPr>
        <w:tc>
          <w:tcPr>
            <w:tcW w:w="1448" w:type="dxa"/>
            <w:vMerge/>
            <w:vAlign w:val="center"/>
            <w:hideMark/>
          </w:tcPr>
          <w:p w14:paraId="516B2B1F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1762316F" w14:textId="28D63A03" w:rsidR="006F3674" w:rsidRPr="004B6384" w:rsidRDefault="006F3674" w:rsidP="006F367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5.4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.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Dezvoltarea capacităţii de comunicare şi relaţionare în interiorul şi în afara unităţii (cu elevii, personalul, echipa managerială şi cu beneficiarii din cadrul comunităţii-familiile elevilor). </w:t>
            </w:r>
          </w:p>
        </w:tc>
        <w:tc>
          <w:tcPr>
            <w:tcW w:w="3645" w:type="dxa"/>
            <w:hideMark/>
          </w:tcPr>
          <w:p w14:paraId="2D0F3BC1" w14:textId="57FD5EF1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5.4.1. Comunicare permanentă cu celelalte cadre didactice, responsabilii comisiilor, personalul didactic auxiliar, personalul administrativ și conducerea unității.</w:t>
            </w:r>
          </w:p>
        </w:tc>
        <w:tc>
          <w:tcPr>
            <w:tcW w:w="770" w:type="dxa"/>
            <w:hideMark/>
          </w:tcPr>
          <w:p w14:paraId="3C741914" w14:textId="13E333C8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4CF2F66C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1FE46521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180858F0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348C0A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6BCB7564" w14:textId="77777777" w:rsidTr="00E706E6">
        <w:trPr>
          <w:trHeight w:val="695"/>
          <w:jc w:val="center"/>
        </w:trPr>
        <w:tc>
          <w:tcPr>
            <w:tcW w:w="1448" w:type="dxa"/>
            <w:vMerge/>
            <w:vAlign w:val="center"/>
          </w:tcPr>
          <w:p w14:paraId="3BBABC20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5CFE01F" w14:textId="77777777" w:rsidR="006F3674" w:rsidRPr="004B6384" w:rsidRDefault="006F3674" w:rsidP="006F3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2D5C1CF" w14:textId="5264C8DA" w:rsidR="006F3674" w:rsidRPr="00E706E6" w:rsidRDefault="006F3674" w:rsidP="008831F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5.4.2. Respectarea regulamentului </w:t>
            </w:r>
            <w:r w:rsidR="008831F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de ordine interioară </w:t>
            </w:r>
            <w:bookmarkStart w:id="1" w:name="_GoBack"/>
            <w:bookmarkEnd w:id="1"/>
            <w:r w:rsidRP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şi normelor de organizare şi funcţionare ale unității.</w:t>
            </w:r>
          </w:p>
        </w:tc>
        <w:tc>
          <w:tcPr>
            <w:tcW w:w="770" w:type="dxa"/>
          </w:tcPr>
          <w:p w14:paraId="2D78CCAF" w14:textId="13B6D964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</w:tcPr>
          <w:p w14:paraId="0E512F0B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B8667D3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E49F7A6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6AE67A9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40A23014" w14:textId="77777777" w:rsidTr="00E706E6">
        <w:trPr>
          <w:trHeight w:val="974"/>
          <w:jc w:val="center"/>
        </w:trPr>
        <w:tc>
          <w:tcPr>
            <w:tcW w:w="1448" w:type="dxa"/>
            <w:vMerge/>
            <w:vAlign w:val="center"/>
          </w:tcPr>
          <w:p w14:paraId="6A682DDA" w14:textId="77777777" w:rsidR="006F3674" w:rsidRPr="004B6384" w:rsidRDefault="006F3674" w:rsidP="006F3674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9B40034" w14:textId="77777777" w:rsidR="006F3674" w:rsidRPr="004B6384" w:rsidRDefault="006F3674" w:rsidP="006F3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97895F8" w14:textId="5B0DA1AB" w:rsidR="006F3674" w:rsidRPr="00E706E6" w:rsidRDefault="006F3674" w:rsidP="006F367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5.4.3. Colaborare strânsă cu elevii/părinţii în realizarea a demersului didactic şi activităţilor extracurriculare.</w:t>
            </w:r>
          </w:p>
        </w:tc>
        <w:tc>
          <w:tcPr>
            <w:tcW w:w="770" w:type="dxa"/>
          </w:tcPr>
          <w:p w14:paraId="321E2515" w14:textId="599026E3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88" w:type="dxa"/>
          </w:tcPr>
          <w:p w14:paraId="4981763D" w14:textId="77777777" w:rsidR="006F3674" w:rsidRPr="004B6384" w:rsidRDefault="006F3674" w:rsidP="006F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6A1D350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9344CAD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66E4D8F" w14:textId="77777777" w:rsidR="006F3674" w:rsidRPr="004B6384" w:rsidRDefault="006F3674" w:rsidP="006F36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13007306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16CF3A9E" w14:textId="77777777" w:rsidR="006F3674" w:rsidRPr="004B6384" w:rsidRDefault="006F3674" w:rsidP="006F3674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27088A07" w14:textId="77777777" w:rsidR="006F3674" w:rsidRPr="004B6384" w:rsidRDefault="006F3674" w:rsidP="006F367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0DA40517" w14:textId="77777777" w:rsidR="006F3674" w:rsidRPr="004B6384" w:rsidRDefault="006F3674" w:rsidP="006F3674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6863EEF6" w14:textId="77777777" w:rsidR="006F3674" w:rsidRPr="004B6384" w:rsidRDefault="006F3674" w:rsidP="006F36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8 </w:t>
            </w:r>
          </w:p>
        </w:tc>
        <w:tc>
          <w:tcPr>
            <w:tcW w:w="988" w:type="dxa"/>
            <w:hideMark/>
          </w:tcPr>
          <w:p w14:paraId="5CD348A1" w14:textId="77777777" w:rsidR="006F3674" w:rsidRPr="004B6384" w:rsidRDefault="006F3674" w:rsidP="006F36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30962C98" w14:textId="77777777" w:rsidR="006F3674" w:rsidRPr="004B6384" w:rsidRDefault="006F3674" w:rsidP="006F3674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0C399079" w14:textId="77777777" w:rsidR="006F3674" w:rsidRPr="004B6384" w:rsidRDefault="006F3674" w:rsidP="006F3674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7682FDA" w14:textId="77777777" w:rsidR="006F3674" w:rsidRPr="004B6384" w:rsidRDefault="006F3674" w:rsidP="006F3674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68C3A175" w14:textId="77777777" w:rsidTr="001D4DF6">
        <w:trPr>
          <w:trHeight w:val="452"/>
          <w:jc w:val="center"/>
        </w:trPr>
        <w:tc>
          <w:tcPr>
            <w:tcW w:w="1448" w:type="dxa"/>
            <w:vMerge w:val="restart"/>
            <w:hideMark/>
          </w:tcPr>
          <w:p w14:paraId="134962D5" w14:textId="77777777" w:rsidR="006F3674" w:rsidRPr="004B6384" w:rsidRDefault="006F3674" w:rsidP="0052707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>6. Contribuţia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la dezvoltarea instituţională </w:t>
            </w: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lastRenderedPageBreak/>
              <w:t>şi la promovarea imaginii unităţii şcolare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</w:p>
        </w:tc>
        <w:tc>
          <w:tcPr>
            <w:tcW w:w="4792" w:type="dxa"/>
            <w:vMerge w:val="restart"/>
            <w:hideMark/>
          </w:tcPr>
          <w:p w14:paraId="01613AF5" w14:textId="5D9DE116" w:rsidR="006F3674" w:rsidRPr="004B6384" w:rsidRDefault="006F3674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lastRenderedPageBreak/>
              <w:t>6.1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.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Dezvoltarea de parteneriate şi proiecte educaţionale în vederea dezvoltării instituţionale. </w:t>
            </w:r>
          </w:p>
        </w:tc>
        <w:tc>
          <w:tcPr>
            <w:tcW w:w="3645" w:type="dxa"/>
            <w:hideMark/>
          </w:tcPr>
          <w:p w14:paraId="0A1F779D" w14:textId="4A9F3648" w:rsidR="006F3674" w:rsidRPr="004B6384" w:rsidRDefault="006F3674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6.1.1. Atragerea de parteneriate educaţionale.</w:t>
            </w:r>
          </w:p>
        </w:tc>
        <w:tc>
          <w:tcPr>
            <w:tcW w:w="770" w:type="dxa"/>
            <w:hideMark/>
          </w:tcPr>
          <w:p w14:paraId="743C74C3" w14:textId="6CEC05FD" w:rsidR="006F3674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4E58410E" w14:textId="77777777" w:rsidR="006F3674" w:rsidRPr="004B6384" w:rsidRDefault="006F3674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2AC4A103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5461AB48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41F4D607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21C19CF4" w14:textId="77777777" w:rsidTr="001D4DF6">
        <w:trPr>
          <w:trHeight w:val="542"/>
          <w:jc w:val="center"/>
        </w:trPr>
        <w:tc>
          <w:tcPr>
            <w:tcW w:w="1448" w:type="dxa"/>
            <w:vMerge/>
          </w:tcPr>
          <w:p w14:paraId="754CDC8C" w14:textId="77777777" w:rsidR="006F3674" w:rsidRPr="004B6384" w:rsidRDefault="006F3674" w:rsidP="0052707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0B5EDCF" w14:textId="77777777" w:rsidR="006F3674" w:rsidRPr="004B6384" w:rsidRDefault="006F3674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E70D6EB" w14:textId="77BEA2CB" w:rsidR="006F3674" w:rsidRPr="004B6384" w:rsidRDefault="006F3674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6.1.2. Redactarea unor proiecte educaţionale.</w:t>
            </w:r>
          </w:p>
        </w:tc>
        <w:tc>
          <w:tcPr>
            <w:tcW w:w="770" w:type="dxa"/>
          </w:tcPr>
          <w:p w14:paraId="49F1E277" w14:textId="35AEB5C2" w:rsidR="006F3674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5F89DB0D" w14:textId="77777777" w:rsidR="006F3674" w:rsidRPr="004B6384" w:rsidRDefault="006F3674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6A56A2C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2E6FBC4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255699F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6F3674" w:rsidRPr="004B6384" w14:paraId="1A48BCD4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49EE212F" w14:textId="77777777" w:rsidR="006F3674" w:rsidRPr="004B6384" w:rsidRDefault="006F3674" w:rsidP="0052707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F7BD506" w14:textId="77777777" w:rsidR="006F3674" w:rsidRPr="004B6384" w:rsidRDefault="006F3674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CA835EC" w14:textId="60C1C18C" w:rsidR="006F3674" w:rsidRPr="004B6384" w:rsidRDefault="006F3674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6.1.3. Valorificarea implicării în parteneriate şi proiecte educaţionale în vederea dezvoltării instituţionale.</w:t>
            </w:r>
          </w:p>
        </w:tc>
        <w:tc>
          <w:tcPr>
            <w:tcW w:w="770" w:type="dxa"/>
          </w:tcPr>
          <w:p w14:paraId="3C298A68" w14:textId="0A7F927F" w:rsidR="006F3674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0AF924C" w14:textId="77777777" w:rsidR="006F3674" w:rsidRPr="004B6384" w:rsidRDefault="006F3674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A8C3146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F4AFEBB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B1B1D88" w14:textId="77777777" w:rsidR="006F3674" w:rsidRPr="004B6384" w:rsidRDefault="006F3674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3479A1FD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3415FA51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4A30D615" w14:textId="5A85C8C1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6.2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Promovarea ofertei educaţionale. </w:t>
            </w:r>
          </w:p>
        </w:tc>
        <w:tc>
          <w:tcPr>
            <w:tcW w:w="3645" w:type="dxa"/>
            <w:hideMark/>
          </w:tcPr>
          <w:p w14:paraId="4E91C99B" w14:textId="5CE65897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6.2.1. Promovarea ofertei educaţionale la nivelul </w:t>
            </w:r>
            <w:r w:rsidR="007F02F7">
              <w:rPr>
                <w:rFonts w:ascii="Times New Roman" w:hAnsi="Times New Roman" w:cs="Times New Roman"/>
                <w:noProof/>
                <w:lang w:val="ro-RO"/>
              </w:rPr>
              <w:t>unității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/ în comunitatea locală.</w:t>
            </w:r>
          </w:p>
        </w:tc>
        <w:tc>
          <w:tcPr>
            <w:tcW w:w="770" w:type="dxa"/>
            <w:hideMark/>
          </w:tcPr>
          <w:p w14:paraId="49F02151" w14:textId="39AEE989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1C3AEA62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1B3E6FCB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45538F72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31B2D3F1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2E148E5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</w:tcPr>
          <w:p w14:paraId="5D1DDA31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D486344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D14FCE6" w14:textId="60B9FF58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6.2.2. Promovarea activitătii unității la nivel local, jude</w:t>
            </w:r>
            <w:r w:rsidR="00E706E6">
              <w:rPr>
                <w:rFonts w:ascii="Times New Roman" w:hAnsi="Times New Roman" w:cs="Times New Roman"/>
                <w:noProof/>
                <w:lang w:val="ro-RO"/>
              </w:rPr>
              <w:t>ț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ean, na</w:t>
            </w:r>
            <w:r w:rsidR="00E706E6">
              <w:rPr>
                <w:rFonts w:ascii="Times New Roman" w:hAnsi="Times New Roman" w:cs="Times New Roman"/>
                <w:noProof/>
                <w:lang w:val="ro-RO"/>
              </w:rPr>
              <w:t>ț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ional.</w:t>
            </w:r>
          </w:p>
        </w:tc>
        <w:tc>
          <w:tcPr>
            <w:tcW w:w="770" w:type="dxa"/>
          </w:tcPr>
          <w:p w14:paraId="6936CB2F" w14:textId="6397464B" w:rsidR="00527079" w:rsidRPr="004B6384" w:rsidRDefault="00D16BE0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761DBCC9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DE06EBE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6055573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5AC024F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87F5EE8" w14:textId="77777777" w:rsidTr="001D4DF6">
        <w:trPr>
          <w:trHeight w:val="506"/>
          <w:jc w:val="center"/>
        </w:trPr>
        <w:tc>
          <w:tcPr>
            <w:tcW w:w="1448" w:type="dxa"/>
            <w:vMerge/>
            <w:vAlign w:val="center"/>
            <w:hideMark/>
          </w:tcPr>
          <w:p w14:paraId="39482DCB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21119825" w14:textId="597382A2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6.3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Promovarea imaginii unităţii de învăţământ în comunitate prin participarea şi rezultatele elevilor la olimpiade, concursuri, competiţii, activităţi extracurriculare şi extraşcolare realizate în mediul şcolar, extraşcolar şi în mediul online. </w:t>
            </w:r>
          </w:p>
        </w:tc>
        <w:tc>
          <w:tcPr>
            <w:tcW w:w="3645" w:type="dxa"/>
            <w:hideMark/>
          </w:tcPr>
          <w:p w14:paraId="3B067D49" w14:textId="7C891645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6.3.1. Participarea la olimpiadele şcolare.</w:t>
            </w:r>
          </w:p>
        </w:tc>
        <w:tc>
          <w:tcPr>
            <w:tcW w:w="770" w:type="dxa"/>
            <w:hideMark/>
          </w:tcPr>
          <w:p w14:paraId="03013C0E" w14:textId="5B23BC65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61699317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2A3CC76E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78BB8AEB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4DCD4FE8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35D42FD0" w14:textId="77777777" w:rsidTr="00527079">
        <w:trPr>
          <w:trHeight w:val="776"/>
          <w:jc w:val="center"/>
        </w:trPr>
        <w:tc>
          <w:tcPr>
            <w:tcW w:w="1448" w:type="dxa"/>
            <w:vMerge/>
            <w:vAlign w:val="center"/>
          </w:tcPr>
          <w:p w14:paraId="60069AFB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78747994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27692046" w14:textId="73922FB3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6.3.2.Participarea la concursuri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/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competiţii locale/judeţene/naţionale în mediul școlar sau online.</w:t>
            </w:r>
          </w:p>
        </w:tc>
        <w:tc>
          <w:tcPr>
            <w:tcW w:w="770" w:type="dxa"/>
          </w:tcPr>
          <w:p w14:paraId="0707DA80" w14:textId="04FF599E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53561566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287FCD09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49E9AA1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42EE35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87F1E18" w14:textId="77777777" w:rsidTr="001D4DF6">
        <w:trPr>
          <w:trHeight w:val="695"/>
          <w:jc w:val="center"/>
        </w:trPr>
        <w:tc>
          <w:tcPr>
            <w:tcW w:w="1448" w:type="dxa"/>
            <w:vMerge/>
            <w:vAlign w:val="center"/>
          </w:tcPr>
          <w:p w14:paraId="15377C93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CB2C5AF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156797B" w14:textId="1E648B15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6.3.3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.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Participarea la simpozioane şi sesiuni de comunicări în mediul școlar sau online.</w:t>
            </w:r>
          </w:p>
        </w:tc>
        <w:tc>
          <w:tcPr>
            <w:tcW w:w="770" w:type="dxa"/>
          </w:tcPr>
          <w:p w14:paraId="2D7F3249" w14:textId="531DBD9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03B8E2C1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6DFBD7C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07520CE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87841C0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72FA4E03" w14:textId="77777777" w:rsidTr="001D4DF6">
        <w:trPr>
          <w:trHeight w:val="974"/>
          <w:jc w:val="center"/>
        </w:trPr>
        <w:tc>
          <w:tcPr>
            <w:tcW w:w="1448" w:type="dxa"/>
            <w:vMerge/>
            <w:vAlign w:val="center"/>
          </w:tcPr>
          <w:p w14:paraId="425D9738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B7F13F1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752CBACC" w14:textId="7D5E52E4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6.3.4.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Popularizarea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activităţilor extracurriculare şi extraşcolare prin mijloace media, site-uri educaţionale sau la nivel de Inspectorat Școlar/CCD</w:t>
            </w:r>
            <w:r w:rsidR="006D590B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</w:p>
        </w:tc>
        <w:tc>
          <w:tcPr>
            <w:tcW w:w="770" w:type="dxa"/>
          </w:tcPr>
          <w:p w14:paraId="5007116E" w14:textId="36FF36BA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A348366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0BA1C31D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7C6E7F4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04BD733B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039BF0B3" w14:textId="77777777" w:rsidTr="001D4DF6">
        <w:trPr>
          <w:trHeight w:val="974"/>
          <w:jc w:val="center"/>
        </w:trPr>
        <w:tc>
          <w:tcPr>
            <w:tcW w:w="1448" w:type="dxa"/>
            <w:vMerge/>
            <w:vAlign w:val="center"/>
            <w:hideMark/>
          </w:tcPr>
          <w:p w14:paraId="2968CC24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346C3D19" w14:textId="06FAB94A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6.4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Realizarea/participarea la programe/activităţi de prevenire şi combatere a violenţei şi bullying-ului în mediul şcolar şi/sau mediul online </w:t>
            </w:r>
          </w:p>
        </w:tc>
        <w:tc>
          <w:tcPr>
            <w:tcW w:w="3645" w:type="dxa"/>
            <w:hideMark/>
          </w:tcPr>
          <w:p w14:paraId="3770AE84" w14:textId="16706681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6.4.1.Participarea la programe/activităţi în domeniul educaţiei pentru cetăţenie democratică în mediul școlar sau online.</w:t>
            </w:r>
          </w:p>
        </w:tc>
        <w:tc>
          <w:tcPr>
            <w:tcW w:w="770" w:type="dxa"/>
            <w:hideMark/>
          </w:tcPr>
          <w:p w14:paraId="78E3CDE6" w14:textId="77E3547C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565EE97D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123040D9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0346F8A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6A7EF80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1DCA14CD" w14:textId="77777777" w:rsidTr="001D4DF6">
        <w:trPr>
          <w:trHeight w:val="1208"/>
          <w:jc w:val="center"/>
        </w:trPr>
        <w:tc>
          <w:tcPr>
            <w:tcW w:w="1448" w:type="dxa"/>
            <w:vMerge/>
            <w:vAlign w:val="center"/>
          </w:tcPr>
          <w:p w14:paraId="12E0FA2F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BEA97F8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51D4E198" w14:textId="713ED3A3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6.4.2. Implicarea în activităţi de prevenire şi combatere a violenţei şi de prevenire şi combatere a comportamentelor nesănătoase în mediul școlar sau online.</w:t>
            </w:r>
          </w:p>
        </w:tc>
        <w:tc>
          <w:tcPr>
            <w:tcW w:w="770" w:type="dxa"/>
          </w:tcPr>
          <w:p w14:paraId="6EDF53F1" w14:textId="672D0DDC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08A42895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CB5A27D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F275E63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245CF90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2D16AC2" w14:textId="77777777" w:rsidTr="001D4DF6">
        <w:trPr>
          <w:trHeight w:val="713"/>
          <w:jc w:val="center"/>
        </w:trPr>
        <w:tc>
          <w:tcPr>
            <w:tcW w:w="1448" w:type="dxa"/>
            <w:vMerge/>
            <w:vAlign w:val="center"/>
          </w:tcPr>
          <w:p w14:paraId="3BC55FE0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1DFBDAE3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208E704" w14:textId="0FCE1DE7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6.4.3.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Implicarea în acţiuni realizate în colaborare cu Poliţia de Proximitate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/</w:t>
            </w:r>
            <w:r w:rsidR="00E706E6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O.N.G-uri etc.</w:t>
            </w:r>
          </w:p>
        </w:tc>
        <w:tc>
          <w:tcPr>
            <w:tcW w:w="770" w:type="dxa"/>
          </w:tcPr>
          <w:p w14:paraId="0A937945" w14:textId="467991A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56A0065C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420DD6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0BDA7410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6A353C4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10B36D4E" w14:textId="77777777" w:rsidTr="001D4DF6">
        <w:trPr>
          <w:trHeight w:val="1208"/>
          <w:jc w:val="center"/>
        </w:trPr>
        <w:tc>
          <w:tcPr>
            <w:tcW w:w="1448" w:type="dxa"/>
            <w:vMerge/>
            <w:vAlign w:val="center"/>
            <w:hideMark/>
          </w:tcPr>
          <w:p w14:paraId="106DA56C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596FE205" w14:textId="4A25667E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6.5</w:t>
            </w:r>
            <w:r w:rsidR="006D590B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Respectarea normelor, procedurilor de sănătate şi securitate a muncii, de prevenire şi stingere a incendiilor şi de situaţii de urgenţă pentru toate tipurile de activităţi desfăşurate în cadrul unităţii de învăţământ, precum şi a sarcinilor suplimentare. </w:t>
            </w:r>
          </w:p>
        </w:tc>
        <w:tc>
          <w:tcPr>
            <w:tcW w:w="3645" w:type="dxa"/>
            <w:hideMark/>
          </w:tcPr>
          <w:p w14:paraId="343EC617" w14:textId="166E85E3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6.5.1.</w:t>
            </w:r>
            <w:r w:rsidR="001D4DF6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Cunoaşterea şi aplicarea procedurilor de respectare a normelor de sănătate şi securitate a muncii, de PSI şi ISU prevăzute de legislaţia în vigoare.</w:t>
            </w:r>
          </w:p>
        </w:tc>
        <w:tc>
          <w:tcPr>
            <w:tcW w:w="770" w:type="dxa"/>
            <w:hideMark/>
          </w:tcPr>
          <w:p w14:paraId="674225E3" w14:textId="2F0714B5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6FB464E1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68F0FC2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695C87C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DD1B257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426E3BED" w14:textId="77777777" w:rsidTr="001D4DF6">
        <w:trPr>
          <w:trHeight w:val="470"/>
          <w:jc w:val="center"/>
        </w:trPr>
        <w:tc>
          <w:tcPr>
            <w:tcW w:w="1448" w:type="dxa"/>
            <w:vMerge/>
            <w:vAlign w:val="center"/>
          </w:tcPr>
          <w:p w14:paraId="3FFCE74F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64429B3D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6A4A4F52" w14:textId="3CEF53F6" w:rsidR="00527079" w:rsidRPr="004B6384" w:rsidRDefault="00527079" w:rsidP="001D4DF6">
            <w:pPr>
              <w:spacing w:after="0" w:line="240" w:lineRule="auto"/>
              <w:ind w:left="9"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6.5.2. Implicarea în acţiuni comune cu instituţiile abilitate.</w:t>
            </w:r>
          </w:p>
        </w:tc>
        <w:tc>
          <w:tcPr>
            <w:tcW w:w="770" w:type="dxa"/>
          </w:tcPr>
          <w:p w14:paraId="3FD1E6AA" w14:textId="3DB22385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728AD47B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530672E3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972403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6F1637F9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1B560260" w14:textId="77777777" w:rsidTr="001D4DF6">
        <w:trPr>
          <w:trHeight w:val="677"/>
          <w:jc w:val="center"/>
        </w:trPr>
        <w:tc>
          <w:tcPr>
            <w:tcW w:w="1448" w:type="dxa"/>
            <w:vMerge/>
            <w:vAlign w:val="center"/>
          </w:tcPr>
          <w:p w14:paraId="0B19019A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595F3A26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3546AF67" w14:textId="0C71F0A4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6.5.3. Indeplinirea sarcinilor suplimentare trasate de directorul unit</w:t>
            </w:r>
            <w:r w:rsidR="006D590B">
              <w:rPr>
                <w:rFonts w:ascii="Times New Roman" w:hAnsi="Times New Roman" w:cs="Times New Roman"/>
                <w:noProof/>
                <w:lang w:val="ro-RO"/>
              </w:rPr>
              <w:t>ăț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 xml:space="preserve">ii de </w:t>
            </w:r>
            <w:r w:rsidR="006D590B">
              <w:rPr>
                <w:rFonts w:ascii="Times New Roman" w:hAnsi="Times New Roman" w:cs="Times New Roman"/>
                <w:noProof/>
                <w:lang w:val="ro-RO"/>
              </w:rPr>
              <w:t>î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nv</w:t>
            </w:r>
            <w:r w:rsidR="006D590B">
              <w:rPr>
                <w:rFonts w:ascii="Times New Roman" w:hAnsi="Times New Roman" w:cs="Times New Roman"/>
                <w:noProof/>
                <w:lang w:val="ro-RO"/>
              </w:rPr>
              <w:t>ăță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m</w:t>
            </w:r>
            <w:r w:rsidR="006D590B">
              <w:rPr>
                <w:rFonts w:ascii="Times New Roman" w:hAnsi="Times New Roman" w:cs="Times New Roman"/>
                <w:noProof/>
                <w:lang w:val="ro-RO"/>
              </w:rPr>
              <w:t>â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nt.</w:t>
            </w:r>
          </w:p>
        </w:tc>
        <w:tc>
          <w:tcPr>
            <w:tcW w:w="770" w:type="dxa"/>
          </w:tcPr>
          <w:p w14:paraId="73C3D5F6" w14:textId="07F8C00A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3AF42C83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445C7807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2A75879A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79DFD75D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231BBA98" w14:textId="77777777" w:rsidTr="001D4DF6">
        <w:trPr>
          <w:trHeight w:val="479"/>
          <w:jc w:val="center"/>
        </w:trPr>
        <w:tc>
          <w:tcPr>
            <w:tcW w:w="1448" w:type="dxa"/>
            <w:vMerge/>
            <w:vAlign w:val="center"/>
            <w:hideMark/>
          </w:tcPr>
          <w:p w14:paraId="4E74F791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784A5249" w14:textId="0A298691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6.6</w:t>
            </w:r>
            <w:r w:rsidR="006D590B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.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Implicarea activă în crearea unei culturi a calităţii la nivelul organizaţiei. </w:t>
            </w:r>
          </w:p>
        </w:tc>
        <w:tc>
          <w:tcPr>
            <w:tcW w:w="3645" w:type="dxa"/>
            <w:hideMark/>
          </w:tcPr>
          <w:p w14:paraId="5643A7D7" w14:textId="47B0B6B7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6.6.1. Contribuția la dezvoltarea și îmbogățitrea culturii organizaționale.</w:t>
            </w:r>
          </w:p>
        </w:tc>
        <w:tc>
          <w:tcPr>
            <w:tcW w:w="770" w:type="dxa"/>
            <w:hideMark/>
          </w:tcPr>
          <w:p w14:paraId="7C8ABD8A" w14:textId="39E2A112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7196608C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3102E028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565E3DC4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8745CDE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3C383B49" w14:textId="77777777" w:rsidTr="006F3674">
        <w:trPr>
          <w:trHeight w:val="555"/>
          <w:jc w:val="center"/>
        </w:trPr>
        <w:tc>
          <w:tcPr>
            <w:tcW w:w="1448" w:type="dxa"/>
            <w:vMerge/>
            <w:vAlign w:val="center"/>
          </w:tcPr>
          <w:p w14:paraId="4CB14AC4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88E296E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0D82DD7" w14:textId="7B4A25D5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6.6.2. Autoperfecţionarea pentru realizarea sarcinilor în mod corespunzător şi exemplar.</w:t>
            </w:r>
          </w:p>
        </w:tc>
        <w:tc>
          <w:tcPr>
            <w:tcW w:w="770" w:type="dxa"/>
          </w:tcPr>
          <w:p w14:paraId="50635284" w14:textId="741072D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</w:tcPr>
          <w:p w14:paraId="0D6181C0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70BB5686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DF34039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57F3BA20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880BA98" w14:textId="77777777" w:rsidTr="00527079">
        <w:trPr>
          <w:trHeight w:val="551"/>
          <w:jc w:val="center"/>
        </w:trPr>
        <w:tc>
          <w:tcPr>
            <w:tcW w:w="1448" w:type="dxa"/>
            <w:vMerge/>
            <w:vAlign w:val="center"/>
            <w:hideMark/>
          </w:tcPr>
          <w:p w14:paraId="79D21C20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0C8DFFB3" w14:textId="77777777" w:rsidR="00527079" w:rsidRPr="004B6384" w:rsidRDefault="00527079" w:rsidP="00527079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6.7. Promovarea de activităţi de învăţare interactive prin utilizarea unor instrumente realizate cu ajutorul tehnologiei. </w:t>
            </w:r>
          </w:p>
        </w:tc>
        <w:tc>
          <w:tcPr>
            <w:tcW w:w="3645" w:type="dxa"/>
            <w:hideMark/>
          </w:tcPr>
          <w:p w14:paraId="7A0F73C9" w14:textId="77777777" w:rsidR="00527079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6.7.1.</w:t>
            </w:r>
            <w:r w:rsidR="00D16BE0"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 </w:t>
            </w: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Realizarea unor instrumente cu ajutorul tehnologiei.</w:t>
            </w:r>
          </w:p>
          <w:p w14:paraId="3E97241C" w14:textId="40E3B123" w:rsidR="001D4DF6" w:rsidRPr="004B6384" w:rsidRDefault="001D4DF6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475114D9" w14:textId="0FB1F920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0.5</w:t>
            </w:r>
          </w:p>
        </w:tc>
        <w:tc>
          <w:tcPr>
            <w:tcW w:w="988" w:type="dxa"/>
            <w:hideMark/>
          </w:tcPr>
          <w:p w14:paraId="0C999809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7B6A4484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36D38573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6BB34C3D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11EF1383" w14:textId="77777777" w:rsidTr="001D4DF6">
        <w:trPr>
          <w:trHeight w:val="785"/>
          <w:jc w:val="center"/>
        </w:trPr>
        <w:tc>
          <w:tcPr>
            <w:tcW w:w="1448" w:type="dxa"/>
            <w:vMerge/>
            <w:vAlign w:val="center"/>
          </w:tcPr>
          <w:p w14:paraId="7243EE16" w14:textId="77777777" w:rsidR="00527079" w:rsidRPr="004B6384" w:rsidRDefault="00527079" w:rsidP="00527079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3311C066" w14:textId="77777777" w:rsidR="00527079" w:rsidRPr="004B6384" w:rsidRDefault="00527079" w:rsidP="0052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B0ECD04" w14:textId="680BD61A" w:rsidR="00527079" w:rsidRPr="004B6384" w:rsidRDefault="00527079" w:rsidP="00527079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>6.7.2. Realizarea de activități de învățare interactive ce valorifică instrumentele concepute.</w:t>
            </w:r>
          </w:p>
        </w:tc>
        <w:tc>
          <w:tcPr>
            <w:tcW w:w="770" w:type="dxa"/>
          </w:tcPr>
          <w:p w14:paraId="11DBE2A1" w14:textId="40D5A09D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3B91FB9A" w14:textId="77777777" w:rsidR="00527079" w:rsidRPr="004B6384" w:rsidRDefault="00527079" w:rsidP="0052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A6E16DD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1C7006E9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0C5DE55" w14:textId="77777777" w:rsidR="00527079" w:rsidRPr="004B6384" w:rsidRDefault="00527079" w:rsidP="00527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527079" w:rsidRPr="004B6384" w14:paraId="5A1C98DB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5D832B90" w14:textId="77777777" w:rsidR="00527079" w:rsidRPr="004B6384" w:rsidRDefault="00527079" w:rsidP="00527079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0C2B250F" w14:textId="77777777" w:rsidR="00527079" w:rsidRPr="004B6384" w:rsidRDefault="00527079" w:rsidP="0052707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6E395995" w14:textId="77777777" w:rsidR="00527079" w:rsidRPr="004B6384" w:rsidRDefault="00527079" w:rsidP="0052707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292E9E9E" w14:textId="77777777" w:rsidR="00527079" w:rsidRPr="004B6384" w:rsidRDefault="00527079" w:rsidP="0052707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15 </w:t>
            </w:r>
          </w:p>
        </w:tc>
        <w:tc>
          <w:tcPr>
            <w:tcW w:w="988" w:type="dxa"/>
            <w:hideMark/>
          </w:tcPr>
          <w:p w14:paraId="7C87E60A" w14:textId="77777777" w:rsidR="00527079" w:rsidRPr="004B6384" w:rsidRDefault="00527079" w:rsidP="0052707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04911B40" w14:textId="77777777" w:rsidR="00527079" w:rsidRPr="004B6384" w:rsidRDefault="00527079" w:rsidP="0052707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4DCF256A" w14:textId="77777777" w:rsidR="00527079" w:rsidRPr="004B6384" w:rsidRDefault="00527079" w:rsidP="0052707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1EDB3212" w14:textId="77777777" w:rsidR="00527079" w:rsidRPr="004B6384" w:rsidRDefault="00527079" w:rsidP="00527079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42150678" w14:textId="77777777" w:rsidTr="006F3674">
        <w:trPr>
          <w:trHeight w:val="765"/>
          <w:jc w:val="center"/>
        </w:trPr>
        <w:tc>
          <w:tcPr>
            <w:tcW w:w="1448" w:type="dxa"/>
            <w:vMerge w:val="restart"/>
            <w:hideMark/>
          </w:tcPr>
          <w:p w14:paraId="1620EBDE" w14:textId="77777777" w:rsidR="00D16BE0" w:rsidRPr="004B6384" w:rsidRDefault="00D16BE0" w:rsidP="00D16BE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7. Conduita profesională </w:t>
            </w:r>
          </w:p>
        </w:tc>
        <w:tc>
          <w:tcPr>
            <w:tcW w:w="4792" w:type="dxa"/>
            <w:vMerge w:val="restart"/>
            <w:hideMark/>
          </w:tcPr>
          <w:p w14:paraId="0805631E" w14:textId="77777777" w:rsidR="00D16BE0" w:rsidRPr="004B6384" w:rsidRDefault="00D16BE0" w:rsidP="00D16BE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7.1. Manifestarea atitudinii morale şi civice (limbaj, ţinută, respect, comportament). </w:t>
            </w:r>
          </w:p>
        </w:tc>
        <w:tc>
          <w:tcPr>
            <w:tcW w:w="3645" w:type="dxa"/>
            <w:hideMark/>
          </w:tcPr>
          <w:p w14:paraId="51B8239B" w14:textId="3DC57B5F" w:rsidR="00D16BE0" w:rsidRPr="004B6384" w:rsidRDefault="00D16BE0" w:rsidP="00D16BE0">
            <w:pPr>
              <w:spacing w:after="0" w:line="240" w:lineRule="auto"/>
              <w:ind w:right="123"/>
              <w:jc w:val="both"/>
              <w:rPr>
                <w:rFonts w:ascii="Times New Roman" w:hAnsi="Times New Roman" w:cs="Times New Roman"/>
                <w:noProof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7.1.1. Adoptarea unor atitudini morale şi civice faţă de elevi, părinţi/tutori legali, colegi bazate pe respect, onestitate, solidaritate, cooperare, corectitudine, evitarea denigrării, confidenţialitate.</w:t>
            </w:r>
          </w:p>
        </w:tc>
        <w:tc>
          <w:tcPr>
            <w:tcW w:w="770" w:type="dxa"/>
            <w:hideMark/>
          </w:tcPr>
          <w:p w14:paraId="203AC382" w14:textId="5BBB6C83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096B0FAC" w14:textId="77777777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6B44EADC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4DF2EEA9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7BBAA33B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786186EA" w14:textId="77777777" w:rsidTr="006F3674">
        <w:trPr>
          <w:trHeight w:val="765"/>
          <w:jc w:val="center"/>
        </w:trPr>
        <w:tc>
          <w:tcPr>
            <w:tcW w:w="1448" w:type="dxa"/>
            <w:vMerge/>
          </w:tcPr>
          <w:p w14:paraId="015F77D8" w14:textId="77777777" w:rsidR="00D16BE0" w:rsidRPr="004B6384" w:rsidRDefault="00D16BE0" w:rsidP="00D16BE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468555F0" w14:textId="77777777" w:rsidR="00D16BE0" w:rsidRPr="004B6384" w:rsidRDefault="00D16BE0" w:rsidP="00D16BE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043EA212" w14:textId="272FDAFC" w:rsidR="00D16BE0" w:rsidRPr="004B6384" w:rsidRDefault="00D16BE0" w:rsidP="00D16BE0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7.1.2. Evitarea denigr</w:t>
            </w:r>
            <w:r w:rsidR="009F3A90">
              <w:rPr>
                <w:rFonts w:ascii="Times New Roman" w:hAnsi="Times New Roman" w:cs="Times New Roman"/>
                <w:noProof/>
                <w:lang w:val="ro-RO"/>
              </w:rPr>
              <w:t>ă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rii, ridiculiz</w:t>
            </w:r>
            <w:r w:rsidR="009F3A90">
              <w:rPr>
                <w:rFonts w:ascii="Times New Roman" w:hAnsi="Times New Roman" w:cs="Times New Roman"/>
                <w:noProof/>
                <w:lang w:val="ro-RO"/>
              </w:rPr>
              <w:t>ă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rii factorilor de decizie din cadrul unit</w:t>
            </w:r>
            <w:r w:rsidR="009F3A90">
              <w:rPr>
                <w:rFonts w:ascii="Times New Roman" w:hAnsi="Times New Roman" w:cs="Times New Roman"/>
                <w:noProof/>
                <w:lang w:val="ro-RO"/>
              </w:rPr>
              <w:t>ăț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ii de învătământ față de elevi, părinți, cadre didactice sau alți angajați ai unității; evitarea încurajării elevilor de a avea o atitudine sfidătoare la adresa conducerii unită</w:t>
            </w:r>
            <w:r w:rsidR="009F3A90">
              <w:rPr>
                <w:rFonts w:ascii="Times New Roman" w:hAnsi="Times New Roman" w:cs="Times New Roman"/>
                <w:noProof/>
                <w:lang w:val="ro-RO"/>
              </w:rPr>
              <w:t>ț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ii, de a încălca regulamentele școlare</w:t>
            </w:r>
            <w:r w:rsidRPr="004B6384">
              <w:rPr>
                <w:rFonts w:ascii="Times New Roman" w:hAnsi="Times New Roman" w:cs="Times New Roman"/>
                <w:i/>
                <w:noProof/>
                <w:lang w:val="ro-RO"/>
              </w:rPr>
              <w:t>.</w:t>
            </w:r>
          </w:p>
        </w:tc>
        <w:tc>
          <w:tcPr>
            <w:tcW w:w="770" w:type="dxa"/>
          </w:tcPr>
          <w:p w14:paraId="71DC4F39" w14:textId="69B83FEC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2BD830E0" w14:textId="77777777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FD7BBE5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325014B6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45375FC3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0DE240F4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  <w:hideMark/>
          </w:tcPr>
          <w:p w14:paraId="3BA60322" w14:textId="77777777" w:rsidR="00D16BE0" w:rsidRPr="004B6384" w:rsidRDefault="00D16BE0" w:rsidP="00D16BE0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 w:val="restart"/>
            <w:hideMark/>
          </w:tcPr>
          <w:p w14:paraId="6AD30B83" w14:textId="77777777" w:rsidR="00D16BE0" w:rsidRPr="004B6384" w:rsidRDefault="00D16BE0" w:rsidP="00D16BE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  <w:t xml:space="preserve">7.2. Respectarea şi promovarea deontologiei didactice (normelor deontologice). </w:t>
            </w:r>
          </w:p>
        </w:tc>
        <w:tc>
          <w:tcPr>
            <w:tcW w:w="3645" w:type="dxa"/>
            <w:hideMark/>
          </w:tcPr>
          <w:p w14:paraId="3D6D8A77" w14:textId="6CA7D243" w:rsidR="00D16BE0" w:rsidRPr="004B6384" w:rsidRDefault="00D16BE0" w:rsidP="00D16BE0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7.2.1. Excluderea oricăror forme de discriminare faţă de elevi, asigurarea egalităţii de şanse, precum şi respectarea demnităţii şi a meritului personal al fiecărui elev.</w:t>
            </w:r>
          </w:p>
        </w:tc>
        <w:tc>
          <w:tcPr>
            <w:tcW w:w="770" w:type="dxa"/>
            <w:hideMark/>
          </w:tcPr>
          <w:p w14:paraId="2E65C409" w14:textId="190FAD7B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  <w:hideMark/>
          </w:tcPr>
          <w:p w14:paraId="111E47B7" w14:textId="77777777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51B20508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3577DDAC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527FDA30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58C18E3C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2E8A446C" w14:textId="77777777" w:rsidR="00D16BE0" w:rsidRPr="004B6384" w:rsidRDefault="00D16BE0" w:rsidP="00D16BE0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096FB3F0" w14:textId="77777777" w:rsidR="00D16BE0" w:rsidRPr="004B6384" w:rsidRDefault="00D16BE0" w:rsidP="00D16BE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1D56A35B" w14:textId="7D3A5164" w:rsidR="00D16BE0" w:rsidRPr="004B6384" w:rsidRDefault="00D16BE0" w:rsidP="00D16BE0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7.2.2. Informarea părinţilor/tutorilor legali despre evoluţia activităţii şcolare, evitând tendinţele de prezentare parţială sau cu tentă subiectivă.</w:t>
            </w:r>
          </w:p>
        </w:tc>
        <w:tc>
          <w:tcPr>
            <w:tcW w:w="770" w:type="dxa"/>
          </w:tcPr>
          <w:p w14:paraId="1FC59122" w14:textId="097F0FFE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795D8C3B" w14:textId="77777777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14D9AD32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7DD61115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185A3C21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2DE56415" w14:textId="77777777" w:rsidTr="006F3674">
        <w:trPr>
          <w:trHeight w:val="765"/>
          <w:jc w:val="center"/>
        </w:trPr>
        <w:tc>
          <w:tcPr>
            <w:tcW w:w="1448" w:type="dxa"/>
            <w:vMerge/>
            <w:vAlign w:val="center"/>
          </w:tcPr>
          <w:p w14:paraId="2899BABF" w14:textId="77777777" w:rsidR="00D16BE0" w:rsidRPr="004B6384" w:rsidRDefault="00D16BE0" w:rsidP="00D16BE0">
            <w:pPr>
              <w:spacing w:after="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vMerge/>
          </w:tcPr>
          <w:p w14:paraId="2C9DFABE" w14:textId="77777777" w:rsidR="00D16BE0" w:rsidRPr="004B6384" w:rsidRDefault="00D16BE0" w:rsidP="00D16BE0">
            <w:pPr>
              <w:spacing w:after="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</w:tcPr>
          <w:p w14:paraId="43A91E32" w14:textId="3DE67F6C" w:rsidR="00D16BE0" w:rsidRPr="004B6384" w:rsidRDefault="00D16BE0" w:rsidP="00D16BE0">
            <w:p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  <w:r w:rsidRPr="004B6384">
              <w:rPr>
                <w:rFonts w:ascii="Times New Roman" w:hAnsi="Times New Roman" w:cs="Times New Roman"/>
                <w:noProof/>
                <w:lang w:val="ro-RO"/>
              </w:rPr>
              <w:t>7.2.3.</w:t>
            </w:r>
            <w:r w:rsidR="009F3A90">
              <w:rPr>
                <w:rFonts w:ascii="Times New Roman" w:hAnsi="Times New Roman" w:cs="Times New Roman"/>
                <w:noProof/>
                <w:lang w:val="ro-RO"/>
              </w:rPr>
              <w:t xml:space="preserve"> </w:t>
            </w:r>
            <w:r w:rsidRPr="004B6384">
              <w:rPr>
                <w:rFonts w:ascii="Times New Roman" w:hAnsi="Times New Roman" w:cs="Times New Roman"/>
                <w:noProof/>
                <w:lang w:val="ro-RO"/>
              </w:rPr>
              <w:t>Încurajarea diseminării cunoştinţelor profesionale în vederea atingerii unor standarde superioare de calitate în activitatea didactică.</w:t>
            </w:r>
          </w:p>
        </w:tc>
        <w:tc>
          <w:tcPr>
            <w:tcW w:w="770" w:type="dxa"/>
          </w:tcPr>
          <w:p w14:paraId="49F82F77" w14:textId="6A95419D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noProof/>
                <w:color w:val="FF0000"/>
                <w:lang w:val="ro-RO"/>
              </w:rPr>
              <w:t>1</w:t>
            </w:r>
          </w:p>
        </w:tc>
        <w:tc>
          <w:tcPr>
            <w:tcW w:w="988" w:type="dxa"/>
          </w:tcPr>
          <w:p w14:paraId="5141D720" w14:textId="77777777" w:rsidR="00D16BE0" w:rsidRPr="004B6384" w:rsidRDefault="00D16BE0" w:rsidP="00D1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</w:tcPr>
          <w:p w14:paraId="65E6B9DE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</w:tcPr>
          <w:p w14:paraId="5F757248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</w:tcPr>
          <w:p w14:paraId="37AE1EEE" w14:textId="77777777" w:rsidR="00D16BE0" w:rsidRPr="004B6384" w:rsidRDefault="00D16BE0" w:rsidP="00D16B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55BDCE8B" w14:textId="77777777" w:rsidTr="006F3674">
        <w:trPr>
          <w:trHeight w:val="345"/>
          <w:jc w:val="center"/>
        </w:trPr>
        <w:tc>
          <w:tcPr>
            <w:tcW w:w="1448" w:type="dxa"/>
            <w:vMerge/>
            <w:vAlign w:val="center"/>
            <w:hideMark/>
          </w:tcPr>
          <w:p w14:paraId="3BE27821" w14:textId="77777777" w:rsidR="00D16BE0" w:rsidRPr="004B6384" w:rsidRDefault="00D16BE0" w:rsidP="00D16BE0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7A275942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52983FEC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35D91FD2" w14:textId="77777777" w:rsidR="00D16BE0" w:rsidRPr="004B6384" w:rsidRDefault="00D16BE0" w:rsidP="00D16BE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5 </w:t>
            </w:r>
          </w:p>
        </w:tc>
        <w:tc>
          <w:tcPr>
            <w:tcW w:w="988" w:type="dxa"/>
            <w:hideMark/>
          </w:tcPr>
          <w:p w14:paraId="65A68205" w14:textId="77777777" w:rsidR="00D16BE0" w:rsidRPr="004B6384" w:rsidRDefault="00D16BE0" w:rsidP="00D16BE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3FD6E5A3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323486AB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241F098B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  <w:tr w:rsidR="00D16BE0" w:rsidRPr="004B6384" w14:paraId="10B642A6" w14:textId="77777777" w:rsidTr="006F3674">
        <w:trPr>
          <w:trHeight w:val="360"/>
          <w:jc w:val="center"/>
        </w:trPr>
        <w:tc>
          <w:tcPr>
            <w:tcW w:w="1448" w:type="dxa"/>
            <w:vMerge/>
            <w:vAlign w:val="center"/>
            <w:hideMark/>
          </w:tcPr>
          <w:p w14:paraId="6DA99B69" w14:textId="77777777" w:rsidR="00D16BE0" w:rsidRPr="004B6384" w:rsidRDefault="00D16BE0" w:rsidP="00D16BE0">
            <w:pPr>
              <w:spacing w:after="160" w:line="345" w:lineRule="atLeast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4792" w:type="dxa"/>
            <w:hideMark/>
          </w:tcPr>
          <w:p w14:paraId="1EBC0116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3645" w:type="dxa"/>
            <w:hideMark/>
          </w:tcPr>
          <w:p w14:paraId="2D8258DF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770" w:type="dxa"/>
            <w:hideMark/>
          </w:tcPr>
          <w:p w14:paraId="7C983F78" w14:textId="77777777" w:rsidR="00D16BE0" w:rsidRPr="004B6384" w:rsidRDefault="00D16BE0" w:rsidP="00D16BE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</w:pPr>
            <w:r w:rsidRPr="004B63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ro-RO"/>
              </w:rPr>
              <w:t xml:space="preserve">100 </w:t>
            </w:r>
          </w:p>
        </w:tc>
        <w:tc>
          <w:tcPr>
            <w:tcW w:w="988" w:type="dxa"/>
            <w:hideMark/>
          </w:tcPr>
          <w:p w14:paraId="77C7E456" w14:textId="77777777" w:rsidR="00D16BE0" w:rsidRPr="004B6384" w:rsidRDefault="00D16BE0" w:rsidP="00D16BE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78" w:type="dxa"/>
            <w:hideMark/>
          </w:tcPr>
          <w:p w14:paraId="4A8FC049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175" w:type="dxa"/>
            <w:hideMark/>
          </w:tcPr>
          <w:p w14:paraId="07D092E7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  <w:tc>
          <w:tcPr>
            <w:tcW w:w="1099" w:type="dxa"/>
            <w:hideMark/>
          </w:tcPr>
          <w:p w14:paraId="67A06E59" w14:textId="77777777" w:rsidR="00D16BE0" w:rsidRPr="004B6384" w:rsidRDefault="00D16BE0" w:rsidP="00D16BE0">
            <w:pPr>
              <w:spacing w:after="16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ro-RO"/>
              </w:rPr>
            </w:pPr>
          </w:p>
        </w:tc>
      </w:tr>
    </w:tbl>
    <w:p w14:paraId="2251215A" w14:textId="1D794560" w:rsidR="00D824D4" w:rsidRPr="004B6384" w:rsidRDefault="00D824D4" w:rsidP="006C15DE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</w:p>
    <w:p w14:paraId="7C51C916" w14:textId="04351610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bookmarkStart w:id="2" w:name="_Hlk159329165"/>
      <w:bookmarkStart w:id="3" w:name="_Hlk159326979"/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>Data:                                                           Nume şi prenume:                                                                                                                   Semnături:</w:t>
      </w:r>
    </w:p>
    <w:p w14:paraId="689C3CBD" w14:textId="518B4352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● Cadru didactic evaluat: __________________________________                         _______________________</w:t>
      </w:r>
      <w:r w:rsidR="009F3A90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>_</w:t>
      </w:r>
    </w:p>
    <w:p w14:paraId="4CD3004B" w14:textId="14A92B4A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● Responsabil comisie de evaluare:</w:t>
      </w:r>
      <w:r w:rsidR="009F3A90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</w:t>
      </w: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________________________ </w:t>
      </w: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ab/>
      </w: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ab/>
        <w:t xml:space="preserve">   ________________________</w:t>
      </w:r>
    </w:p>
    <w:p w14:paraId="55BF0AB9" w14:textId="38EE75BA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● Responsabil comisie de contestații:</w:t>
      </w:r>
      <w:r w:rsidR="009F3A90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</w:t>
      </w: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>________________________                          ________________________</w:t>
      </w:r>
    </w:p>
    <w:p w14:paraId="14A3D5AA" w14:textId="66A27F6C" w:rsidR="00D16BE0" w:rsidRPr="004B6384" w:rsidRDefault="00D16BE0" w:rsidP="00D16BE0">
      <w:pPr>
        <w:spacing w:after="0" w:line="480" w:lineRule="auto"/>
        <w:ind w:left="2880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● Director:</w:t>
      </w:r>
      <w:r w:rsidR="009F3A90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</w:t>
      </w: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>________________________                                                                       ________________________</w:t>
      </w:r>
    </w:p>
    <w:p w14:paraId="1D0B2E01" w14:textId="4EB32AB9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● Membrii CA: _______________________________                                                ________________________</w:t>
      </w:r>
    </w:p>
    <w:p w14:paraId="50F0AB30" w14:textId="4A7AE8E7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________________________</w:t>
      </w:r>
    </w:p>
    <w:p w14:paraId="3BE42D93" w14:textId="6845BCC2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________________________</w:t>
      </w:r>
    </w:p>
    <w:p w14:paraId="3BB531C6" w14:textId="53E7CA91" w:rsidR="00D16BE0" w:rsidRPr="004B6384" w:rsidRDefault="00D16BE0" w:rsidP="00D16BE0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</w:pPr>
      <w:r w:rsidRPr="004B6384">
        <w:rPr>
          <w:rFonts w:ascii="Times New Roman" w:eastAsia="Times New Roman" w:hAnsi="Times New Roman" w:cs="Times New Roman"/>
          <w:b/>
          <w:noProof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________________________</w:t>
      </w:r>
    </w:p>
    <w:bookmarkEnd w:id="2"/>
    <w:p w14:paraId="615280B8" w14:textId="3520EE7B" w:rsidR="00D824D4" w:rsidRPr="004B6384" w:rsidRDefault="00D824D4" w:rsidP="006C15DE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</w:p>
    <w:p w14:paraId="055D5259" w14:textId="4CCE8630" w:rsidR="00772CCB" w:rsidRPr="004B6384" w:rsidRDefault="00772CCB" w:rsidP="00772CCB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bCs/>
          <w:noProof/>
          <w:lang w:val="ro-RO"/>
        </w:rPr>
        <w:t>Grila de punctaj pentru acordarea calificativelor anuale, în condiţiile Metodologiei de evaluare anuală a activităţii personalului didactic şi didactic auxiliar, aprobată prin Ordinul nr. 6143/2011, cu modificările și completările ulterioare, este:</w:t>
      </w:r>
    </w:p>
    <w:p w14:paraId="682CCA11" w14:textId="77777777" w:rsidR="00772CCB" w:rsidRPr="004B6384" w:rsidRDefault="00772CCB" w:rsidP="00772CCB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bCs/>
          <w:noProof/>
          <w:lang w:val="ro-RO"/>
        </w:rPr>
        <w:t>-</w:t>
      </w:r>
      <w:r w:rsidRPr="004B6384">
        <w:rPr>
          <w:rFonts w:ascii="Times New Roman" w:hAnsi="Times New Roman" w:cs="Times New Roman"/>
          <w:noProof/>
          <w:lang w:val="ro-RO"/>
        </w:rPr>
        <w:t> de la 100 până la 85 de puncte, calificativul Foarte bine;</w:t>
      </w:r>
    </w:p>
    <w:p w14:paraId="1950CEB0" w14:textId="77777777" w:rsidR="00772CCB" w:rsidRPr="004B6384" w:rsidRDefault="00772CCB" w:rsidP="00772CCB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bCs/>
          <w:noProof/>
          <w:lang w:val="ro-RO"/>
        </w:rPr>
        <w:t>-</w:t>
      </w:r>
      <w:r w:rsidRPr="004B6384">
        <w:rPr>
          <w:rFonts w:ascii="Times New Roman" w:hAnsi="Times New Roman" w:cs="Times New Roman"/>
          <w:noProof/>
          <w:lang w:val="ro-RO"/>
        </w:rPr>
        <w:t> de la 84,99 până la 71 de puncte, calificativul Bine;</w:t>
      </w:r>
    </w:p>
    <w:p w14:paraId="4C15E79D" w14:textId="77777777" w:rsidR="00772CCB" w:rsidRPr="004B6384" w:rsidRDefault="00772CCB" w:rsidP="00772CCB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bCs/>
          <w:noProof/>
          <w:lang w:val="ro-RO"/>
        </w:rPr>
        <w:t>-</w:t>
      </w:r>
      <w:r w:rsidRPr="004B6384">
        <w:rPr>
          <w:rFonts w:ascii="Times New Roman" w:hAnsi="Times New Roman" w:cs="Times New Roman"/>
          <w:noProof/>
          <w:lang w:val="ro-RO"/>
        </w:rPr>
        <w:t> de la 70,99 până la 61 de puncte, calificativul Satisfăcător;</w:t>
      </w:r>
    </w:p>
    <w:p w14:paraId="2CCACD09" w14:textId="602F04F3" w:rsidR="00D824D4" w:rsidRPr="004B6384" w:rsidRDefault="00772CCB" w:rsidP="006C15DE">
      <w:pPr>
        <w:spacing w:after="0"/>
        <w:jc w:val="both"/>
        <w:rPr>
          <w:rFonts w:ascii="Times New Roman" w:hAnsi="Times New Roman" w:cs="Times New Roman"/>
          <w:noProof/>
          <w:lang w:val="ro-RO"/>
        </w:rPr>
      </w:pPr>
      <w:r w:rsidRPr="004B6384">
        <w:rPr>
          <w:rFonts w:ascii="Times New Roman" w:hAnsi="Times New Roman" w:cs="Times New Roman"/>
          <w:b/>
          <w:bCs/>
          <w:noProof/>
          <w:lang w:val="ro-RO"/>
        </w:rPr>
        <w:t>-</w:t>
      </w:r>
      <w:r w:rsidRPr="004B6384">
        <w:rPr>
          <w:rFonts w:ascii="Times New Roman" w:hAnsi="Times New Roman" w:cs="Times New Roman"/>
          <w:noProof/>
          <w:lang w:val="ro-RO"/>
        </w:rPr>
        <w:t> sub 60,99 puncte, calificativul Nesatisfăcător</w:t>
      </w:r>
      <w:bookmarkEnd w:id="3"/>
      <w:r w:rsidR="006345CA">
        <w:rPr>
          <w:rFonts w:ascii="Times New Roman" w:hAnsi="Times New Roman" w:cs="Times New Roman"/>
          <w:noProof/>
          <w:lang w:val="ro-RO"/>
        </w:rPr>
        <w:t>.</w:t>
      </w:r>
    </w:p>
    <w:sectPr w:rsidR="00D824D4" w:rsidRPr="004B6384" w:rsidSect="006345CA">
      <w:headerReference w:type="default" r:id="rId7"/>
      <w:footerReference w:type="default" r:id="rId8"/>
      <w:pgSz w:w="15840" w:h="12240" w:orient="landscape"/>
      <w:pgMar w:top="990" w:right="1440" w:bottom="630" w:left="144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B75D8" w14:textId="77777777" w:rsidR="00BF57DE" w:rsidRDefault="00BF57DE" w:rsidP="00CE66BB">
      <w:pPr>
        <w:spacing w:after="0" w:line="240" w:lineRule="auto"/>
      </w:pPr>
      <w:r>
        <w:separator/>
      </w:r>
    </w:p>
  </w:endnote>
  <w:endnote w:type="continuationSeparator" w:id="0">
    <w:p w14:paraId="076973CA" w14:textId="77777777" w:rsidR="00BF57DE" w:rsidRDefault="00BF57DE" w:rsidP="00CE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1122" w14:textId="57106F1E" w:rsidR="00F15DDE" w:rsidRDefault="00F15DDE">
    <w:pPr>
      <w:pStyle w:val="Footer"/>
      <w:jc w:val="right"/>
    </w:pPr>
  </w:p>
  <w:p w14:paraId="5DF01D9E" w14:textId="77777777" w:rsidR="00F15DDE" w:rsidRDefault="00F1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674E" w14:textId="77777777" w:rsidR="00BF57DE" w:rsidRDefault="00BF57DE" w:rsidP="00CE66BB">
      <w:pPr>
        <w:spacing w:after="0" w:line="240" w:lineRule="auto"/>
      </w:pPr>
      <w:r>
        <w:separator/>
      </w:r>
    </w:p>
  </w:footnote>
  <w:footnote w:type="continuationSeparator" w:id="0">
    <w:p w14:paraId="781ADEAB" w14:textId="77777777" w:rsidR="00BF57DE" w:rsidRDefault="00BF57DE" w:rsidP="00CE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6A80" w14:textId="77777777" w:rsidR="006345CA" w:rsidRPr="004B6384" w:rsidRDefault="006345CA" w:rsidP="006345CA">
    <w:pPr>
      <w:jc w:val="center"/>
      <w:rPr>
        <w:rFonts w:ascii="Times New Roman" w:hAnsi="Times New Roman" w:cs="Times New Roman"/>
        <w:bCs/>
        <w:i/>
        <w:iCs/>
        <w:noProof/>
        <w:lang w:val="ro-RO"/>
      </w:rPr>
    </w:pPr>
    <w:bookmarkStart w:id="4" w:name="_Hlk159329070"/>
    <w:r w:rsidRPr="004B6384">
      <w:rPr>
        <w:rFonts w:ascii="Times New Roman" w:hAnsi="Times New Roman" w:cs="Times New Roman"/>
        <w:bCs/>
        <w:i/>
        <w:iCs/>
        <w:noProof/>
        <w:lang w:val="ro-RO"/>
      </w:rPr>
      <w:t>ANTET UNITATE DE ÎNVĂȚĂMÂNT</w:t>
    </w:r>
  </w:p>
  <w:bookmarkEnd w:id="4"/>
  <w:p w14:paraId="307243B2" w14:textId="77777777" w:rsidR="006345CA" w:rsidRPr="006345CA" w:rsidRDefault="006345CA" w:rsidP="006345C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DE"/>
    <w:rsid w:val="000149B5"/>
    <w:rsid w:val="0003662F"/>
    <w:rsid w:val="00036AB9"/>
    <w:rsid w:val="000407C2"/>
    <w:rsid w:val="000537EB"/>
    <w:rsid w:val="00056098"/>
    <w:rsid w:val="00092D33"/>
    <w:rsid w:val="0012146A"/>
    <w:rsid w:val="00164C57"/>
    <w:rsid w:val="001944DC"/>
    <w:rsid w:val="001D4DF6"/>
    <w:rsid w:val="00202DEA"/>
    <w:rsid w:val="002269C2"/>
    <w:rsid w:val="002F7FCC"/>
    <w:rsid w:val="00337078"/>
    <w:rsid w:val="00385CF4"/>
    <w:rsid w:val="003904B5"/>
    <w:rsid w:val="003C6EA4"/>
    <w:rsid w:val="00412B5F"/>
    <w:rsid w:val="004136EB"/>
    <w:rsid w:val="00420C2B"/>
    <w:rsid w:val="0043525B"/>
    <w:rsid w:val="0043740F"/>
    <w:rsid w:val="00487659"/>
    <w:rsid w:val="004946DE"/>
    <w:rsid w:val="00497E25"/>
    <w:rsid w:val="004B6384"/>
    <w:rsid w:val="004F776D"/>
    <w:rsid w:val="0050235C"/>
    <w:rsid w:val="00517A4B"/>
    <w:rsid w:val="00527079"/>
    <w:rsid w:val="005525B6"/>
    <w:rsid w:val="00573F70"/>
    <w:rsid w:val="00586D41"/>
    <w:rsid w:val="00592188"/>
    <w:rsid w:val="005B1CA9"/>
    <w:rsid w:val="005D2D2F"/>
    <w:rsid w:val="005F2F4B"/>
    <w:rsid w:val="006345CA"/>
    <w:rsid w:val="00665473"/>
    <w:rsid w:val="0069270B"/>
    <w:rsid w:val="006A615B"/>
    <w:rsid w:val="006B3223"/>
    <w:rsid w:val="006C15DE"/>
    <w:rsid w:val="006D590B"/>
    <w:rsid w:val="006E0E69"/>
    <w:rsid w:val="006F3674"/>
    <w:rsid w:val="00701FEB"/>
    <w:rsid w:val="007315E4"/>
    <w:rsid w:val="00754136"/>
    <w:rsid w:val="00772CCB"/>
    <w:rsid w:val="00774088"/>
    <w:rsid w:val="00786536"/>
    <w:rsid w:val="007A45CE"/>
    <w:rsid w:val="007F02F7"/>
    <w:rsid w:val="008831C7"/>
    <w:rsid w:val="008831F4"/>
    <w:rsid w:val="008C79AC"/>
    <w:rsid w:val="008E7A4C"/>
    <w:rsid w:val="009374ED"/>
    <w:rsid w:val="00970A91"/>
    <w:rsid w:val="009E3B78"/>
    <w:rsid w:val="009F3A90"/>
    <w:rsid w:val="00A047A5"/>
    <w:rsid w:val="00A2761D"/>
    <w:rsid w:val="00A33860"/>
    <w:rsid w:val="00A91298"/>
    <w:rsid w:val="00B40849"/>
    <w:rsid w:val="00B4273A"/>
    <w:rsid w:val="00BA4B10"/>
    <w:rsid w:val="00BF57DE"/>
    <w:rsid w:val="00C1547D"/>
    <w:rsid w:val="00C172D7"/>
    <w:rsid w:val="00C47A8C"/>
    <w:rsid w:val="00C5695C"/>
    <w:rsid w:val="00C95543"/>
    <w:rsid w:val="00CA1074"/>
    <w:rsid w:val="00CC7638"/>
    <w:rsid w:val="00CE66BB"/>
    <w:rsid w:val="00D12F7F"/>
    <w:rsid w:val="00D16BE0"/>
    <w:rsid w:val="00D3315E"/>
    <w:rsid w:val="00D824D4"/>
    <w:rsid w:val="00D9120A"/>
    <w:rsid w:val="00D9725D"/>
    <w:rsid w:val="00E078A2"/>
    <w:rsid w:val="00E41FC4"/>
    <w:rsid w:val="00E50607"/>
    <w:rsid w:val="00E65AA2"/>
    <w:rsid w:val="00E706E6"/>
    <w:rsid w:val="00EC6FF6"/>
    <w:rsid w:val="00ED64B8"/>
    <w:rsid w:val="00F15DDE"/>
    <w:rsid w:val="00F256DB"/>
    <w:rsid w:val="00F31C34"/>
    <w:rsid w:val="00F4555C"/>
    <w:rsid w:val="00F523B8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F2F40"/>
  <w15:docId w15:val="{C557A4B4-0007-404A-9880-B9F642B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BB"/>
  </w:style>
  <w:style w:type="paragraph" w:styleId="Footer">
    <w:name w:val="footer"/>
    <w:basedOn w:val="Normal"/>
    <w:link w:val="FooterChar"/>
    <w:uiPriority w:val="99"/>
    <w:unhideWhenUsed/>
    <w:rsid w:val="00CE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32BD-532C-4D59-A785-EAE76F21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3066</Words>
  <Characters>17477</Characters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2020-05-20T11:29:00Z</dcterms:created>
  <dcterms:modified xsi:type="dcterms:W3CDTF">2024-08-21T11:42:00Z</dcterms:modified>
</cp:coreProperties>
</file>