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8E466" w14:textId="218F2436" w:rsidR="001D6D8C" w:rsidRDefault="001D6D8C" w:rsidP="001D6D8C">
      <w:pPr>
        <w:jc w:val="center"/>
        <w:rPr>
          <w:b/>
          <w:bCs/>
          <w:noProof/>
          <w:color w:val="000000" w:themeColor="text1"/>
          <w:lang w:val="ro-RO"/>
        </w:rPr>
      </w:pPr>
      <w:r w:rsidRPr="00EA7946">
        <w:rPr>
          <w:b/>
          <w:bCs/>
          <w:noProof/>
          <w:color w:val="000000" w:themeColor="text1"/>
          <w:lang w:val="ro-RO"/>
        </w:rPr>
        <w:t>PROGRAMUL ZILNIC (0-3 ani)</w:t>
      </w:r>
      <w:r w:rsidRPr="00EA7946">
        <w:rPr>
          <w:b/>
          <w:bCs/>
          <w:noProof/>
          <w:color w:val="000000" w:themeColor="text1"/>
          <w:lang w:val="ro-RO"/>
        </w:rPr>
        <w:br/>
        <w:t xml:space="preserve">- grupe cu orar normal </w:t>
      </w:r>
      <w:r w:rsidR="00EA7946">
        <w:rPr>
          <w:b/>
          <w:bCs/>
          <w:noProof/>
          <w:color w:val="000000" w:themeColor="text1"/>
          <w:lang w:val="ro-RO"/>
        </w:rPr>
        <w:t>–</w:t>
      </w:r>
    </w:p>
    <w:p w14:paraId="2C9B414A" w14:textId="77777777" w:rsidR="00EA7946" w:rsidRPr="00EA7946" w:rsidRDefault="00EA7946" w:rsidP="001D6D8C">
      <w:pPr>
        <w:jc w:val="center"/>
        <w:rPr>
          <w:b/>
          <w:bCs/>
          <w:noProof/>
          <w:color w:val="000000" w:themeColor="text1"/>
          <w:lang w:val="ro-RO"/>
        </w:rPr>
      </w:pPr>
    </w:p>
    <w:tbl>
      <w:tblPr>
        <w:tblW w:w="14115" w:type="dxa"/>
        <w:jc w:val="center"/>
        <w:tblCellMar>
          <w:top w:w="15" w:type="dxa"/>
          <w:left w:w="15" w:type="dxa"/>
          <w:bottom w:w="15" w:type="dxa"/>
          <w:right w:w="15" w:type="dxa"/>
        </w:tblCellMar>
        <w:tblLook w:val="04A0" w:firstRow="1" w:lastRow="0" w:firstColumn="1" w:lastColumn="0" w:noHBand="0" w:noVBand="1"/>
      </w:tblPr>
      <w:tblGrid>
        <w:gridCol w:w="14"/>
        <w:gridCol w:w="1559"/>
        <w:gridCol w:w="2113"/>
        <w:gridCol w:w="4414"/>
        <w:gridCol w:w="6015"/>
      </w:tblGrid>
      <w:tr w:rsidR="001D6D8C" w:rsidRPr="00EA7946" w14:paraId="090675CD" w14:textId="77777777" w:rsidTr="00EA7946">
        <w:trPr>
          <w:trHeight w:val="15"/>
          <w:jc w:val="center"/>
        </w:trPr>
        <w:tc>
          <w:tcPr>
            <w:tcW w:w="0" w:type="auto"/>
            <w:tcMar>
              <w:top w:w="0" w:type="dxa"/>
              <w:left w:w="0" w:type="dxa"/>
              <w:bottom w:w="0" w:type="dxa"/>
              <w:right w:w="0" w:type="dxa"/>
            </w:tcMar>
            <w:vAlign w:val="center"/>
            <w:hideMark/>
          </w:tcPr>
          <w:p w14:paraId="5D6EFA44" w14:textId="77777777" w:rsidR="001D6D8C" w:rsidRPr="00EA7946" w:rsidRDefault="001D6D8C" w:rsidP="001D6D8C">
            <w:pPr>
              <w:jc w:val="center"/>
              <w:rPr>
                <w:b/>
                <w:bCs/>
                <w:noProof/>
                <w:color w:val="000000" w:themeColor="text1"/>
                <w:lang w:val="ro-RO"/>
              </w:rPr>
            </w:pPr>
          </w:p>
        </w:tc>
        <w:tc>
          <w:tcPr>
            <w:tcW w:w="0" w:type="auto"/>
            <w:tcMar>
              <w:top w:w="0" w:type="dxa"/>
              <w:left w:w="0" w:type="dxa"/>
              <w:bottom w:w="0" w:type="dxa"/>
              <w:right w:w="0" w:type="dxa"/>
            </w:tcMar>
            <w:vAlign w:val="center"/>
            <w:hideMark/>
          </w:tcPr>
          <w:p w14:paraId="0583DB0C" w14:textId="77777777" w:rsidR="001D6D8C" w:rsidRPr="00EA7946" w:rsidRDefault="001D6D8C" w:rsidP="001D6D8C">
            <w:pPr>
              <w:jc w:val="center"/>
              <w:rPr>
                <w:b/>
                <w:bCs/>
                <w:noProof/>
                <w:color w:val="000000" w:themeColor="text1"/>
                <w:lang w:val="ro-RO"/>
              </w:rPr>
            </w:pPr>
          </w:p>
        </w:tc>
        <w:tc>
          <w:tcPr>
            <w:tcW w:w="0" w:type="auto"/>
            <w:tcMar>
              <w:top w:w="0" w:type="dxa"/>
              <w:left w:w="0" w:type="dxa"/>
              <w:bottom w:w="0" w:type="dxa"/>
              <w:right w:w="0" w:type="dxa"/>
            </w:tcMar>
            <w:vAlign w:val="center"/>
            <w:hideMark/>
          </w:tcPr>
          <w:p w14:paraId="2E7714C1" w14:textId="77777777" w:rsidR="001D6D8C" w:rsidRPr="00EA7946" w:rsidRDefault="001D6D8C" w:rsidP="001D6D8C">
            <w:pPr>
              <w:jc w:val="center"/>
              <w:rPr>
                <w:b/>
                <w:bCs/>
                <w:noProof/>
                <w:color w:val="000000" w:themeColor="text1"/>
                <w:lang w:val="ro-RO"/>
              </w:rPr>
            </w:pPr>
          </w:p>
        </w:tc>
        <w:tc>
          <w:tcPr>
            <w:tcW w:w="4414" w:type="dxa"/>
            <w:tcMar>
              <w:top w:w="0" w:type="dxa"/>
              <w:left w:w="0" w:type="dxa"/>
              <w:bottom w:w="0" w:type="dxa"/>
              <w:right w:w="0" w:type="dxa"/>
            </w:tcMar>
            <w:vAlign w:val="center"/>
            <w:hideMark/>
          </w:tcPr>
          <w:p w14:paraId="29640F33" w14:textId="77777777" w:rsidR="001D6D8C" w:rsidRPr="00EA7946" w:rsidRDefault="001D6D8C" w:rsidP="001D6D8C">
            <w:pPr>
              <w:jc w:val="center"/>
              <w:rPr>
                <w:b/>
                <w:bCs/>
                <w:noProof/>
                <w:color w:val="000000" w:themeColor="text1"/>
                <w:lang w:val="ro-RO"/>
              </w:rPr>
            </w:pPr>
          </w:p>
        </w:tc>
        <w:tc>
          <w:tcPr>
            <w:tcW w:w="6015" w:type="dxa"/>
            <w:tcMar>
              <w:top w:w="0" w:type="dxa"/>
              <w:left w:w="0" w:type="dxa"/>
              <w:bottom w:w="0" w:type="dxa"/>
              <w:right w:w="0" w:type="dxa"/>
            </w:tcMar>
            <w:vAlign w:val="center"/>
            <w:hideMark/>
          </w:tcPr>
          <w:p w14:paraId="7EA7DE42" w14:textId="77777777" w:rsidR="001D6D8C" w:rsidRPr="00EA7946" w:rsidRDefault="001D6D8C" w:rsidP="001D6D8C">
            <w:pPr>
              <w:jc w:val="center"/>
              <w:rPr>
                <w:b/>
                <w:bCs/>
                <w:noProof/>
                <w:color w:val="000000" w:themeColor="text1"/>
                <w:lang w:val="ro-RO"/>
              </w:rPr>
            </w:pPr>
          </w:p>
        </w:tc>
      </w:tr>
      <w:tr w:rsidR="001D6D8C" w:rsidRPr="00EA7946" w14:paraId="51FBFFA2" w14:textId="77777777" w:rsidTr="00EA7946">
        <w:trPr>
          <w:trHeight w:val="555"/>
          <w:jc w:val="center"/>
        </w:trPr>
        <w:tc>
          <w:tcPr>
            <w:tcW w:w="0" w:type="auto"/>
            <w:tcMar>
              <w:top w:w="0" w:type="dxa"/>
              <w:left w:w="0" w:type="dxa"/>
              <w:bottom w:w="0" w:type="dxa"/>
              <w:right w:w="0" w:type="dxa"/>
            </w:tcMar>
            <w:vAlign w:val="center"/>
            <w:hideMark/>
          </w:tcPr>
          <w:p w14:paraId="57E1FBA2" w14:textId="77777777" w:rsidR="001D6D8C" w:rsidRPr="00EA7946" w:rsidRDefault="001D6D8C" w:rsidP="00EA7946">
            <w:pPr>
              <w:jc w:val="center"/>
              <w:rPr>
                <w:b/>
                <w:bCs/>
                <w:noProof/>
                <w:color w:val="000000" w:themeColor="text1"/>
                <w:lang w:val="ro-RO"/>
              </w:rPr>
            </w:pPr>
          </w:p>
        </w:tc>
        <w:tc>
          <w:tcPr>
            <w:tcW w:w="155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37F5E9B" w14:textId="77777777" w:rsidR="001D6D8C" w:rsidRPr="00EA7946" w:rsidRDefault="001D6D8C" w:rsidP="00EA7946">
            <w:pPr>
              <w:jc w:val="center"/>
              <w:rPr>
                <w:b/>
                <w:bCs/>
                <w:noProof/>
                <w:color w:val="000000" w:themeColor="text1"/>
                <w:lang w:val="ro-RO"/>
              </w:rPr>
            </w:pPr>
            <w:r w:rsidRPr="00EA7946">
              <w:rPr>
                <w:b/>
                <w:bCs/>
                <w:noProof/>
                <w:color w:val="000000" w:themeColor="text1"/>
                <w:lang w:val="ro-RO"/>
              </w:rPr>
              <w:t>Repere orare</w:t>
            </w:r>
          </w:p>
        </w:tc>
        <w:tc>
          <w:tcPr>
            <w:tcW w:w="211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85D113D" w14:textId="77777777" w:rsidR="001D6D8C" w:rsidRPr="00EA7946" w:rsidRDefault="001D6D8C" w:rsidP="00EA7946">
            <w:pPr>
              <w:jc w:val="center"/>
              <w:rPr>
                <w:b/>
                <w:bCs/>
                <w:noProof/>
                <w:color w:val="000000" w:themeColor="text1"/>
                <w:lang w:val="ro-RO"/>
              </w:rPr>
            </w:pPr>
            <w:r w:rsidRPr="00EA7946">
              <w:rPr>
                <w:b/>
                <w:bCs/>
                <w:noProof/>
                <w:color w:val="000000" w:themeColor="text1"/>
                <w:lang w:val="ro-RO"/>
              </w:rPr>
              <w:t>Jocuri şi activităţi liber- alese</w:t>
            </w:r>
          </w:p>
        </w:tc>
        <w:tc>
          <w:tcPr>
            <w:tcW w:w="441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56B1C17" w14:textId="77777777" w:rsidR="001D6D8C" w:rsidRPr="00EA7946" w:rsidRDefault="001D6D8C" w:rsidP="00EA7946">
            <w:pPr>
              <w:jc w:val="center"/>
              <w:rPr>
                <w:b/>
                <w:bCs/>
                <w:noProof/>
                <w:color w:val="000000" w:themeColor="text1"/>
                <w:lang w:val="ro-RO"/>
              </w:rPr>
            </w:pPr>
            <w:r w:rsidRPr="00EA7946">
              <w:rPr>
                <w:b/>
                <w:bCs/>
                <w:noProof/>
                <w:color w:val="000000" w:themeColor="text1"/>
                <w:lang w:val="ro-RO"/>
              </w:rPr>
              <w:t>Activităţi tematice</w:t>
            </w:r>
          </w:p>
        </w:tc>
        <w:tc>
          <w:tcPr>
            <w:tcW w:w="601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9216A69" w14:textId="77777777" w:rsidR="001D6D8C" w:rsidRPr="00EA7946" w:rsidRDefault="001D6D8C" w:rsidP="00EA7946">
            <w:pPr>
              <w:jc w:val="center"/>
              <w:rPr>
                <w:b/>
                <w:bCs/>
                <w:noProof/>
                <w:color w:val="000000" w:themeColor="text1"/>
                <w:lang w:val="ro-RO"/>
              </w:rPr>
            </w:pPr>
            <w:r w:rsidRPr="00EA7946">
              <w:rPr>
                <w:b/>
                <w:bCs/>
                <w:noProof/>
                <w:color w:val="000000" w:themeColor="text1"/>
                <w:lang w:val="ro-RO"/>
              </w:rPr>
              <w:t>Rutine şi tranziţii</w:t>
            </w:r>
          </w:p>
        </w:tc>
      </w:tr>
      <w:tr w:rsidR="001D6D8C" w:rsidRPr="00EA7946" w14:paraId="05822DA9" w14:textId="77777777" w:rsidTr="00EA7946">
        <w:trPr>
          <w:trHeight w:val="555"/>
          <w:jc w:val="center"/>
        </w:trPr>
        <w:tc>
          <w:tcPr>
            <w:tcW w:w="0" w:type="auto"/>
            <w:tcMar>
              <w:top w:w="0" w:type="dxa"/>
              <w:left w:w="0" w:type="dxa"/>
              <w:bottom w:w="0" w:type="dxa"/>
              <w:right w:w="0" w:type="dxa"/>
            </w:tcMar>
            <w:vAlign w:val="center"/>
            <w:hideMark/>
          </w:tcPr>
          <w:p w14:paraId="4B8ABA40" w14:textId="77777777" w:rsidR="001D6D8C" w:rsidRPr="00EA7946" w:rsidRDefault="001D6D8C" w:rsidP="00EA7946">
            <w:pPr>
              <w:jc w:val="center"/>
              <w:rPr>
                <w:b/>
                <w:bCs/>
                <w:noProof/>
                <w:color w:val="000000" w:themeColor="text1"/>
                <w:lang w:val="ro-RO"/>
              </w:rPr>
            </w:pPr>
          </w:p>
        </w:tc>
        <w:tc>
          <w:tcPr>
            <w:tcW w:w="155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417FF45" w14:textId="77777777" w:rsidR="001D6D8C" w:rsidRPr="00EA7946" w:rsidRDefault="001D6D8C" w:rsidP="00EA7946">
            <w:pPr>
              <w:jc w:val="center"/>
              <w:rPr>
                <w:noProof/>
                <w:color w:val="000000" w:themeColor="text1"/>
                <w:lang w:val="ro-RO"/>
              </w:rPr>
            </w:pPr>
            <w:r w:rsidRPr="00EA7946">
              <w:rPr>
                <w:noProof/>
                <w:color w:val="000000" w:themeColor="text1"/>
                <w:lang w:val="ro-RO"/>
              </w:rPr>
              <w:t>8,00 - 9,00</w:t>
            </w:r>
          </w:p>
        </w:tc>
        <w:tc>
          <w:tcPr>
            <w:tcW w:w="211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7A8C19F" w14:textId="77777777" w:rsidR="001D6D8C" w:rsidRPr="00EA7946" w:rsidRDefault="001D6D8C" w:rsidP="00EA7946">
            <w:pPr>
              <w:jc w:val="center"/>
              <w:rPr>
                <w:noProof/>
                <w:color w:val="000000" w:themeColor="text1"/>
                <w:lang w:val="ro-RO"/>
              </w:rPr>
            </w:pPr>
            <w:r w:rsidRPr="00EA7946">
              <w:rPr>
                <w:noProof/>
                <w:color w:val="000000" w:themeColor="text1"/>
                <w:lang w:val="ro-RO"/>
              </w:rPr>
              <w:t>Jocuri şi activităţi liber-alese (joc liber)</w:t>
            </w:r>
          </w:p>
        </w:tc>
        <w:tc>
          <w:tcPr>
            <w:tcW w:w="441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018DC83" w14:textId="77777777" w:rsidR="001D6D8C" w:rsidRPr="00EA7946" w:rsidRDefault="001D6D8C" w:rsidP="00EA7946">
            <w:pPr>
              <w:jc w:val="center"/>
              <w:rPr>
                <w:noProof/>
                <w:color w:val="000000" w:themeColor="text1"/>
                <w:lang w:val="ro-RO"/>
              </w:rPr>
            </w:pPr>
            <w:r w:rsidRPr="00EA7946">
              <w:rPr>
                <w:noProof/>
                <w:color w:val="000000" w:themeColor="text1"/>
                <w:lang w:val="ro-RO"/>
              </w:rPr>
              <w:t>-</w:t>
            </w:r>
          </w:p>
        </w:tc>
        <w:tc>
          <w:tcPr>
            <w:tcW w:w="601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4D048B5" w14:textId="77777777" w:rsidR="001D6D8C" w:rsidRPr="00EA7946" w:rsidRDefault="001D6D8C" w:rsidP="00EA7946">
            <w:pPr>
              <w:jc w:val="center"/>
              <w:rPr>
                <w:noProof/>
                <w:color w:val="000000" w:themeColor="text1"/>
                <w:lang w:val="ro-RO"/>
              </w:rPr>
            </w:pPr>
            <w:r w:rsidRPr="00EA7946">
              <w:rPr>
                <w:noProof/>
                <w:color w:val="000000" w:themeColor="text1"/>
                <w:lang w:val="ro-RO"/>
              </w:rPr>
              <w:t>Rutină: Primirea copiilor (deprinderi specifice)</w:t>
            </w:r>
          </w:p>
        </w:tc>
      </w:tr>
      <w:tr w:rsidR="001D6D8C" w:rsidRPr="00EA7946" w14:paraId="7377091A" w14:textId="77777777" w:rsidTr="00EA7946">
        <w:trPr>
          <w:trHeight w:val="1395"/>
          <w:jc w:val="center"/>
        </w:trPr>
        <w:tc>
          <w:tcPr>
            <w:tcW w:w="0" w:type="auto"/>
            <w:tcMar>
              <w:top w:w="0" w:type="dxa"/>
              <w:left w:w="0" w:type="dxa"/>
              <w:bottom w:w="0" w:type="dxa"/>
              <w:right w:w="0" w:type="dxa"/>
            </w:tcMar>
            <w:vAlign w:val="center"/>
            <w:hideMark/>
          </w:tcPr>
          <w:p w14:paraId="6E1E6111" w14:textId="77777777" w:rsidR="001D6D8C" w:rsidRPr="00EA7946" w:rsidRDefault="001D6D8C" w:rsidP="00EA7946">
            <w:pPr>
              <w:jc w:val="center"/>
              <w:rPr>
                <w:b/>
                <w:bCs/>
                <w:noProof/>
                <w:color w:val="000000" w:themeColor="text1"/>
                <w:lang w:val="ro-RO"/>
              </w:rPr>
            </w:pPr>
          </w:p>
        </w:tc>
        <w:tc>
          <w:tcPr>
            <w:tcW w:w="155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E7EBD9E" w14:textId="77777777" w:rsidR="001D6D8C" w:rsidRPr="00EA7946" w:rsidRDefault="001D6D8C" w:rsidP="00EA7946">
            <w:pPr>
              <w:jc w:val="center"/>
              <w:rPr>
                <w:noProof/>
                <w:color w:val="000000" w:themeColor="text1"/>
                <w:lang w:val="ro-RO"/>
              </w:rPr>
            </w:pPr>
            <w:r w:rsidRPr="00EA7946">
              <w:rPr>
                <w:noProof/>
                <w:color w:val="000000" w:themeColor="text1"/>
                <w:lang w:val="ro-RO"/>
              </w:rPr>
              <w:t>9,00 - 11,30</w:t>
            </w:r>
          </w:p>
        </w:tc>
        <w:tc>
          <w:tcPr>
            <w:tcW w:w="211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F3D145C" w14:textId="77777777" w:rsidR="001D6D8C" w:rsidRPr="00EA7946" w:rsidRDefault="001D6D8C" w:rsidP="00EA7946">
            <w:pPr>
              <w:jc w:val="center"/>
              <w:rPr>
                <w:noProof/>
                <w:color w:val="000000" w:themeColor="text1"/>
                <w:lang w:val="ro-RO"/>
              </w:rPr>
            </w:pPr>
            <w:r w:rsidRPr="00EA7946">
              <w:rPr>
                <w:noProof/>
                <w:color w:val="000000" w:themeColor="text1"/>
                <w:lang w:val="ro-RO"/>
              </w:rPr>
              <w:t>Jocuri şi activităţi liber-alese (pe centre de interes)</w:t>
            </w:r>
          </w:p>
        </w:tc>
        <w:tc>
          <w:tcPr>
            <w:tcW w:w="441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54315F0" w14:textId="77777777" w:rsidR="001D6D8C" w:rsidRPr="00EA7946" w:rsidRDefault="001D6D8C" w:rsidP="00EA7946">
            <w:pPr>
              <w:jc w:val="center"/>
              <w:rPr>
                <w:noProof/>
                <w:color w:val="000000" w:themeColor="text1"/>
                <w:lang w:val="ro-RO"/>
              </w:rPr>
            </w:pPr>
            <w:r w:rsidRPr="00EA7946">
              <w:rPr>
                <w:noProof/>
                <w:color w:val="000000" w:themeColor="text1"/>
                <w:lang w:val="ro-RO"/>
              </w:rPr>
              <w:t>Activităţi tematice</w:t>
            </w:r>
          </w:p>
        </w:tc>
        <w:tc>
          <w:tcPr>
            <w:tcW w:w="601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9AD9697" w14:textId="77777777" w:rsidR="001D6D8C" w:rsidRPr="00EA7946" w:rsidRDefault="001D6D8C" w:rsidP="00EA7946">
            <w:pPr>
              <w:jc w:val="center"/>
              <w:rPr>
                <w:noProof/>
                <w:color w:val="000000" w:themeColor="text1"/>
                <w:lang w:val="ro-RO"/>
              </w:rPr>
            </w:pPr>
            <w:r w:rsidRPr="00EA7946">
              <w:rPr>
                <w:noProof/>
                <w:color w:val="000000" w:themeColor="text1"/>
                <w:lang w:val="ro-RO"/>
              </w:rPr>
              <w:t>Rutină: Întâlnirea de dimineaţă (5 min.)</w:t>
            </w:r>
            <w:r w:rsidRPr="00EA7946">
              <w:rPr>
                <w:noProof/>
                <w:color w:val="000000" w:themeColor="text1"/>
                <w:lang w:val="ro-RO"/>
              </w:rPr>
              <w:br/>
              <w:t>Pregătire pentru activităţi (deprinderi de igienă individuală şi colectivă, deprinderi de ordine şi disciplină, deprinderi de autoservire, deprinderi de comunicare etc.)</w:t>
            </w:r>
            <w:r w:rsidRPr="00EA7946">
              <w:rPr>
                <w:noProof/>
                <w:color w:val="000000" w:themeColor="text1"/>
                <w:lang w:val="ro-RO"/>
              </w:rPr>
              <w:br/>
              <w:t>Rutină: Gustarea (deprinderi specifice)</w:t>
            </w:r>
          </w:p>
        </w:tc>
      </w:tr>
      <w:tr w:rsidR="001D6D8C" w:rsidRPr="00EA7946" w14:paraId="7A5D2AF8" w14:textId="77777777" w:rsidTr="00EA7946">
        <w:trPr>
          <w:trHeight w:val="975"/>
          <w:jc w:val="center"/>
        </w:trPr>
        <w:tc>
          <w:tcPr>
            <w:tcW w:w="0" w:type="auto"/>
            <w:tcMar>
              <w:top w:w="0" w:type="dxa"/>
              <w:left w:w="0" w:type="dxa"/>
              <w:bottom w:w="0" w:type="dxa"/>
              <w:right w:w="0" w:type="dxa"/>
            </w:tcMar>
            <w:vAlign w:val="center"/>
            <w:hideMark/>
          </w:tcPr>
          <w:p w14:paraId="38A51A04" w14:textId="77777777" w:rsidR="001D6D8C" w:rsidRPr="00EA7946" w:rsidRDefault="001D6D8C" w:rsidP="00EA7946">
            <w:pPr>
              <w:jc w:val="center"/>
              <w:rPr>
                <w:b/>
                <w:bCs/>
                <w:noProof/>
                <w:color w:val="000000" w:themeColor="text1"/>
                <w:lang w:val="ro-RO"/>
              </w:rPr>
            </w:pPr>
          </w:p>
        </w:tc>
        <w:tc>
          <w:tcPr>
            <w:tcW w:w="155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0E3D0C3" w14:textId="77777777" w:rsidR="001D6D8C" w:rsidRPr="00EA7946" w:rsidRDefault="001D6D8C" w:rsidP="00EA7946">
            <w:pPr>
              <w:jc w:val="center"/>
              <w:rPr>
                <w:noProof/>
                <w:color w:val="000000" w:themeColor="text1"/>
                <w:lang w:val="ro-RO"/>
              </w:rPr>
            </w:pPr>
            <w:r w:rsidRPr="00EA7946">
              <w:rPr>
                <w:noProof/>
                <w:color w:val="000000" w:themeColor="text1"/>
                <w:lang w:val="ro-RO"/>
              </w:rPr>
              <w:t>11,30 - 12,30</w:t>
            </w:r>
          </w:p>
        </w:tc>
        <w:tc>
          <w:tcPr>
            <w:tcW w:w="211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ECCA35B" w14:textId="77777777" w:rsidR="001D6D8C" w:rsidRPr="00EA7946" w:rsidRDefault="001D6D8C" w:rsidP="00EA7946">
            <w:pPr>
              <w:jc w:val="center"/>
              <w:rPr>
                <w:noProof/>
                <w:color w:val="000000" w:themeColor="text1"/>
                <w:lang w:val="ro-RO"/>
              </w:rPr>
            </w:pPr>
            <w:r w:rsidRPr="00EA7946">
              <w:rPr>
                <w:noProof/>
                <w:color w:val="000000" w:themeColor="text1"/>
                <w:lang w:val="ro-RO"/>
              </w:rPr>
              <w:t>Jocuri şi activităţi liber-alese (pe centre de interes, joc liber)</w:t>
            </w:r>
          </w:p>
        </w:tc>
        <w:tc>
          <w:tcPr>
            <w:tcW w:w="441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BA39DB7" w14:textId="77777777" w:rsidR="001D6D8C" w:rsidRPr="00EA7946" w:rsidRDefault="001D6D8C" w:rsidP="00EA7946">
            <w:pPr>
              <w:jc w:val="center"/>
              <w:rPr>
                <w:noProof/>
                <w:color w:val="000000" w:themeColor="text1"/>
                <w:lang w:val="ro-RO"/>
              </w:rPr>
            </w:pPr>
            <w:r w:rsidRPr="00EA7946">
              <w:rPr>
                <w:noProof/>
                <w:color w:val="000000" w:themeColor="text1"/>
                <w:lang w:val="ro-RO"/>
              </w:rPr>
              <w:t>-</w:t>
            </w:r>
          </w:p>
        </w:tc>
        <w:tc>
          <w:tcPr>
            <w:tcW w:w="601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EE67682" w14:textId="77777777" w:rsidR="001D6D8C" w:rsidRPr="00EA7946" w:rsidRDefault="001D6D8C" w:rsidP="00EA7946">
            <w:pPr>
              <w:jc w:val="center"/>
              <w:rPr>
                <w:noProof/>
                <w:color w:val="000000" w:themeColor="text1"/>
                <w:lang w:val="ro-RO"/>
              </w:rPr>
            </w:pPr>
            <w:r w:rsidRPr="00EA7946">
              <w:rPr>
                <w:noProof/>
                <w:color w:val="000000" w:themeColor="text1"/>
                <w:lang w:val="ro-RO"/>
              </w:rPr>
              <w:t>Liber la joacă! (deprinderi igienă individuală şi colectivă, deprinderi de ordine şi disciplină, deprinderi de autoservire, deprinderi de comunicare etc.)</w:t>
            </w:r>
          </w:p>
        </w:tc>
      </w:tr>
      <w:tr w:rsidR="001D6D8C" w:rsidRPr="00EA7946" w14:paraId="0CC072F7" w14:textId="77777777" w:rsidTr="00EA7946">
        <w:trPr>
          <w:trHeight w:val="570"/>
          <w:jc w:val="center"/>
        </w:trPr>
        <w:tc>
          <w:tcPr>
            <w:tcW w:w="0" w:type="auto"/>
            <w:tcMar>
              <w:top w:w="0" w:type="dxa"/>
              <w:left w:w="0" w:type="dxa"/>
              <w:bottom w:w="0" w:type="dxa"/>
              <w:right w:w="0" w:type="dxa"/>
            </w:tcMar>
            <w:vAlign w:val="center"/>
            <w:hideMark/>
          </w:tcPr>
          <w:p w14:paraId="634672D0" w14:textId="77777777" w:rsidR="001D6D8C" w:rsidRPr="00EA7946" w:rsidRDefault="001D6D8C" w:rsidP="00EA7946">
            <w:pPr>
              <w:jc w:val="center"/>
              <w:rPr>
                <w:b/>
                <w:bCs/>
                <w:noProof/>
                <w:color w:val="000000" w:themeColor="text1"/>
                <w:lang w:val="ro-RO"/>
              </w:rPr>
            </w:pPr>
          </w:p>
        </w:tc>
        <w:tc>
          <w:tcPr>
            <w:tcW w:w="155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0AF862F" w14:textId="77777777" w:rsidR="001D6D8C" w:rsidRPr="00EA7946" w:rsidRDefault="001D6D8C" w:rsidP="00EA7946">
            <w:pPr>
              <w:jc w:val="center"/>
              <w:rPr>
                <w:noProof/>
                <w:color w:val="000000" w:themeColor="text1"/>
                <w:lang w:val="ro-RO"/>
              </w:rPr>
            </w:pPr>
            <w:r w:rsidRPr="00EA7946">
              <w:rPr>
                <w:noProof/>
                <w:color w:val="000000" w:themeColor="text1"/>
                <w:lang w:val="ro-RO"/>
              </w:rPr>
              <w:t>12,30-13,00</w:t>
            </w:r>
          </w:p>
        </w:tc>
        <w:tc>
          <w:tcPr>
            <w:tcW w:w="211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8BB6CC7" w14:textId="77777777" w:rsidR="001D6D8C" w:rsidRPr="00EA7946" w:rsidRDefault="001D6D8C" w:rsidP="00EA7946">
            <w:pPr>
              <w:jc w:val="center"/>
              <w:rPr>
                <w:noProof/>
                <w:color w:val="000000" w:themeColor="text1"/>
                <w:lang w:val="ro-RO"/>
              </w:rPr>
            </w:pPr>
            <w:r w:rsidRPr="00EA7946">
              <w:rPr>
                <w:noProof/>
                <w:color w:val="000000" w:themeColor="text1"/>
                <w:lang w:val="ro-RO"/>
              </w:rPr>
              <w:t>Jocuri şi activităţi liber-alese (joc liber)-</w:t>
            </w:r>
          </w:p>
        </w:tc>
        <w:tc>
          <w:tcPr>
            <w:tcW w:w="441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948CE82" w14:textId="77777777" w:rsidR="001D6D8C" w:rsidRPr="00EA7946" w:rsidRDefault="001D6D8C" w:rsidP="00EA7946">
            <w:pPr>
              <w:jc w:val="center"/>
              <w:rPr>
                <w:noProof/>
                <w:color w:val="000000" w:themeColor="text1"/>
                <w:lang w:val="ro-RO"/>
              </w:rPr>
            </w:pPr>
            <w:r w:rsidRPr="00EA7946">
              <w:rPr>
                <w:noProof/>
                <w:color w:val="000000" w:themeColor="text1"/>
                <w:lang w:val="ro-RO"/>
              </w:rPr>
              <w:t>-</w:t>
            </w:r>
          </w:p>
        </w:tc>
        <w:tc>
          <w:tcPr>
            <w:tcW w:w="601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9271E41" w14:textId="77777777" w:rsidR="001D6D8C" w:rsidRPr="00EA7946" w:rsidRDefault="001D6D8C" w:rsidP="00EA7946">
            <w:pPr>
              <w:jc w:val="center"/>
              <w:rPr>
                <w:noProof/>
                <w:color w:val="000000" w:themeColor="text1"/>
                <w:lang w:val="ro-RO"/>
              </w:rPr>
            </w:pPr>
            <w:r w:rsidRPr="00EA7946">
              <w:rPr>
                <w:noProof/>
                <w:color w:val="000000" w:themeColor="text1"/>
                <w:lang w:val="ro-RO"/>
              </w:rPr>
              <w:t>Rutină: Plecarea acasă (deprinderi specifice)</w:t>
            </w:r>
          </w:p>
        </w:tc>
      </w:tr>
    </w:tbl>
    <w:p w14:paraId="6D2FB43C" w14:textId="77777777" w:rsidR="001D6D8C" w:rsidRPr="00EA7946" w:rsidRDefault="001D6D8C" w:rsidP="00EA7946">
      <w:pPr>
        <w:jc w:val="center"/>
        <w:rPr>
          <w:b/>
          <w:bCs/>
          <w:noProof/>
          <w:color w:val="000000" w:themeColor="text1"/>
          <w:lang w:val="ro-RO"/>
        </w:rPr>
      </w:pPr>
    </w:p>
    <w:p w14:paraId="732216D0" w14:textId="77777777" w:rsidR="001D6D8C" w:rsidRPr="00EA7946" w:rsidRDefault="001D6D8C" w:rsidP="00EA7946">
      <w:pPr>
        <w:jc w:val="center"/>
        <w:rPr>
          <w:b/>
          <w:bCs/>
          <w:noProof/>
          <w:color w:val="000000" w:themeColor="text1"/>
          <w:lang w:val="ro-RO"/>
        </w:rPr>
      </w:pPr>
    </w:p>
    <w:p w14:paraId="4CA62CE9" w14:textId="0B6CFF77" w:rsidR="001D6D8C" w:rsidRDefault="001D6D8C" w:rsidP="00EA7946">
      <w:pPr>
        <w:jc w:val="center"/>
        <w:rPr>
          <w:b/>
          <w:bCs/>
          <w:noProof/>
          <w:color w:val="000000" w:themeColor="text1"/>
          <w:lang w:val="ro-RO"/>
        </w:rPr>
      </w:pPr>
      <w:r w:rsidRPr="00EA7946">
        <w:rPr>
          <w:b/>
          <w:bCs/>
          <w:noProof/>
          <w:color w:val="000000" w:themeColor="text1"/>
          <w:lang w:val="ro-RO"/>
        </w:rPr>
        <w:t>PROGRAMUL ZILNIC (0-3 ani)</w:t>
      </w:r>
      <w:r w:rsidRPr="00EA7946">
        <w:rPr>
          <w:b/>
          <w:bCs/>
          <w:noProof/>
          <w:color w:val="000000" w:themeColor="text1"/>
          <w:lang w:val="ro-RO"/>
        </w:rPr>
        <w:br/>
        <w:t>- grupe cu orar prelungit/săptămânal –</w:t>
      </w:r>
    </w:p>
    <w:p w14:paraId="6F913585" w14:textId="77777777" w:rsidR="00EA7946" w:rsidRPr="00EA7946" w:rsidRDefault="00EA7946" w:rsidP="00EA7946">
      <w:pPr>
        <w:jc w:val="center"/>
        <w:rPr>
          <w:b/>
          <w:bCs/>
          <w:noProof/>
          <w:color w:val="000000" w:themeColor="text1"/>
          <w:lang w:val="ro-RO"/>
        </w:rPr>
      </w:pPr>
    </w:p>
    <w:tbl>
      <w:tblPr>
        <w:tblW w:w="13965" w:type="dxa"/>
        <w:jc w:val="center"/>
        <w:tblCellMar>
          <w:top w:w="15" w:type="dxa"/>
          <w:left w:w="15" w:type="dxa"/>
          <w:bottom w:w="15" w:type="dxa"/>
          <w:right w:w="15" w:type="dxa"/>
        </w:tblCellMar>
        <w:tblLook w:val="04A0" w:firstRow="1" w:lastRow="0" w:firstColumn="1" w:lastColumn="0" w:noHBand="0" w:noVBand="1"/>
      </w:tblPr>
      <w:tblGrid>
        <w:gridCol w:w="14"/>
        <w:gridCol w:w="1559"/>
        <w:gridCol w:w="2263"/>
        <w:gridCol w:w="4196"/>
        <w:gridCol w:w="5933"/>
      </w:tblGrid>
      <w:tr w:rsidR="001D6D8C" w:rsidRPr="00EA7946" w14:paraId="09042617" w14:textId="77777777" w:rsidTr="001D6D8C">
        <w:trPr>
          <w:trHeight w:val="15"/>
          <w:jc w:val="center"/>
        </w:trPr>
        <w:tc>
          <w:tcPr>
            <w:tcW w:w="0" w:type="auto"/>
            <w:tcMar>
              <w:top w:w="0" w:type="dxa"/>
              <w:left w:w="0" w:type="dxa"/>
              <w:bottom w:w="0" w:type="dxa"/>
              <w:right w:w="0" w:type="dxa"/>
            </w:tcMar>
            <w:vAlign w:val="center"/>
            <w:hideMark/>
          </w:tcPr>
          <w:p w14:paraId="7E0159B4" w14:textId="77777777" w:rsidR="001D6D8C" w:rsidRPr="00EA7946" w:rsidRDefault="001D6D8C" w:rsidP="00EA7946">
            <w:pPr>
              <w:jc w:val="center"/>
              <w:rPr>
                <w:noProof/>
                <w:color w:val="000000" w:themeColor="text1"/>
                <w:lang w:val="ro-RO"/>
              </w:rPr>
            </w:pPr>
          </w:p>
        </w:tc>
        <w:tc>
          <w:tcPr>
            <w:tcW w:w="0" w:type="auto"/>
            <w:tcMar>
              <w:top w:w="0" w:type="dxa"/>
              <w:left w:w="0" w:type="dxa"/>
              <w:bottom w:w="0" w:type="dxa"/>
              <w:right w:w="0" w:type="dxa"/>
            </w:tcMar>
            <w:vAlign w:val="center"/>
            <w:hideMark/>
          </w:tcPr>
          <w:p w14:paraId="14DB53B1" w14:textId="77777777" w:rsidR="001D6D8C" w:rsidRPr="00EA7946" w:rsidRDefault="001D6D8C" w:rsidP="00EA7946">
            <w:pPr>
              <w:jc w:val="center"/>
              <w:rPr>
                <w:noProof/>
                <w:color w:val="000000" w:themeColor="text1"/>
                <w:lang w:val="ro-RO"/>
              </w:rPr>
            </w:pPr>
          </w:p>
        </w:tc>
        <w:tc>
          <w:tcPr>
            <w:tcW w:w="0" w:type="auto"/>
            <w:tcMar>
              <w:top w:w="0" w:type="dxa"/>
              <w:left w:w="0" w:type="dxa"/>
              <w:bottom w:w="0" w:type="dxa"/>
              <w:right w:w="0" w:type="dxa"/>
            </w:tcMar>
            <w:vAlign w:val="center"/>
            <w:hideMark/>
          </w:tcPr>
          <w:p w14:paraId="3D26662C" w14:textId="77777777" w:rsidR="001D6D8C" w:rsidRPr="00EA7946" w:rsidRDefault="001D6D8C" w:rsidP="00EA7946">
            <w:pPr>
              <w:jc w:val="center"/>
              <w:rPr>
                <w:noProof/>
                <w:color w:val="000000" w:themeColor="text1"/>
                <w:lang w:val="ro-RO"/>
              </w:rPr>
            </w:pPr>
          </w:p>
        </w:tc>
        <w:tc>
          <w:tcPr>
            <w:tcW w:w="0" w:type="auto"/>
            <w:tcMar>
              <w:top w:w="0" w:type="dxa"/>
              <w:left w:w="0" w:type="dxa"/>
              <w:bottom w:w="0" w:type="dxa"/>
              <w:right w:w="0" w:type="dxa"/>
            </w:tcMar>
            <w:vAlign w:val="center"/>
            <w:hideMark/>
          </w:tcPr>
          <w:p w14:paraId="052A7AA8" w14:textId="77777777" w:rsidR="001D6D8C" w:rsidRPr="00EA7946" w:rsidRDefault="001D6D8C" w:rsidP="00EA7946">
            <w:pPr>
              <w:jc w:val="center"/>
              <w:rPr>
                <w:noProof/>
                <w:color w:val="000000" w:themeColor="text1"/>
                <w:lang w:val="ro-RO"/>
              </w:rPr>
            </w:pPr>
          </w:p>
        </w:tc>
        <w:tc>
          <w:tcPr>
            <w:tcW w:w="0" w:type="auto"/>
            <w:tcMar>
              <w:top w:w="0" w:type="dxa"/>
              <w:left w:w="0" w:type="dxa"/>
              <w:bottom w:w="0" w:type="dxa"/>
              <w:right w:w="0" w:type="dxa"/>
            </w:tcMar>
            <w:vAlign w:val="center"/>
            <w:hideMark/>
          </w:tcPr>
          <w:p w14:paraId="49B03C3F" w14:textId="77777777" w:rsidR="001D6D8C" w:rsidRPr="00EA7946" w:rsidRDefault="001D6D8C" w:rsidP="00EA7946">
            <w:pPr>
              <w:jc w:val="center"/>
              <w:rPr>
                <w:noProof/>
                <w:color w:val="000000" w:themeColor="text1"/>
                <w:lang w:val="ro-RO"/>
              </w:rPr>
            </w:pPr>
          </w:p>
        </w:tc>
      </w:tr>
      <w:tr w:rsidR="001D6D8C" w:rsidRPr="00EA7946" w14:paraId="7C88E07A" w14:textId="77777777" w:rsidTr="001D6D8C">
        <w:trPr>
          <w:trHeight w:val="555"/>
          <w:jc w:val="center"/>
        </w:trPr>
        <w:tc>
          <w:tcPr>
            <w:tcW w:w="0" w:type="auto"/>
            <w:tcMar>
              <w:top w:w="0" w:type="dxa"/>
              <w:left w:w="0" w:type="dxa"/>
              <w:bottom w:w="0" w:type="dxa"/>
              <w:right w:w="0" w:type="dxa"/>
            </w:tcMar>
            <w:vAlign w:val="center"/>
            <w:hideMark/>
          </w:tcPr>
          <w:p w14:paraId="7F35F4BA" w14:textId="77777777" w:rsidR="001D6D8C" w:rsidRPr="00EA7946" w:rsidRDefault="001D6D8C" w:rsidP="00EA7946">
            <w:pPr>
              <w:jc w:val="center"/>
              <w:rPr>
                <w:noProof/>
                <w:color w:val="000000" w:themeColor="text1"/>
                <w:lang w:val="ro-RO"/>
              </w:rPr>
            </w:pP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3FA827F" w14:textId="77777777" w:rsidR="001D6D8C" w:rsidRPr="00EA7946" w:rsidRDefault="001D6D8C" w:rsidP="00EA7946">
            <w:pPr>
              <w:jc w:val="center"/>
              <w:rPr>
                <w:b/>
                <w:bCs/>
                <w:noProof/>
                <w:color w:val="000000" w:themeColor="text1"/>
                <w:lang w:val="ro-RO"/>
              </w:rPr>
            </w:pPr>
            <w:r w:rsidRPr="00EA7946">
              <w:rPr>
                <w:b/>
                <w:bCs/>
                <w:noProof/>
                <w:color w:val="000000" w:themeColor="text1"/>
                <w:lang w:val="ro-RO"/>
              </w:rPr>
              <w:t>Repere orare</w:t>
            </w:r>
          </w:p>
        </w:tc>
        <w:tc>
          <w:tcPr>
            <w:tcW w:w="226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C6D36F3" w14:textId="77777777" w:rsidR="001D6D8C" w:rsidRPr="00EA7946" w:rsidRDefault="001D6D8C" w:rsidP="00EA7946">
            <w:pPr>
              <w:jc w:val="center"/>
              <w:rPr>
                <w:b/>
                <w:bCs/>
                <w:noProof/>
                <w:color w:val="000000" w:themeColor="text1"/>
                <w:lang w:val="ro-RO"/>
              </w:rPr>
            </w:pPr>
            <w:r w:rsidRPr="00EA7946">
              <w:rPr>
                <w:b/>
                <w:bCs/>
                <w:noProof/>
                <w:color w:val="000000" w:themeColor="text1"/>
                <w:lang w:val="ro-RO"/>
              </w:rPr>
              <w:t>Jocuri şi activităţi liber- alese</w:t>
            </w:r>
          </w:p>
        </w:tc>
        <w:tc>
          <w:tcPr>
            <w:tcW w:w="42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4E1E8F0" w14:textId="77777777" w:rsidR="001D6D8C" w:rsidRPr="00EA7946" w:rsidRDefault="001D6D8C" w:rsidP="00EA7946">
            <w:pPr>
              <w:jc w:val="center"/>
              <w:rPr>
                <w:b/>
                <w:bCs/>
                <w:noProof/>
                <w:color w:val="000000" w:themeColor="text1"/>
                <w:lang w:val="ro-RO"/>
              </w:rPr>
            </w:pPr>
            <w:r w:rsidRPr="00EA7946">
              <w:rPr>
                <w:b/>
                <w:bCs/>
                <w:noProof/>
                <w:color w:val="000000" w:themeColor="text1"/>
                <w:lang w:val="ro-RO"/>
              </w:rPr>
              <w:t>Activităţi tematice</w:t>
            </w:r>
          </w:p>
        </w:tc>
        <w:tc>
          <w:tcPr>
            <w:tcW w:w="59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9B1FECD" w14:textId="77777777" w:rsidR="001D6D8C" w:rsidRPr="00EA7946" w:rsidRDefault="001D6D8C" w:rsidP="00EA7946">
            <w:pPr>
              <w:jc w:val="center"/>
              <w:rPr>
                <w:b/>
                <w:bCs/>
                <w:noProof/>
                <w:color w:val="000000" w:themeColor="text1"/>
                <w:lang w:val="ro-RO"/>
              </w:rPr>
            </w:pPr>
            <w:r w:rsidRPr="00EA7946">
              <w:rPr>
                <w:b/>
                <w:bCs/>
                <w:noProof/>
                <w:color w:val="000000" w:themeColor="text1"/>
                <w:lang w:val="ro-RO"/>
              </w:rPr>
              <w:t>Rutine şi tranziţii</w:t>
            </w:r>
          </w:p>
        </w:tc>
      </w:tr>
      <w:tr w:rsidR="001D6D8C" w:rsidRPr="00EA7946" w14:paraId="14F7D044" w14:textId="77777777" w:rsidTr="001D6D8C">
        <w:trPr>
          <w:trHeight w:val="555"/>
          <w:jc w:val="center"/>
        </w:trPr>
        <w:tc>
          <w:tcPr>
            <w:tcW w:w="0" w:type="auto"/>
            <w:tcMar>
              <w:top w:w="0" w:type="dxa"/>
              <w:left w:w="0" w:type="dxa"/>
              <w:bottom w:w="0" w:type="dxa"/>
              <w:right w:w="0" w:type="dxa"/>
            </w:tcMar>
            <w:vAlign w:val="center"/>
            <w:hideMark/>
          </w:tcPr>
          <w:p w14:paraId="2A1898A4" w14:textId="77777777" w:rsidR="001D6D8C" w:rsidRPr="00EA7946" w:rsidRDefault="001D6D8C" w:rsidP="00EA7946">
            <w:pPr>
              <w:jc w:val="center"/>
              <w:rPr>
                <w:noProof/>
                <w:color w:val="000000" w:themeColor="text1"/>
                <w:lang w:val="ro-RO"/>
              </w:rPr>
            </w:pP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CA489D9" w14:textId="77777777" w:rsidR="001D6D8C" w:rsidRPr="00EA7946" w:rsidRDefault="001D6D8C" w:rsidP="00EA7946">
            <w:pPr>
              <w:jc w:val="center"/>
              <w:rPr>
                <w:noProof/>
                <w:color w:val="000000" w:themeColor="text1"/>
                <w:lang w:val="ro-RO"/>
              </w:rPr>
            </w:pPr>
            <w:r w:rsidRPr="00EA7946">
              <w:rPr>
                <w:noProof/>
                <w:color w:val="000000" w:themeColor="text1"/>
                <w:lang w:val="ro-RO"/>
              </w:rPr>
              <w:t>8,00 - 9,00</w:t>
            </w:r>
          </w:p>
        </w:tc>
        <w:tc>
          <w:tcPr>
            <w:tcW w:w="226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F48FB23" w14:textId="77777777" w:rsidR="001D6D8C" w:rsidRPr="00EA7946" w:rsidRDefault="001D6D8C" w:rsidP="00EA7946">
            <w:pPr>
              <w:jc w:val="center"/>
              <w:rPr>
                <w:noProof/>
                <w:color w:val="000000" w:themeColor="text1"/>
                <w:lang w:val="ro-RO"/>
              </w:rPr>
            </w:pPr>
            <w:r w:rsidRPr="00EA7946">
              <w:rPr>
                <w:noProof/>
                <w:color w:val="000000" w:themeColor="text1"/>
                <w:lang w:val="ro-RO"/>
              </w:rPr>
              <w:t>Jocuri şi activităţi liber- alese (joc liber)</w:t>
            </w:r>
          </w:p>
        </w:tc>
        <w:tc>
          <w:tcPr>
            <w:tcW w:w="42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DD7351F" w14:textId="77777777" w:rsidR="001D6D8C" w:rsidRPr="00EA7946" w:rsidRDefault="001D6D8C" w:rsidP="00EA7946">
            <w:pPr>
              <w:jc w:val="center"/>
              <w:rPr>
                <w:noProof/>
                <w:color w:val="000000" w:themeColor="text1"/>
                <w:lang w:val="ro-RO"/>
              </w:rPr>
            </w:pPr>
            <w:r w:rsidRPr="00EA7946">
              <w:rPr>
                <w:noProof/>
                <w:color w:val="000000" w:themeColor="text1"/>
                <w:lang w:val="ro-RO"/>
              </w:rPr>
              <w:t>-</w:t>
            </w:r>
          </w:p>
        </w:tc>
        <w:tc>
          <w:tcPr>
            <w:tcW w:w="59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41DC412" w14:textId="77777777" w:rsidR="001D6D8C" w:rsidRPr="00EA7946" w:rsidRDefault="001D6D8C" w:rsidP="00EA7946">
            <w:pPr>
              <w:jc w:val="center"/>
              <w:rPr>
                <w:noProof/>
                <w:color w:val="000000" w:themeColor="text1"/>
                <w:lang w:val="ro-RO"/>
              </w:rPr>
            </w:pPr>
            <w:r w:rsidRPr="00EA7946">
              <w:rPr>
                <w:noProof/>
                <w:color w:val="000000" w:themeColor="text1"/>
                <w:lang w:val="ro-RO"/>
              </w:rPr>
              <w:t>Rutină: Primirea copiilor (deprinderi specifice) Rutină: Micul dejun (deprinderi specifice)</w:t>
            </w:r>
          </w:p>
        </w:tc>
      </w:tr>
      <w:tr w:rsidR="001D6D8C" w:rsidRPr="00EA7946" w14:paraId="5C9F28C9" w14:textId="77777777" w:rsidTr="001D6D8C">
        <w:trPr>
          <w:trHeight w:val="1395"/>
          <w:jc w:val="center"/>
        </w:trPr>
        <w:tc>
          <w:tcPr>
            <w:tcW w:w="0" w:type="auto"/>
            <w:tcMar>
              <w:top w:w="0" w:type="dxa"/>
              <w:left w:w="0" w:type="dxa"/>
              <w:bottom w:w="0" w:type="dxa"/>
              <w:right w:w="0" w:type="dxa"/>
            </w:tcMar>
            <w:vAlign w:val="center"/>
            <w:hideMark/>
          </w:tcPr>
          <w:p w14:paraId="01FD7F7F" w14:textId="77777777" w:rsidR="001D6D8C" w:rsidRPr="00EA7946" w:rsidRDefault="001D6D8C" w:rsidP="00EA7946">
            <w:pPr>
              <w:jc w:val="center"/>
              <w:rPr>
                <w:noProof/>
                <w:color w:val="000000" w:themeColor="text1"/>
                <w:lang w:val="ro-RO"/>
              </w:rPr>
            </w:pP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510E6DA" w14:textId="77777777" w:rsidR="001D6D8C" w:rsidRPr="00EA7946" w:rsidRDefault="001D6D8C" w:rsidP="00EA7946">
            <w:pPr>
              <w:jc w:val="center"/>
              <w:rPr>
                <w:noProof/>
                <w:color w:val="000000" w:themeColor="text1"/>
                <w:lang w:val="ro-RO"/>
              </w:rPr>
            </w:pPr>
            <w:r w:rsidRPr="00EA7946">
              <w:rPr>
                <w:noProof/>
                <w:color w:val="000000" w:themeColor="text1"/>
                <w:lang w:val="ro-RO"/>
              </w:rPr>
              <w:t>9,00 - 11,00</w:t>
            </w:r>
          </w:p>
        </w:tc>
        <w:tc>
          <w:tcPr>
            <w:tcW w:w="226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475307C" w14:textId="77777777" w:rsidR="001D6D8C" w:rsidRPr="00EA7946" w:rsidRDefault="001D6D8C" w:rsidP="00EA7946">
            <w:pPr>
              <w:jc w:val="center"/>
              <w:rPr>
                <w:noProof/>
                <w:color w:val="000000" w:themeColor="text1"/>
                <w:lang w:val="ro-RO"/>
              </w:rPr>
            </w:pPr>
            <w:r w:rsidRPr="00EA7946">
              <w:rPr>
                <w:noProof/>
                <w:color w:val="000000" w:themeColor="text1"/>
                <w:lang w:val="ro-RO"/>
              </w:rPr>
              <w:t>Jocuri şi activităţi liber- alese (pe centre de interes, joc liber)</w:t>
            </w:r>
          </w:p>
        </w:tc>
        <w:tc>
          <w:tcPr>
            <w:tcW w:w="42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ED1D632" w14:textId="77777777" w:rsidR="001D6D8C" w:rsidRPr="00EA7946" w:rsidRDefault="001D6D8C" w:rsidP="00EA7946">
            <w:pPr>
              <w:jc w:val="center"/>
              <w:rPr>
                <w:noProof/>
                <w:color w:val="000000" w:themeColor="text1"/>
                <w:lang w:val="ro-RO"/>
              </w:rPr>
            </w:pPr>
            <w:r w:rsidRPr="00EA7946">
              <w:rPr>
                <w:noProof/>
                <w:color w:val="000000" w:themeColor="text1"/>
                <w:lang w:val="ro-RO"/>
              </w:rPr>
              <w:t>Activităţi tematice</w:t>
            </w:r>
          </w:p>
        </w:tc>
        <w:tc>
          <w:tcPr>
            <w:tcW w:w="59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3130B24" w14:textId="77777777" w:rsidR="001D6D8C" w:rsidRPr="00EA7946" w:rsidRDefault="001D6D8C" w:rsidP="00EA7946">
            <w:pPr>
              <w:jc w:val="center"/>
              <w:rPr>
                <w:noProof/>
                <w:color w:val="000000" w:themeColor="text1"/>
                <w:lang w:val="ro-RO"/>
              </w:rPr>
            </w:pPr>
            <w:r w:rsidRPr="00EA7946">
              <w:rPr>
                <w:noProof/>
                <w:color w:val="000000" w:themeColor="text1"/>
                <w:lang w:val="ro-RO"/>
              </w:rPr>
              <w:t>Rutină: Întâlnirea de dimineaţă</w:t>
            </w:r>
            <w:r w:rsidRPr="00EA7946">
              <w:rPr>
                <w:noProof/>
                <w:color w:val="000000" w:themeColor="text1"/>
                <w:lang w:val="ro-RO"/>
              </w:rPr>
              <w:br/>
              <w:t>Pregătire pentru activităţi (deprinderi de igienă individuală şi colectivă, deprinderi de ordine şi disciplină, deprinderi de autoservire, deprinderi de comunicare etc.)</w:t>
            </w:r>
            <w:r w:rsidRPr="00EA7946">
              <w:rPr>
                <w:noProof/>
                <w:color w:val="000000" w:themeColor="text1"/>
                <w:lang w:val="ro-RO"/>
              </w:rPr>
              <w:br/>
              <w:t>Activităţi de stimulare individuală</w:t>
            </w:r>
          </w:p>
        </w:tc>
      </w:tr>
      <w:tr w:rsidR="001D6D8C" w:rsidRPr="00EA7946" w14:paraId="507A0C4A" w14:textId="77777777" w:rsidTr="001D6D8C">
        <w:trPr>
          <w:trHeight w:val="1185"/>
          <w:jc w:val="center"/>
        </w:trPr>
        <w:tc>
          <w:tcPr>
            <w:tcW w:w="0" w:type="auto"/>
            <w:tcMar>
              <w:top w:w="0" w:type="dxa"/>
              <w:left w:w="0" w:type="dxa"/>
              <w:bottom w:w="0" w:type="dxa"/>
              <w:right w:w="0" w:type="dxa"/>
            </w:tcMar>
            <w:vAlign w:val="center"/>
            <w:hideMark/>
          </w:tcPr>
          <w:p w14:paraId="60EC9683" w14:textId="77777777" w:rsidR="001D6D8C" w:rsidRPr="00EA7946" w:rsidRDefault="001D6D8C" w:rsidP="00EA7946">
            <w:pPr>
              <w:jc w:val="center"/>
              <w:rPr>
                <w:noProof/>
                <w:color w:val="000000" w:themeColor="text1"/>
                <w:lang w:val="ro-RO"/>
              </w:rPr>
            </w:pP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F570437" w14:textId="77777777" w:rsidR="001D6D8C" w:rsidRPr="00EA7946" w:rsidRDefault="001D6D8C" w:rsidP="00EA7946">
            <w:pPr>
              <w:jc w:val="center"/>
              <w:rPr>
                <w:noProof/>
                <w:color w:val="000000" w:themeColor="text1"/>
                <w:lang w:val="ro-RO"/>
              </w:rPr>
            </w:pPr>
            <w:r w:rsidRPr="00EA7946">
              <w:rPr>
                <w:noProof/>
                <w:color w:val="000000" w:themeColor="text1"/>
                <w:lang w:val="ro-RO"/>
              </w:rPr>
              <w:t>11,00 - 12,30</w:t>
            </w:r>
          </w:p>
        </w:tc>
        <w:tc>
          <w:tcPr>
            <w:tcW w:w="226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849B002" w14:textId="77777777" w:rsidR="001D6D8C" w:rsidRPr="00EA7946" w:rsidRDefault="001D6D8C" w:rsidP="00EA7946">
            <w:pPr>
              <w:jc w:val="center"/>
              <w:rPr>
                <w:noProof/>
                <w:color w:val="000000" w:themeColor="text1"/>
                <w:lang w:val="ro-RO"/>
              </w:rPr>
            </w:pPr>
            <w:r w:rsidRPr="00EA7946">
              <w:rPr>
                <w:noProof/>
                <w:color w:val="000000" w:themeColor="text1"/>
                <w:lang w:val="ro-RO"/>
              </w:rPr>
              <w:t>Jocuri şi activităţi liber- alese (pe centre de interes)</w:t>
            </w:r>
          </w:p>
        </w:tc>
        <w:tc>
          <w:tcPr>
            <w:tcW w:w="42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DF22AA6" w14:textId="77777777" w:rsidR="001D6D8C" w:rsidRPr="00EA7946" w:rsidRDefault="001D6D8C" w:rsidP="00EA7946">
            <w:pPr>
              <w:jc w:val="center"/>
              <w:rPr>
                <w:noProof/>
                <w:color w:val="000000" w:themeColor="text1"/>
                <w:lang w:val="ro-RO"/>
              </w:rPr>
            </w:pPr>
            <w:r w:rsidRPr="00EA7946">
              <w:rPr>
                <w:noProof/>
                <w:color w:val="000000" w:themeColor="text1"/>
                <w:lang w:val="ro-RO"/>
              </w:rPr>
              <w:br/>
              <w:t>-</w:t>
            </w:r>
          </w:p>
        </w:tc>
        <w:tc>
          <w:tcPr>
            <w:tcW w:w="59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E5AE7C4" w14:textId="77777777" w:rsidR="001D6D8C" w:rsidRPr="00EA7946" w:rsidRDefault="001D6D8C" w:rsidP="00EA7946">
            <w:pPr>
              <w:jc w:val="center"/>
              <w:rPr>
                <w:noProof/>
                <w:color w:val="000000" w:themeColor="text1"/>
                <w:lang w:val="ro-RO"/>
              </w:rPr>
            </w:pPr>
            <w:r w:rsidRPr="00EA7946">
              <w:rPr>
                <w:noProof/>
                <w:color w:val="000000" w:themeColor="text1"/>
                <w:lang w:val="ro-RO"/>
              </w:rPr>
              <w:t>Liber la joacă! (deprinderi igienă individuală şi colectivă, deprinderi de ordine şi disciplină, deprinderi de autoservire, deprinderi de comunicare etc.)</w:t>
            </w:r>
            <w:r w:rsidRPr="00EA7946">
              <w:rPr>
                <w:noProof/>
                <w:color w:val="000000" w:themeColor="text1"/>
                <w:lang w:val="ro-RO"/>
              </w:rPr>
              <w:br/>
              <w:t>Rutină: Masa de prânz (deprinderi specifice)</w:t>
            </w:r>
          </w:p>
        </w:tc>
      </w:tr>
      <w:tr w:rsidR="001D6D8C" w:rsidRPr="00EA7946" w14:paraId="5A144C19" w14:textId="77777777" w:rsidTr="001D6D8C">
        <w:trPr>
          <w:trHeight w:val="1185"/>
          <w:jc w:val="center"/>
        </w:trPr>
        <w:tc>
          <w:tcPr>
            <w:tcW w:w="0" w:type="auto"/>
            <w:tcMar>
              <w:top w:w="0" w:type="dxa"/>
              <w:left w:w="0" w:type="dxa"/>
              <w:bottom w:w="0" w:type="dxa"/>
              <w:right w:w="0" w:type="dxa"/>
            </w:tcMar>
            <w:vAlign w:val="center"/>
            <w:hideMark/>
          </w:tcPr>
          <w:p w14:paraId="753654A9" w14:textId="77777777" w:rsidR="001D6D8C" w:rsidRPr="00EA7946" w:rsidRDefault="001D6D8C" w:rsidP="00EA7946">
            <w:pPr>
              <w:jc w:val="center"/>
              <w:rPr>
                <w:noProof/>
                <w:color w:val="000000" w:themeColor="text1"/>
                <w:lang w:val="ro-RO"/>
              </w:rPr>
            </w:pP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05AD92C" w14:textId="77777777" w:rsidR="001D6D8C" w:rsidRPr="00EA7946" w:rsidRDefault="001D6D8C" w:rsidP="00EA7946">
            <w:pPr>
              <w:jc w:val="center"/>
              <w:rPr>
                <w:noProof/>
                <w:color w:val="000000" w:themeColor="text1"/>
                <w:lang w:val="ro-RO"/>
              </w:rPr>
            </w:pPr>
            <w:r w:rsidRPr="00EA7946">
              <w:rPr>
                <w:noProof/>
                <w:color w:val="000000" w:themeColor="text1"/>
                <w:lang w:val="ro-RO"/>
              </w:rPr>
              <w:t>12,30 - 16,00</w:t>
            </w:r>
          </w:p>
        </w:tc>
        <w:tc>
          <w:tcPr>
            <w:tcW w:w="226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84A3789" w14:textId="77777777" w:rsidR="001D6D8C" w:rsidRPr="00EA7946" w:rsidRDefault="001D6D8C" w:rsidP="00EA7946">
            <w:pPr>
              <w:jc w:val="center"/>
              <w:rPr>
                <w:noProof/>
                <w:color w:val="000000" w:themeColor="text1"/>
                <w:lang w:val="ro-RO"/>
              </w:rPr>
            </w:pPr>
            <w:r w:rsidRPr="00EA7946">
              <w:rPr>
                <w:noProof/>
                <w:color w:val="000000" w:themeColor="text1"/>
                <w:lang w:val="ro-RO"/>
              </w:rPr>
              <w:t>Activităţi de relaxare</w:t>
            </w:r>
            <w:r w:rsidRPr="00EA7946">
              <w:rPr>
                <w:noProof/>
                <w:color w:val="000000" w:themeColor="text1"/>
                <w:lang w:val="ro-RO"/>
              </w:rPr>
              <w:br/>
              <w:t>Jocuri şi activităţi liber- alese (facultativ, pentru copiii care nu dorm sau care se trezesc între timp)</w:t>
            </w:r>
          </w:p>
        </w:tc>
        <w:tc>
          <w:tcPr>
            <w:tcW w:w="42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24178B5" w14:textId="77777777" w:rsidR="001D6D8C" w:rsidRPr="00EA7946" w:rsidRDefault="001D6D8C" w:rsidP="00EA7946">
            <w:pPr>
              <w:jc w:val="center"/>
              <w:rPr>
                <w:noProof/>
                <w:color w:val="000000" w:themeColor="text1"/>
                <w:lang w:val="ro-RO"/>
              </w:rPr>
            </w:pPr>
            <w:r w:rsidRPr="00EA7946">
              <w:rPr>
                <w:noProof/>
                <w:color w:val="000000" w:themeColor="text1"/>
                <w:lang w:val="ro-RO"/>
              </w:rPr>
              <w:br/>
              <w:t>-</w:t>
            </w:r>
          </w:p>
        </w:tc>
        <w:tc>
          <w:tcPr>
            <w:tcW w:w="59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4C08DFF" w14:textId="77777777" w:rsidR="001D6D8C" w:rsidRPr="00EA7946" w:rsidRDefault="001D6D8C" w:rsidP="00EA7946">
            <w:pPr>
              <w:jc w:val="center"/>
              <w:rPr>
                <w:noProof/>
                <w:color w:val="000000" w:themeColor="text1"/>
                <w:lang w:val="ro-RO"/>
              </w:rPr>
            </w:pPr>
            <w:r w:rsidRPr="00EA7946">
              <w:rPr>
                <w:noProof/>
                <w:color w:val="000000" w:themeColor="text1"/>
                <w:lang w:val="ro-RO"/>
              </w:rPr>
              <w:t>Joc şi relaxare (deprinderi de igienă individuală şi colectivă, deprinderi de ordine şi disciplină, deprinderi de autoservire, deprinderi de comunicare etc.)</w:t>
            </w:r>
            <w:r w:rsidRPr="00EA7946">
              <w:rPr>
                <w:noProof/>
                <w:color w:val="000000" w:themeColor="text1"/>
                <w:lang w:val="ro-RO"/>
              </w:rPr>
              <w:br/>
              <w:t>Rutină: Gustarea (deprinderi specifice)</w:t>
            </w:r>
          </w:p>
        </w:tc>
      </w:tr>
      <w:tr w:rsidR="001D6D8C" w:rsidRPr="00EA7946" w14:paraId="2BB99A91" w14:textId="77777777" w:rsidTr="001D6D8C">
        <w:trPr>
          <w:trHeight w:val="975"/>
          <w:jc w:val="center"/>
        </w:trPr>
        <w:tc>
          <w:tcPr>
            <w:tcW w:w="0" w:type="auto"/>
            <w:tcMar>
              <w:top w:w="0" w:type="dxa"/>
              <w:left w:w="0" w:type="dxa"/>
              <w:bottom w:w="0" w:type="dxa"/>
              <w:right w:w="0" w:type="dxa"/>
            </w:tcMar>
            <w:vAlign w:val="center"/>
            <w:hideMark/>
          </w:tcPr>
          <w:p w14:paraId="57B83A77" w14:textId="77777777" w:rsidR="001D6D8C" w:rsidRPr="00EA7946" w:rsidRDefault="001D6D8C" w:rsidP="00EA7946">
            <w:pPr>
              <w:jc w:val="center"/>
              <w:rPr>
                <w:noProof/>
                <w:color w:val="000000" w:themeColor="text1"/>
                <w:lang w:val="ro-RO"/>
              </w:rPr>
            </w:pP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1A7C9D6" w14:textId="77777777" w:rsidR="001D6D8C" w:rsidRPr="00EA7946" w:rsidRDefault="001D6D8C" w:rsidP="00EA7946">
            <w:pPr>
              <w:jc w:val="center"/>
              <w:rPr>
                <w:noProof/>
                <w:color w:val="000000" w:themeColor="text1"/>
                <w:lang w:val="ro-RO"/>
              </w:rPr>
            </w:pPr>
            <w:r w:rsidRPr="00EA7946">
              <w:rPr>
                <w:noProof/>
                <w:color w:val="000000" w:themeColor="text1"/>
                <w:lang w:val="ro-RO"/>
              </w:rPr>
              <w:t>16,00 - 17,00</w:t>
            </w:r>
          </w:p>
        </w:tc>
        <w:tc>
          <w:tcPr>
            <w:tcW w:w="226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CF6F215" w14:textId="77777777" w:rsidR="001D6D8C" w:rsidRPr="00EA7946" w:rsidRDefault="001D6D8C" w:rsidP="00EA7946">
            <w:pPr>
              <w:jc w:val="center"/>
              <w:rPr>
                <w:noProof/>
                <w:color w:val="000000" w:themeColor="text1"/>
                <w:lang w:val="ro-RO"/>
              </w:rPr>
            </w:pPr>
            <w:r w:rsidRPr="00EA7946">
              <w:rPr>
                <w:noProof/>
                <w:color w:val="000000" w:themeColor="text1"/>
                <w:lang w:val="ro-RO"/>
              </w:rPr>
              <w:t>Jocuri şi activităţi liber- alese (pe centre de interes, joc liber)</w:t>
            </w:r>
          </w:p>
        </w:tc>
        <w:tc>
          <w:tcPr>
            <w:tcW w:w="42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8B1D338" w14:textId="77777777" w:rsidR="001D6D8C" w:rsidRPr="00EA7946" w:rsidRDefault="001D6D8C" w:rsidP="00EA7946">
            <w:pPr>
              <w:jc w:val="center"/>
              <w:rPr>
                <w:noProof/>
                <w:color w:val="000000" w:themeColor="text1"/>
                <w:lang w:val="ro-RO"/>
              </w:rPr>
            </w:pPr>
            <w:r w:rsidRPr="00EA7946">
              <w:rPr>
                <w:noProof/>
                <w:color w:val="000000" w:themeColor="text1"/>
                <w:lang w:val="ro-RO"/>
              </w:rPr>
              <w:t>Activităţi tematice (recuperatorii)</w:t>
            </w:r>
          </w:p>
        </w:tc>
        <w:tc>
          <w:tcPr>
            <w:tcW w:w="59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900B8AC" w14:textId="77777777" w:rsidR="001D6D8C" w:rsidRPr="00EA7946" w:rsidRDefault="001D6D8C" w:rsidP="00EA7946">
            <w:pPr>
              <w:jc w:val="center"/>
              <w:rPr>
                <w:noProof/>
                <w:color w:val="000000" w:themeColor="text1"/>
                <w:lang w:val="ro-RO"/>
              </w:rPr>
            </w:pPr>
            <w:r w:rsidRPr="00EA7946">
              <w:rPr>
                <w:noProof/>
                <w:color w:val="000000" w:themeColor="text1"/>
                <w:lang w:val="ro-RO"/>
              </w:rPr>
              <w:t>Bucuroşi, din nou la joacă! (deprinderi de igienă individuală şi colectivă, deprinderi de ordine şi disciplină, deprinderi de autoservire, deprinderi de comunicare etc.)</w:t>
            </w:r>
          </w:p>
        </w:tc>
      </w:tr>
      <w:tr w:rsidR="001D6D8C" w:rsidRPr="00EA7946" w14:paraId="01DD3EF1" w14:textId="77777777" w:rsidTr="001D6D8C">
        <w:trPr>
          <w:trHeight w:val="570"/>
          <w:jc w:val="center"/>
        </w:trPr>
        <w:tc>
          <w:tcPr>
            <w:tcW w:w="0" w:type="auto"/>
            <w:tcMar>
              <w:top w:w="0" w:type="dxa"/>
              <w:left w:w="0" w:type="dxa"/>
              <w:bottom w:w="0" w:type="dxa"/>
              <w:right w:w="0" w:type="dxa"/>
            </w:tcMar>
            <w:vAlign w:val="center"/>
            <w:hideMark/>
          </w:tcPr>
          <w:p w14:paraId="0A6B7EBA" w14:textId="77777777" w:rsidR="001D6D8C" w:rsidRPr="00EA7946" w:rsidRDefault="001D6D8C" w:rsidP="00EA7946">
            <w:pPr>
              <w:jc w:val="center"/>
              <w:rPr>
                <w:noProof/>
                <w:color w:val="000000" w:themeColor="text1"/>
                <w:lang w:val="ro-RO"/>
              </w:rPr>
            </w:pP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8E95513" w14:textId="77777777" w:rsidR="001D6D8C" w:rsidRPr="00EA7946" w:rsidRDefault="001D6D8C" w:rsidP="00EA7946">
            <w:pPr>
              <w:jc w:val="center"/>
              <w:rPr>
                <w:noProof/>
                <w:color w:val="000000" w:themeColor="text1"/>
                <w:lang w:val="ro-RO"/>
              </w:rPr>
            </w:pPr>
            <w:r w:rsidRPr="00EA7946">
              <w:rPr>
                <w:noProof/>
                <w:color w:val="000000" w:themeColor="text1"/>
                <w:lang w:val="ro-RO"/>
              </w:rPr>
              <w:t>17,00-17,30</w:t>
            </w:r>
          </w:p>
        </w:tc>
        <w:tc>
          <w:tcPr>
            <w:tcW w:w="226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A7199E4" w14:textId="77777777" w:rsidR="001D6D8C" w:rsidRPr="00EA7946" w:rsidRDefault="001D6D8C" w:rsidP="00EA7946">
            <w:pPr>
              <w:jc w:val="center"/>
              <w:rPr>
                <w:noProof/>
                <w:color w:val="000000" w:themeColor="text1"/>
                <w:lang w:val="ro-RO"/>
              </w:rPr>
            </w:pPr>
            <w:r w:rsidRPr="00EA7946">
              <w:rPr>
                <w:noProof/>
                <w:color w:val="000000" w:themeColor="text1"/>
                <w:lang w:val="ro-RO"/>
              </w:rPr>
              <w:t>Jocuri şi activităţi liber- alese (joc liber)</w:t>
            </w:r>
          </w:p>
        </w:tc>
        <w:tc>
          <w:tcPr>
            <w:tcW w:w="42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3296717" w14:textId="77777777" w:rsidR="001D6D8C" w:rsidRPr="00EA7946" w:rsidRDefault="001D6D8C" w:rsidP="00EA7946">
            <w:pPr>
              <w:jc w:val="center"/>
              <w:rPr>
                <w:noProof/>
                <w:color w:val="000000" w:themeColor="text1"/>
                <w:lang w:val="ro-RO"/>
              </w:rPr>
            </w:pPr>
            <w:r w:rsidRPr="00EA7946">
              <w:rPr>
                <w:noProof/>
                <w:color w:val="000000" w:themeColor="text1"/>
                <w:lang w:val="ro-RO"/>
              </w:rPr>
              <w:t>-</w:t>
            </w:r>
          </w:p>
        </w:tc>
        <w:tc>
          <w:tcPr>
            <w:tcW w:w="59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664BE17" w14:textId="77777777" w:rsidR="001D6D8C" w:rsidRPr="00EA7946" w:rsidRDefault="001D6D8C" w:rsidP="00EA7946">
            <w:pPr>
              <w:jc w:val="center"/>
              <w:rPr>
                <w:noProof/>
                <w:color w:val="000000" w:themeColor="text1"/>
                <w:lang w:val="ro-RO"/>
              </w:rPr>
            </w:pPr>
            <w:r w:rsidRPr="00EA7946">
              <w:rPr>
                <w:noProof/>
                <w:color w:val="000000" w:themeColor="text1"/>
                <w:lang w:val="ro-RO"/>
              </w:rPr>
              <w:t>Rutină: Plecarea copiilor acasă (deprinderi specifice)</w:t>
            </w:r>
          </w:p>
        </w:tc>
      </w:tr>
    </w:tbl>
    <w:p w14:paraId="539C654D" w14:textId="77777777" w:rsidR="001D6D8C" w:rsidRPr="00EA7946" w:rsidRDefault="001D6D8C" w:rsidP="00EA7946">
      <w:pPr>
        <w:jc w:val="center"/>
        <w:rPr>
          <w:b/>
          <w:bCs/>
          <w:noProof/>
          <w:color w:val="000000" w:themeColor="text1"/>
          <w:lang w:val="ro-RO"/>
        </w:rPr>
      </w:pPr>
    </w:p>
    <w:p w14:paraId="008DF727" w14:textId="77777777" w:rsidR="001D6D8C" w:rsidRPr="00EA7946" w:rsidRDefault="001D6D8C" w:rsidP="00EA7946">
      <w:pPr>
        <w:jc w:val="center"/>
        <w:rPr>
          <w:b/>
          <w:bCs/>
          <w:noProof/>
          <w:color w:val="000000" w:themeColor="text1"/>
          <w:lang w:val="ro-RO"/>
        </w:rPr>
      </w:pPr>
    </w:p>
    <w:p w14:paraId="36DAB632" w14:textId="30BF1F7C" w:rsidR="001D6D8C" w:rsidRDefault="001D6D8C" w:rsidP="00EA7946">
      <w:pPr>
        <w:jc w:val="center"/>
        <w:rPr>
          <w:b/>
          <w:bCs/>
          <w:noProof/>
          <w:color w:val="000000" w:themeColor="text1"/>
          <w:lang w:val="ro-RO"/>
        </w:rPr>
      </w:pPr>
      <w:r w:rsidRPr="00EA7946">
        <w:rPr>
          <w:b/>
          <w:bCs/>
          <w:noProof/>
          <w:color w:val="000000" w:themeColor="text1"/>
          <w:lang w:val="ro-RO"/>
        </w:rPr>
        <w:t>PROGRAMUL ZILNIC (3-5/6 ani)</w:t>
      </w:r>
      <w:r w:rsidRPr="00EA7946">
        <w:rPr>
          <w:b/>
          <w:bCs/>
          <w:noProof/>
          <w:color w:val="000000" w:themeColor="text1"/>
          <w:lang w:val="ro-RO"/>
        </w:rPr>
        <w:br/>
        <w:t>- grupe cu orar normal –</w:t>
      </w:r>
    </w:p>
    <w:p w14:paraId="2F27AEBE" w14:textId="77777777" w:rsidR="00EA7946" w:rsidRPr="00EA7946" w:rsidRDefault="00EA7946" w:rsidP="00EA7946">
      <w:pPr>
        <w:jc w:val="center"/>
        <w:rPr>
          <w:b/>
          <w:bCs/>
          <w:noProof/>
          <w:color w:val="000000" w:themeColor="text1"/>
          <w:lang w:val="ro-RO"/>
        </w:rPr>
      </w:pPr>
    </w:p>
    <w:tbl>
      <w:tblPr>
        <w:tblW w:w="14100" w:type="dxa"/>
        <w:jc w:val="center"/>
        <w:tblCellMar>
          <w:top w:w="15" w:type="dxa"/>
          <w:left w:w="15" w:type="dxa"/>
          <w:bottom w:w="15" w:type="dxa"/>
          <w:right w:w="15" w:type="dxa"/>
        </w:tblCellMar>
        <w:tblLook w:val="04A0" w:firstRow="1" w:lastRow="0" w:firstColumn="1" w:lastColumn="0" w:noHBand="0" w:noVBand="1"/>
      </w:tblPr>
      <w:tblGrid>
        <w:gridCol w:w="14"/>
        <w:gridCol w:w="1558"/>
        <w:gridCol w:w="2429"/>
        <w:gridCol w:w="4099"/>
        <w:gridCol w:w="6000"/>
      </w:tblGrid>
      <w:tr w:rsidR="001D6D8C" w:rsidRPr="00EA7946" w14:paraId="009B068E" w14:textId="77777777" w:rsidTr="00EA7946">
        <w:trPr>
          <w:trHeight w:val="15"/>
          <w:jc w:val="center"/>
        </w:trPr>
        <w:tc>
          <w:tcPr>
            <w:tcW w:w="0" w:type="auto"/>
            <w:tcMar>
              <w:top w:w="0" w:type="dxa"/>
              <w:left w:w="0" w:type="dxa"/>
              <w:bottom w:w="0" w:type="dxa"/>
              <w:right w:w="0" w:type="dxa"/>
            </w:tcMar>
            <w:vAlign w:val="center"/>
            <w:hideMark/>
          </w:tcPr>
          <w:p w14:paraId="4AE6B23C" w14:textId="77777777" w:rsidR="001D6D8C" w:rsidRPr="00EA7946" w:rsidRDefault="001D6D8C" w:rsidP="00EA7946">
            <w:pPr>
              <w:jc w:val="center"/>
              <w:rPr>
                <w:noProof/>
                <w:color w:val="000000" w:themeColor="text1"/>
                <w:lang w:val="ro-RO"/>
              </w:rPr>
            </w:pPr>
          </w:p>
        </w:tc>
        <w:tc>
          <w:tcPr>
            <w:tcW w:w="0" w:type="auto"/>
            <w:tcMar>
              <w:top w:w="0" w:type="dxa"/>
              <w:left w:w="0" w:type="dxa"/>
              <w:bottom w:w="0" w:type="dxa"/>
              <w:right w:w="0" w:type="dxa"/>
            </w:tcMar>
            <w:vAlign w:val="center"/>
            <w:hideMark/>
          </w:tcPr>
          <w:p w14:paraId="0F507979" w14:textId="77777777" w:rsidR="001D6D8C" w:rsidRPr="00EA7946" w:rsidRDefault="001D6D8C" w:rsidP="00EA7946">
            <w:pPr>
              <w:jc w:val="center"/>
              <w:rPr>
                <w:noProof/>
                <w:color w:val="000000" w:themeColor="text1"/>
                <w:lang w:val="ro-RO"/>
              </w:rPr>
            </w:pPr>
          </w:p>
        </w:tc>
        <w:tc>
          <w:tcPr>
            <w:tcW w:w="0" w:type="auto"/>
            <w:tcMar>
              <w:top w:w="0" w:type="dxa"/>
              <w:left w:w="0" w:type="dxa"/>
              <w:bottom w:w="0" w:type="dxa"/>
              <w:right w:w="0" w:type="dxa"/>
            </w:tcMar>
            <w:vAlign w:val="center"/>
            <w:hideMark/>
          </w:tcPr>
          <w:p w14:paraId="1D50C9FC" w14:textId="77777777" w:rsidR="001D6D8C" w:rsidRPr="00EA7946" w:rsidRDefault="001D6D8C" w:rsidP="00EA7946">
            <w:pPr>
              <w:jc w:val="center"/>
              <w:rPr>
                <w:noProof/>
                <w:color w:val="000000" w:themeColor="text1"/>
                <w:lang w:val="ro-RO"/>
              </w:rPr>
            </w:pPr>
          </w:p>
        </w:tc>
        <w:tc>
          <w:tcPr>
            <w:tcW w:w="4099" w:type="dxa"/>
            <w:tcMar>
              <w:top w:w="0" w:type="dxa"/>
              <w:left w:w="0" w:type="dxa"/>
              <w:bottom w:w="0" w:type="dxa"/>
              <w:right w:w="0" w:type="dxa"/>
            </w:tcMar>
            <w:vAlign w:val="center"/>
            <w:hideMark/>
          </w:tcPr>
          <w:p w14:paraId="3F6196C6" w14:textId="77777777" w:rsidR="001D6D8C" w:rsidRPr="00EA7946" w:rsidRDefault="001D6D8C" w:rsidP="00EA7946">
            <w:pPr>
              <w:jc w:val="center"/>
              <w:rPr>
                <w:noProof/>
                <w:color w:val="000000" w:themeColor="text1"/>
                <w:lang w:val="ro-RO"/>
              </w:rPr>
            </w:pPr>
          </w:p>
        </w:tc>
        <w:tc>
          <w:tcPr>
            <w:tcW w:w="6000" w:type="dxa"/>
            <w:tcMar>
              <w:top w:w="0" w:type="dxa"/>
              <w:left w:w="0" w:type="dxa"/>
              <w:bottom w:w="0" w:type="dxa"/>
              <w:right w:w="0" w:type="dxa"/>
            </w:tcMar>
            <w:vAlign w:val="center"/>
            <w:hideMark/>
          </w:tcPr>
          <w:p w14:paraId="1DE1F5AF" w14:textId="77777777" w:rsidR="001D6D8C" w:rsidRPr="00EA7946" w:rsidRDefault="001D6D8C" w:rsidP="00EA7946">
            <w:pPr>
              <w:jc w:val="center"/>
              <w:rPr>
                <w:noProof/>
                <w:color w:val="000000" w:themeColor="text1"/>
                <w:lang w:val="ro-RO"/>
              </w:rPr>
            </w:pPr>
          </w:p>
        </w:tc>
      </w:tr>
      <w:tr w:rsidR="001D6D8C" w:rsidRPr="00EA7946" w14:paraId="553D3932" w14:textId="77777777" w:rsidTr="00EA7946">
        <w:trPr>
          <w:trHeight w:val="555"/>
          <w:jc w:val="center"/>
        </w:trPr>
        <w:tc>
          <w:tcPr>
            <w:tcW w:w="0" w:type="auto"/>
            <w:tcMar>
              <w:top w:w="0" w:type="dxa"/>
              <w:left w:w="0" w:type="dxa"/>
              <w:bottom w:w="0" w:type="dxa"/>
              <w:right w:w="0" w:type="dxa"/>
            </w:tcMar>
            <w:vAlign w:val="center"/>
            <w:hideMark/>
          </w:tcPr>
          <w:p w14:paraId="5657301B" w14:textId="77777777" w:rsidR="001D6D8C" w:rsidRPr="00EA7946" w:rsidRDefault="001D6D8C" w:rsidP="00EA7946">
            <w:pPr>
              <w:jc w:val="center"/>
              <w:rPr>
                <w:noProof/>
                <w:color w:val="000000" w:themeColor="text1"/>
                <w:lang w:val="ro-RO"/>
              </w:rPr>
            </w:pPr>
          </w:p>
        </w:tc>
        <w:tc>
          <w:tcPr>
            <w:tcW w:w="155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9DD5054" w14:textId="77777777" w:rsidR="001D6D8C" w:rsidRPr="00EA7946" w:rsidRDefault="001D6D8C" w:rsidP="00EA7946">
            <w:pPr>
              <w:jc w:val="center"/>
              <w:rPr>
                <w:b/>
                <w:bCs/>
                <w:noProof/>
                <w:color w:val="000000" w:themeColor="text1"/>
                <w:lang w:val="ro-RO"/>
              </w:rPr>
            </w:pPr>
            <w:r w:rsidRPr="00EA7946">
              <w:rPr>
                <w:b/>
                <w:bCs/>
                <w:noProof/>
                <w:color w:val="000000" w:themeColor="text1"/>
                <w:lang w:val="ro-RO"/>
              </w:rPr>
              <w:t>Repere orare</w:t>
            </w:r>
          </w:p>
        </w:tc>
        <w:tc>
          <w:tcPr>
            <w:tcW w:w="242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A5F879F" w14:textId="77777777" w:rsidR="001D6D8C" w:rsidRPr="00EA7946" w:rsidRDefault="001D6D8C" w:rsidP="00EA7946">
            <w:pPr>
              <w:jc w:val="center"/>
              <w:rPr>
                <w:b/>
                <w:bCs/>
                <w:noProof/>
                <w:color w:val="000000" w:themeColor="text1"/>
                <w:lang w:val="ro-RO"/>
              </w:rPr>
            </w:pPr>
            <w:r w:rsidRPr="00EA7946">
              <w:rPr>
                <w:b/>
                <w:bCs/>
                <w:noProof/>
                <w:color w:val="000000" w:themeColor="text1"/>
                <w:lang w:val="ro-RO"/>
              </w:rPr>
              <w:t>Jocuri şi activităţi liber- alese</w:t>
            </w:r>
          </w:p>
        </w:tc>
        <w:tc>
          <w:tcPr>
            <w:tcW w:w="409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DE2C82F" w14:textId="77777777" w:rsidR="001D6D8C" w:rsidRPr="00EA7946" w:rsidRDefault="001D6D8C" w:rsidP="00EA7946">
            <w:pPr>
              <w:jc w:val="center"/>
              <w:rPr>
                <w:b/>
                <w:bCs/>
                <w:noProof/>
                <w:color w:val="000000" w:themeColor="text1"/>
                <w:lang w:val="ro-RO"/>
              </w:rPr>
            </w:pPr>
            <w:r w:rsidRPr="00EA7946">
              <w:rPr>
                <w:b/>
                <w:bCs/>
                <w:noProof/>
                <w:color w:val="000000" w:themeColor="text1"/>
                <w:lang w:val="ro-RO"/>
              </w:rPr>
              <w:t>Activităţi pe domenii experienţiale</w:t>
            </w:r>
          </w:p>
        </w:tc>
        <w:tc>
          <w:tcPr>
            <w:tcW w:w="60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026A2B8" w14:textId="77777777" w:rsidR="001D6D8C" w:rsidRPr="00EA7946" w:rsidRDefault="001D6D8C" w:rsidP="00EA7946">
            <w:pPr>
              <w:jc w:val="center"/>
              <w:rPr>
                <w:b/>
                <w:bCs/>
                <w:noProof/>
                <w:color w:val="000000" w:themeColor="text1"/>
                <w:lang w:val="ro-RO"/>
              </w:rPr>
            </w:pPr>
            <w:r w:rsidRPr="00EA7946">
              <w:rPr>
                <w:b/>
                <w:bCs/>
                <w:noProof/>
                <w:color w:val="000000" w:themeColor="text1"/>
                <w:lang w:val="ro-RO"/>
              </w:rPr>
              <w:t>Rutine, Tranziţii/Activităţi pentru dezvoltare personală</w:t>
            </w:r>
          </w:p>
        </w:tc>
      </w:tr>
      <w:tr w:rsidR="001D6D8C" w:rsidRPr="00EA7946" w14:paraId="6A910388" w14:textId="77777777" w:rsidTr="00EA7946">
        <w:trPr>
          <w:trHeight w:val="975"/>
          <w:jc w:val="center"/>
        </w:trPr>
        <w:tc>
          <w:tcPr>
            <w:tcW w:w="0" w:type="auto"/>
            <w:tcMar>
              <w:top w:w="0" w:type="dxa"/>
              <w:left w:w="0" w:type="dxa"/>
              <w:bottom w:w="0" w:type="dxa"/>
              <w:right w:w="0" w:type="dxa"/>
            </w:tcMar>
            <w:vAlign w:val="center"/>
            <w:hideMark/>
          </w:tcPr>
          <w:p w14:paraId="28C81087" w14:textId="77777777" w:rsidR="001D6D8C" w:rsidRPr="00EA7946" w:rsidRDefault="001D6D8C" w:rsidP="00EA7946">
            <w:pPr>
              <w:jc w:val="center"/>
              <w:rPr>
                <w:noProof/>
                <w:color w:val="000000" w:themeColor="text1"/>
                <w:lang w:val="ro-RO"/>
              </w:rPr>
            </w:pPr>
          </w:p>
        </w:tc>
        <w:tc>
          <w:tcPr>
            <w:tcW w:w="155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E2ECAF6" w14:textId="77777777" w:rsidR="001D6D8C" w:rsidRPr="00EA7946" w:rsidRDefault="001D6D8C" w:rsidP="00EA7946">
            <w:pPr>
              <w:jc w:val="center"/>
              <w:rPr>
                <w:noProof/>
                <w:color w:val="000000" w:themeColor="text1"/>
                <w:lang w:val="ro-RO"/>
              </w:rPr>
            </w:pPr>
            <w:r w:rsidRPr="00EA7946">
              <w:rPr>
                <w:noProof/>
                <w:color w:val="000000" w:themeColor="text1"/>
                <w:lang w:val="ro-RO"/>
              </w:rPr>
              <w:t>8,00 - 9,00</w:t>
            </w:r>
          </w:p>
        </w:tc>
        <w:tc>
          <w:tcPr>
            <w:tcW w:w="242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42CF086" w14:textId="77777777" w:rsidR="001D6D8C" w:rsidRPr="00EA7946" w:rsidRDefault="001D6D8C" w:rsidP="00EA7946">
            <w:pPr>
              <w:jc w:val="center"/>
              <w:rPr>
                <w:noProof/>
                <w:color w:val="000000" w:themeColor="text1"/>
                <w:lang w:val="ro-RO"/>
              </w:rPr>
            </w:pPr>
            <w:r w:rsidRPr="00EA7946">
              <w:rPr>
                <w:noProof/>
                <w:color w:val="000000" w:themeColor="text1"/>
                <w:lang w:val="ro-RO"/>
              </w:rPr>
              <w:t>Jocuri şi activităţi liber- alese (joc liber)</w:t>
            </w:r>
          </w:p>
        </w:tc>
        <w:tc>
          <w:tcPr>
            <w:tcW w:w="409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B13FE26" w14:textId="77777777" w:rsidR="001D6D8C" w:rsidRPr="00EA7946" w:rsidRDefault="001D6D8C" w:rsidP="00EA7946">
            <w:pPr>
              <w:jc w:val="center"/>
              <w:rPr>
                <w:noProof/>
                <w:color w:val="000000" w:themeColor="text1"/>
                <w:lang w:val="ro-RO"/>
              </w:rPr>
            </w:pPr>
            <w:r w:rsidRPr="00EA7946">
              <w:rPr>
                <w:noProof/>
                <w:color w:val="000000" w:themeColor="text1"/>
                <w:lang w:val="ro-RO"/>
              </w:rPr>
              <w:t>-</w:t>
            </w:r>
          </w:p>
        </w:tc>
        <w:tc>
          <w:tcPr>
            <w:tcW w:w="60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909DDDB" w14:textId="77777777" w:rsidR="001D6D8C" w:rsidRPr="00EA7946" w:rsidRDefault="001D6D8C" w:rsidP="00EA7946">
            <w:pPr>
              <w:jc w:val="center"/>
              <w:rPr>
                <w:noProof/>
                <w:color w:val="000000" w:themeColor="text1"/>
                <w:lang w:val="ro-RO"/>
              </w:rPr>
            </w:pPr>
            <w:r w:rsidRPr="00EA7946">
              <w:rPr>
                <w:noProof/>
                <w:color w:val="000000" w:themeColor="text1"/>
                <w:lang w:val="ro-RO"/>
              </w:rPr>
              <w:t>Rutină: Primirea copiilor (deprinderi specifice)</w:t>
            </w:r>
            <w:r w:rsidRPr="00EA7946">
              <w:rPr>
                <w:noProof/>
                <w:color w:val="000000" w:themeColor="text1"/>
                <w:lang w:val="ro-RO"/>
              </w:rPr>
              <w:br/>
              <w:t>Activitate individuală de explorare a unui subiect de care este interesat copilul/activităţi recuperatorii individualizate sau pe grupuri mici*</w:t>
            </w:r>
          </w:p>
        </w:tc>
      </w:tr>
      <w:tr w:rsidR="001D6D8C" w:rsidRPr="00EA7946" w14:paraId="39EE455A" w14:textId="77777777" w:rsidTr="00EA7946">
        <w:trPr>
          <w:trHeight w:val="1605"/>
          <w:jc w:val="center"/>
        </w:trPr>
        <w:tc>
          <w:tcPr>
            <w:tcW w:w="0" w:type="auto"/>
            <w:tcMar>
              <w:top w:w="0" w:type="dxa"/>
              <w:left w:w="0" w:type="dxa"/>
              <w:bottom w:w="0" w:type="dxa"/>
              <w:right w:w="0" w:type="dxa"/>
            </w:tcMar>
            <w:vAlign w:val="center"/>
            <w:hideMark/>
          </w:tcPr>
          <w:p w14:paraId="5841649A" w14:textId="77777777" w:rsidR="001D6D8C" w:rsidRPr="00EA7946" w:rsidRDefault="001D6D8C" w:rsidP="00EA7946">
            <w:pPr>
              <w:jc w:val="center"/>
              <w:rPr>
                <w:noProof/>
                <w:color w:val="000000" w:themeColor="text1"/>
                <w:lang w:val="ro-RO"/>
              </w:rPr>
            </w:pPr>
          </w:p>
        </w:tc>
        <w:tc>
          <w:tcPr>
            <w:tcW w:w="155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FBD4CDF" w14:textId="77777777" w:rsidR="001D6D8C" w:rsidRPr="00EA7946" w:rsidRDefault="001D6D8C" w:rsidP="00EA7946">
            <w:pPr>
              <w:jc w:val="center"/>
              <w:rPr>
                <w:noProof/>
                <w:color w:val="000000" w:themeColor="text1"/>
                <w:lang w:val="ro-RO"/>
              </w:rPr>
            </w:pPr>
            <w:r w:rsidRPr="00EA7946">
              <w:rPr>
                <w:noProof/>
                <w:color w:val="000000" w:themeColor="text1"/>
                <w:lang w:val="ro-RO"/>
              </w:rPr>
              <w:t>9,00 - 11,30</w:t>
            </w:r>
          </w:p>
        </w:tc>
        <w:tc>
          <w:tcPr>
            <w:tcW w:w="242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C3AFA8C" w14:textId="77777777" w:rsidR="001D6D8C" w:rsidRPr="00EA7946" w:rsidRDefault="001D6D8C" w:rsidP="00EA7946">
            <w:pPr>
              <w:jc w:val="center"/>
              <w:rPr>
                <w:noProof/>
                <w:color w:val="000000" w:themeColor="text1"/>
                <w:lang w:val="ro-RO"/>
              </w:rPr>
            </w:pPr>
            <w:r w:rsidRPr="00EA7946">
              <w:rPr>
                <w:noProof/>
                <w:color w:val="000000" w:themeColor="text1"/>
                <w:lang w:val="ro-RO"/>
              </w:rPr>
              <w:t>Jocuri şi activităţi liber- alese (pe centre de interes)</w:t>
            </w:r>
          </w:p>
        </w:tc>
        <w:tc>
          <w:tcPr>
            <w:tcW w:w="409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DAAD081" w14:textId="77777777" w:rsidR="001D6D8C" w:rsidRPr="00EA7946" w:rsidRDefault="001D6D8C" w:rsidP="00EA7946">
            <w:pPr>
              <w:jc w:val="center"/>
              <w:rPr>
                <w:noProof/>
                <w:color w:val="000000" w:themeColor="text1"/>
                <w:lang w:val="ro-RO"/>
              </w:rPr>
            </w:pPr>
            <w:r w:rsidRPr="00EA7946">
              <w:rPr>
                <w:noProof/>
                <w:color w:val="000000" w:themeColor="text1"/>
                <w:lang w:val="ro-RO"/>
              </w:rPr>
              <w:t>Activităţi pe domenii experienţiale</w:t>
            </w:r>
          </w:p>
        </w:tc>
        <w:tc>
          <w:tcPr>
            <w:tcW w:w="60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D0DEA9D" w14:textId="77777777" w:rsidR="001D6D8C" w:rsidRPr="00EA7946" w:rsidRDefault="001D6D8C" w:rsidP="00EA7946">
            <w:pPr>
              <w:jc w:val="center"/>
              <w:rPr>
                <w:noProof/>
                <w:color w:val="000000" w:themeColor="text1"/>
                <w:lang w:val="ro-RO"/>
              </w:rPr>
            </w:pPr>
            <w:r w:rsidRPr="00EA7946">
              <w:rPr>
                <w:noProof/>
                <w:color w:val="000000" w:themeColor="text1"/>
                <w:lang w:val="ro-RO"/>
              </w:rPr>
              <w:t>Rutină: Întâlnirea de dimineaţă (15/30 min.)</w:t>
            </w:r>
            <w:r w:rsidRPr="00EA7946">
              <w:rPr>
                <w:noProof/>
                <w:color w:val="000000" w:themeColor="text1"/>
                <w:lang w:val="ro-RO"/>
              </w:rPr>
              <w:br/>
              <w:t>Rutine şi tranziţii care să vizeze pregătirea copiilor pentru activităţile care urmează (deprinderi de igienă individuală şi colectivă, deprinderi de ordine şi disciplină, deprinderi de autoservire etc.)</w:t>
            </w:r>
            <w:r w:rsidRPr="00EA7946">
              <w:rPr>
                <w:noProof/>
                <w:color w:val="000000" w:themeColor="text1"/>
                <w:lang w:val="ro-RO"/>
              </w:rPr>
              <w:br/>
              <w:t>Rutină: Gustarea (deprinderi specifice)</w:t>
            </w:r>
          </w:p>
        </w:tc>
      </w:tr>
      <w:tr w:rsidR="001D6D8C" w:rsidRPr="00EA7946" w14:paraId="74E0F343" w14:textId="77777777" w:rsidTr="00EA7946">
        <w:trPr>
          <w:trHeight w:val="642"/>
          <w:jc w:val="center"/>
        </w:trPr>
        <w:tc>
          <w:tcPr>
            <w:tcW w:w="0" w:type="auto"/>
            <w:tcMar>
              <w:top w:w="0" w:type="dxa"/>
              <w:left w:w="0" w:type="dxa"/>
              <w:bottom w:w="0" w:type="dxa"/>
              <w:right w:w="0" w:type="dxa"/>
            </w:tcMar>
            <w:vAlign w:val="center"/>
            <w:hideMark/>
          </w:tcPr>
          <w:p w14:paraId="04E77001" w14:textId="77777777" w:rsidR="001D6D8C" w:rsidRPr="00EA7946" w:rsidRDefault="001D6D8C" w:rsidP="00EA7946">
            <w:pPr>
              <w:jc w:val="center"/>
              <w:rPr>
                <w:noProof/>
                <w:color w:val="000000" w:themeColor="text1"/>
                <w:lang w:val="ro-RO"/>
              </w:rPr>
            </w:pPr>
          </w:p>
        </w:tc>
        <w:tc>
          <w:tcPr>
            <w:tcW w:w="155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DC095D4" w14:textId="77777777" w:rsidR="001D6D8C" w:rsidRPr="00EA7946" w:rsidRDefault="001D6D8C" w:rsidP="00EA7946">
            <w:pPr>
              <w:jc w:val="center"/>
              <w:rPr>
                <w:noProof/>
                <w:color w:val="000000" w:themeColor="text1"/>
                <w:lang w:val="ro-RO"/>
              </w:rPr>
            </w:pPr>
            <w:r w:rsidRPr="00EA7946">
              <w:rPr>
                <w:noProof/>
                <w:color w:val="000000" w:themeColor="text1"/>
                <w:lang w:val="ro-RO"/>
              </w:rPr>
              <w:t>11,30 - 12,30</w:t>
            </w:r>
          </w:p>
        </w:tc>
        <w:tc>
          <w:tcPr>
            <w:tcW w:w="242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040BA16" w14:textId="77777777" w:rsidR="001D6D8C" w:rsidRPr="00EA7946" w:rsidRDefault="001D6D8C" w:rsidP="00EA7946">
            <w:pPr>
              <w:jc w:val="center"/>
              <w:rPr>
                <w:noProof/>
                <w:color w:val="000000" w:themeColor="text1"/>
                <w:lang w:val="ro-RO"/>
              </w:rPr>
            </w:pPr>
            <w:r w:rsidRPr="00EA7946">
              <w:rPr>
                <w:noProof/>
                <w:color w:val="000000" w:themeColor="text1"/>
                <w:lang w:val="ro-RO"/>
              </w:rPr>
              <w:t>Jocuri şi activităţi liber- alese</w:t>
            </w:r>
            <w:r w:rsidRPr="00EA7946">
              <w:rPr>
                <w:noProof/>
                <w:color w:val="000000" w:themeColor="text1"/>
                <w:lang w:val="ro-RO"/>
              </w:rPr>
              <w:br/>
              <w:t xml:space="preserve">(jocuri de mişcare, jocuri </w:t>
            </w:r>
            <w:r w:rsidRPr="00EA7946">
              <w:rPr>
                <w:noProof/>
                <w:color w:val="000000" w:themeColor="text1"/>
                <w:lang w:val="ro-RO"/>
              </w:rPr>
              <w:lastRenderedPageBreak/>
              <w:t>distractive, concursuri, spectacole de teatru, audiţii literare/muzicale, activităţi în aer liber, vizite etc.)</w:t>
            </w:r>
          </w:p>
        </w:tc>
        <w:tc>
          <w:tcPr>
            <w:tcW w:w="409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E2FB030" w14:textId="77777777" w:rsidR="001D6D8C" w:rsidRPr="00EA7946" w:rsidRDefault="001D6D8C" w:rsidP="00EA7946">
            <w:pPr>
              <w:jc w:val="center"/>
              <w:rPr>
                <w:noProof/>
                <w:color w:val="000000" w:themeColor="text1"/>
                <w:lang w:val="ro-RO"/>
              </w:rPr>
            </w:pPr>
            <w:r w:rsidRPr="00EA7946">
              <w:rPr>
                <w:noProof/>
                <w:color w:val="000000" w:themeColor="text1"/>
                <w:lang w:val="ro-RO"/>
              </w:rPr>
              <w:lastRenderedPageBreak/>
              <w:t>-</w:t>
            </w:r>
          </w:p>
        </w:tc>
        <w:tc>
          <w:tcPr>
            <w:tcW w:w="60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687053E" w14:textId="77777777" w:rsidR="001D6D8C" w:rsidRPr="00EA7946" w:rsidRDefault="001D6D8C" w:rsidP="00EA7946">
            <w:pPr>
              <w:jc w:val="center"/>
              <w:rPr>
                <w:noProof/>
                <w:color w:val="000000" w:themeColor="text1"/>
                <w:lang w:val="ro-RO"/>
              </w:rPr>
            </w:pPr>
            <w:r w:rsidRPr="00EA7946">
              <w:rPr>
                <w:noProof/>
                <w:color w:val="000000" w:themeColor="text1"/>
                <w:lang w:val="ro-RO"/>
              </w:rPr>
              <w:t xml:space="preserve">Rutine şi tranziţii care să vizeze pregătirea copiilor pentru activităţile liber-alese şi, implicit, derularea jocurilor şi a activităţilor recreative, în aer liber (deprinderi igienă </w:t>
            </w:r>
            <w:r w:rsidRPr="00EA7946">
              <w:rPr>
                <w:noProof/>
                <w:color w:val="000000" w:themeColor="text1"/>
                <w:lang w:val="ro-RO"/>
              </w:rPr>
              <w:lastRenderedPageBreak/>
              <w:t>individuală şi colectivă, deprinderi de ordine şi disciplină, deprinderi de autoservire, deprinderi motrice, deprinderi de comunicare şi cooperare etc.)</w:t>
            </w:r>
            <w:r w:rsidRPr="00EA7946">
              <w:rPr>
                <w:noProof/>
                <w:color w:val="000000" w:themeColor="text1"/>
                <w:lang w:val="ro-RO"/>
              </w:rPr>
              <w:br/>
              <w:t>Opţional (în cazul în care se derulează, acesta se va desfăşura o dată pe săptămână)</w:t>
            </w:r>
          </w:p>
        </w:tc>
      </w:tr>
      <w:tr w:rsidR="001D6D8C" w:rsidRPr="00EA7946" w14:paraId="0E79C522" w14:textId="77777777" w:rsidTr="00EA7946">
        <w:trPr>
          <w:trHeight w:val="780"/>
          <w:jc w:val="center"/>
        </w:trPr>
        <w:tc>
          <w:tcPr>
            <w:tcW w:w="0" w:type="auto"/>
            <w:tcMar>
              <w:top w:w="0" w:type="dxa"/>
              <w:left w:w="0" w:type="dxa"/>
              <w:bottom w:w="0" w:type="dxa"/>
              <w:right w:w="0" w:type="dxa"/>
            </w:tcMar>
            <w:vAlign w:val="center"/>
            <w:hideMark/>
          </w:tcPr>
          <w:p w14:paraId="74E14613" w14:textId="77777777" w:rsidR="001D6D8C" w:rsidRPr="00EA7946" w:rsidRDefault="001D6D8C" w:rsidP="00EA7946">
            <w:pPr>
              <w:jc w:val="center"/>
              <w:rPr>
                <w:noProof/>
                <w:color w:val="000000" w:themeColor="text1"/>
                <w:lang w:val="ro-RO"/>
              </w:rPr>
            </w:pPr>
          </w:p>
        </w:tc>
        <w:tc>
          <w:tcPr>
            <w:tcW w:w="155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14A471C" w14:textId="77777777" w:rsidR="001D6D8C" w:rsidRPr="00EA7946" w:rsidRDefault="001D6D8C" w:rsidP="00EA7946">
            <w:pPr>
              <w:jc w:val="center"/>
              <w:rPr>
                <w:noProof/>
                <w:color w:val="000000" w:themeColor="text1"/>
                <w:lang w:val="ro-RO"/>
              </w:rPr>
            </w:pPr>
            <w:r w:rsidRPr="00EA7946">
              <w:rPr>
                <w:noProof/>
                <w:color w:val="000000" w:themeColor="text1"/>
                <w:lang w:val="ro-RO"/>
              </w:rPr>
              <w:t>12,30 - 13,00</w:t>
            </w:r>
          </w:p>
        </w:tc>
        <w:tc>
          <w:tcPr>
            <w:tcW w:w="242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996A88F" w14:textId="77777777" w:rsidR="001D6D8C" w:rsidRPr="00EA7946" w:rsidRDefault="001D6D8C" w:rsidP="00EA7946">
            <w:pPr>
              <w:jc w:val="center"/>
              <w:rPr>
                <w:noProof/>
                <w:color w:val="000000" w:themeColor="text1"/>
                <w:lang w:val="ro-RO"/>
              </w:rPr>
            </w:pPr>
            <w:r w:rsidRPr="00EA7946">
              <w:rPr>
                <w:noProof/>
                <w:color w:val="000000" w:themeColor="text1"/>
                <w:lang w:val="ro-RO"/>
              </w:rPr>
              <w:t>Jocuri şi activităţi liber- alese (joc liber)</w:t>
            </w:r>
          </w:p>
        </w:tc>
        <w:tc>
          <w:tcPr>
            <w:tcW w:w="409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3CD2FF2" w14:textId="77777777" w:rsidR="001D6D8C" w:rsidRPr="00EA7946" w:rsidRDefault="001D6D8C" w:rsidP="00EA7946">
            <w:pPr>
              <w:jc w:val="center"/>
              <w:rPr>
                <w:noProof/>
                <w:color w:val="000000" w:themeColor="text1"/>
                <w:lang w:val="ro-RO"/>
              </w:rPr>
            </w:pPr>
            <w:r w:rsidRPr="00EA7946">
              <w:rPr>
                <w:noProof/>
                <w:color w:val="000000" w:themeColor="text1"/>
                <w:lang w:val="ro-RO"/>
              </w:rPr>
              <w:t>-</w:t>
            </w:r>
          </w:p>
        </w:tc>
        <w:tc>
          <w:tcPr>
            <w:tcW w:w="60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1B52C85" w14:textId="77777777" w:rsidR="001D6D8C" w:rsidRPr="00EA7946" w:rsidRDefault="001D6D8C" w:rsidP="00EA7946">
            <w:pPr>
              <w:jc w:val="center"/>
              <w:rPr>
                <w:noProof/>
                <w:color w:val="000000" w:themeColor="text1"/>
                <w:lang w:val="ro-RO"/>
              </w:rPr>
            </w:pPr>
            <w:r w:rsidRPr="00EA7946">
              <w:rPr>
                <w:noProof/>
                <w:color w:val="000000" w:themeColor="text1"/>
                <w:lang w:val="ro-RO"/>
              </w:rPr>
              <w:t>Activitate individuală de explorare a unui subiect de care este interesat copilul</w:t>
            </w:r>
            <w:r w:rsidRPr="00EA7946">
              <w:rPr>
                <w:noProof/>
                <w:color w:val="000000" w:themeColor="text1"/>
                <w:lang w:val="ro-RO"/>
              </w:rPr>
              <w:br/>
              <w:t>Rutină: Plecarea acasă (deprinderi specifice).</w:t>
            </w:r>
          </w:p>
        </w:tc>
      </w:tr>
    </w:tbl>
    <w:p w14:paraId="20A14AD5" w14:textId="77777777" w:rsidR="001D6D8C" w:rsidRPr="00EA7946" w:rsidRDefault="001D6D8C" w:rsidP="00EA7946">
      <w:pPr>
        <w:jc w:val="center"/>
        <w:rPr>
          <w:b/>
          <w:bCs/>
          <w:noProof/>
          <w:color w:val="000000" w:themeColor="text1"/>
          <w:lang w:val="ro-RO"/>
        </w:rPr>
      </w:pPr>
    </w:p>
    <w:p w14:paraId="4D99EB32" w14:textId="5745BBFE" w:rsidR="00EA7946" w:rsidRDefault="001D6D8C" w:rsidP="00EA7946">
      <w:pPr>
        <w:jc w:val="center"/>
        <w:rPr>
          <w:b/>
          <w:bCs/>
          <w:noProof/>
          <w:color w:val="000000" w:themeColor="text1"/>
          <w:lang w:val="ro-RO"/>
        </w:rPr>
      </w:pPr>
      <w:r w:rsidRPr="00EA7946">
        <w:rPr>
          <w:b/>
          <w:bCs/>
          <w:noProof/>
          <w:color w:val="000000" w:themeColor="text1"/>
          <w:lang w:val="ro-RO"/>
        </w:rPr>
        <w:t>PROGRAMUL ZILNIC</w:t>
      </w:r>
      <w:r w:rsidRPr="00EA7946">
        <w:rPr>
          <w:b/>
          <w:bCs/>
          <w:noProof/>
          <w:color w:val="000000" w:themeColor="text1"/>
          <w:lang w:val="ro-RO"/>
        </w:rPr>
        <w:br/>
        <w:t xml:space="preserve">- grupe cu orar prelungit/săptămânal </w:t>
      </w:r>
      <w:r w:rsidR="00EA7946">
        <w:rPr>
          <w:b/>
          <w:bCs/>
          <w:noProof/>
          <w:color w:val="000000" w:themeColor="text1"/>
          <w:lang w:val="ro-RO"/>
        </w:rPr>
        <w:t>–</w:t>
      </w:r>
    </w:p>
    <w:p w14:paraId="50078196" w14:textId="77777777" w:rsidR="00EA7946" w:rsidRPr="00EA7946" w:rsidRDefault="00EA7946" w:rsidP="00EA7946">
      <w:pPr>
        <w:jc w:val="center"/>
        <w:rPr>
          <w:b/>
          <w:bCs/>
          <w:noProof/>
          <w:color w:val="000000" w:themeColor="text1"/>
          <w:lang w:val="ro-RO"/>
        </w:rPr>
      </w:pPr>
    </w:p>
    <w:tbl>
      <w:tblPr>
        <w:tblW w:w="14040" w:type="dxa"/>
        <w:jc w:val="center"/>
        <w:tblLayout w:type="fixed"/>
        <w:tblCellMar>
          <w:top w:w="15" w:type="dxa"/>
          <w:left w:w="15" w:type="dxa"/>
          <w:bottom w:w="15" w:type="dxa"/>
          <w:right w:w="15" w:type="dxa"/>
        </w:tblCellMar>
        <w:tblLook w:val="04A0" w:firstRow="1" w:lastRow="0" w:firstColumn="1" w:lastColumn="0" w:noHBand="0" w:noVBand="1"/>
      </w:tblPr>
      <w:tblGrid>
        <w:gridCol w:w="28"/>
        <w:gridCol w:w="1082"/>
        <w:gridCol w:w="3750"/>
        <w:gridCol w:w="3246"/>
        <w:gridCol w:w="5934"/>
      </w:tblGrid>
      <w:tr w:rsidR="001D6D8C" w:rsidRPr="00EA7946" w14:paraId="530FE735" w14:textId="77777777" w:rsidTr="00EA7946">
        <w:trPr>
          <w:trHeight w:val="15"/>
          <w:jc w:val="center"/>
        </w:trPr>
        <w:tc>
          <w:tcPr>
            <w:tcW w:w="28" w:type="dxa"/>
            <w:tcMar>
              <w:top w:w="0" w:type="dxa"/>
              <w:left w:w="0" w:type="dxa"/>
              <w:bottom w:w="0" w:type="dxa"/>
              <w:right w:w="0" w:type="dxa"/>
            </w:tcMar>
            <w:vAlign w:val="center"/>
            <w:hideMark/>
          </w:tcPr>
          <w:p w14:paraId="54AC78DC" w14:textId="77777777" w:rsidR="001D6D8C" w:rsidRPr="00EA7946" w:rsidRDefault="001D6D8C" w:rsidP="00EA7946">
            <w:pPr>
              <w:jc w:val="center"/>
              <w:rPr>
                <w:noProof/>
                <w:color w:val="000000" w:themeColor="text1"/>
                <w:lang w:val="ro-RO"/>
              </w:rPr>
            </w:pPr>
          </w:p>
        </w:tc>
        <w:tc>
          <w:tcPr>
            <w:tcW w:w="1082" w:type="dxa"/>
            <w:tcMar>
              <w:top w:w="0" w:type="dxa"/>
              <w:left w:w="0" w:type="dxa"/>
              <w:bottom w:w="0" w:type="dxa"/>
              <w:right w:w="0" w:type="dxa"/>
            </w:tcMar>
            <w:vAlign w:val="center"/>
            <w:hideMark/>
          </w:tcPr>
          <w:p w14:paraId="77A5632A" w14:textId="77777777" w:rsidR="001D6D8C" w:rsidRPr="00EA7946" w:rsidRDefault="001D6D8C" w:rsidP="00EA7946">
            <w:pPr>
              <w:jc w:val="center"/>
              <w:rPr>
                <w:noProof/>
                <w:color w:val="000000" w:themeColor="text1"/>
                <w:lang w:val="ro-RO"/>
              </w:rPr>
            </w:pPr>
          </w:p>
        </w:tc>
        <w:tc>
          <w:tcPr>
            <w:tcW w:w="3750" w:type="dxa"/>
            <w:tcMar>
              <w:top w:w="0" w:type="dxa"/>
              <w:left w:w="0" w:type="dxa"/>
              <w:bottom w:w="0" w:type="dxa"/>
              <w:right w:w="0" w:type="dxa"/>
            </w:tcMar>
            <w:vAlign w:val="center"/>
            <w:hideMark/>
          </w:tcPr>
          <w:p w14:paraId="1EDA3AE5" w14:textId="77777777" w:rsidR="001D6D8C" w:rsidRPr="00EA7946" w:rsidRDefault="001D6D8C" w:rsidP="00EA7946">
            <w:pPr>
              <w:jc w:val="center"/>
              <w:rPr>
                <w:noProof/>
                <w:color w:val="000000" w:themeColor="text1"/>
                <w:lang w:val="ro-RO"/>
              </w:rPr>
            </w:pPr>
          </w:p>
        </w:tc>
        <w:tc>
          <w:tcPr>
            <w:tcW w:w="3246" w:type="dxa"/>
            <w:tcMar>
              <w:top w:w="0" w:type="dxa"/>
              <w:left w:w="0" w:type="dxa"/>
              <w:bottom w:w="0" w:type="dxa"/>
              <w:right w:w="0" w:type="dxa"/>
            </w:tcMar>
            <w:vAlign w:val="center"/>
            <w:hideMark/>
          </w:tcPr>
          <w:p w14:paraId="351227C0" w14:textId="77777777" w:rsidR="001D6D8C" w:rsidRPr="00EA7946" w:rsidRDefault="001D6D8C" w:rsidP="00EA7946">
            <w:pPr>
              <w:jc w:val="center"/>
              <w:rPr>
                <w:noProof/>
                <w:color w:val="000000" w:themeColor="text1"/>
                <w:lang w:val="ro-RO"/>
              </w:rPr>
            </w:pPr>
          </w:p>
        </w:tc>
        <w:tc>
          <w:tcPr>
            <w:tcW w:w="5934" w:type="dxa"/>
            <w:tcMar>
              <w:top w:w="0" w:type="dxa"/>
              <w:left w:w="0" w:type="dxa"/>
              <w:bottom w:w="0" w:type="dxa"/>
              <w:right w:w="0" w:type="dxa"/>
            </w:tcMar>
            <w:vAlign w:val="center"/>
            <w:hideMark/>
          </w:tcPr>
          <w:p w14:paraId="148BD24F" w14:textId="77777777" w:rsidR="001D6D8C" w:rsidRPr="00EA7946" w:rsidRDefault="001D6D8C" w:rsidP="00EA7946">
            <w:pPr>
              <w:jc w:val="center"/>
              <w:rPr>
                <w:noProof/>
                <w:color w:val="000000" w:themeColor="text1"/>
                <w:lang w:val="ro-RO"/>
              </w:rPr>
            </w:pPr>
          </w:p>
        </w:tc>
      </w:tr>
      <w:tr w:rsidR="001D6D8C" w:rsidRPr="00EA7946" w14:paraId="5ABAF7DF" w14:textId="77777777" w:rsidTr="00EA7946">
        <w:trPr>
          <w:trHeight w:val="555"/>
          <w:jc w:val="center"/>
        </w:trPr>
        <w:tc>
          <w:tcPr>
            <w:tcW w:w="28" w:type="dxa"/>
            <w:tcMar>
              <w:top w:w="0" w:type="dxa"/>
              <w:left w:w="0" w:type="dxa"/>
              <w:bottom w:w="0" w:type="dxa"/>
              <w:right w:w="0" w:type="dxa"/>
            </w:tcMar>
            <w:vAlign w:val="center"/>
            <w:hideMark/>
          </w:tcPr>
          <w:p w14:paraId="2425B32C" w14:textId="77777777" w:rsidR="001D6D8C" w:rsidRPr="00EA7946" w:rsidRDefault="001D6D8C" w:rsidP="00EA7946">
            <w:pPr>
              <w:jc w:val="center"/>
              <w:rPr>
                <w:noProof/>
                <w:color w:val="000000" w:themeColor="text1"/>
                <w:lang w:val="ro-RO"/>
              </w:rPr>
            </w:pPr>
          </w:p>
        </w:tc>
        <w:tc>
          <w:tcPr>
            <w:tcW w:w="108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5576D6F" w14:textId="77777777" w:rsidR="001D6D8C" w:rsidRPr="00EA7946" w:rsidRDefault="001D6D8C" w:rsidP="00EA7946">
            <w:pPr>
              <w:jc w:val="center"/>
              <w:rPr>
                <w:b/>
                <w:bCs/>
                <w:noProof/>
                <w:color w:val="000000" w:themeColor="text1"/>
                <w:lang w:val="ro-RO"/>
              </w:rPr>
            </w:pPr>
            <w:r w:rsidRPr="00EA7946">
              <w:rPr>
                <w:b/>
                <w:bCs/>
                <w:noProof/>
                <w:color w:val="000000" w:themeColor="text1"/>
                <w:lang w:val="ro-RO"/>
              </w:rPr>
              <w:t>Repere orare</w:t>
            </w:r>
          </w:p>
        </w:tc>
        <w:tc>
          <w:tcPr>
            <w:tcW w:w="375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60E1BFC" w14:textId="77777777" w:rsidR="001D6D8C" w:rsidRPr="00EA7946" w:rsidRDefault="001D6D8C" w:rsidP="00EA7946">
            <w:pPr>
              <w:jc w:val="center"/>
              <w:rPr>
                <w:b/>
                <w:bCs/>
                <w:noProof/>
                <w:color w:val="000000" w:themeColor="text1"/>
                <w:lang w:val="ro-RO"/>
              </w:rPr>
            </w:pPr>
            <w:r w:rsidRPr="00EA7946">
              <w:rPr>
                <w:b/>
                <w:bCs/>
                <w:noProof/>
                <w:color w:val="000000" w:themeColor="text1"/>
                <w:lang w:val="ro-RO"/>
              </w:rPr>
              <w:t>Jocuri şi activităţi liber-alese</w:t>
            </w:r>
          </w:p>
        </w:tc>
        <w:tc>
          <w:tcPr>
            <w:tcW w:w="324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0BBE938" w14:textId="77777777" w:rsidR="00EA7946" w:rsidRDefault="001D6D8C" w:rsidP="00EA7946">
            <w:pPr>
              <w:jc w:val="center"/>
              <w:rPr>
                <w:b/>
                <w:bCs/>
                <w:noProof/>
                <w:color w:val="000000" w:themeColor="text1"/>
                <w:lang w:val="ro-RO"/>
              </w:rPr>
            </w:pPr>
            <w:r w:rsidRPr="00EA7946">
              <w:rPr>
                <w:b/>
                <w:bCs/>
                <w:noProof/>
                <w:color w:val="000000" w:themeColor="text1"/>
                <w:lang w:val="ro-RO"/>
              </w:rPr>
              <w:t xml:space="preserve">Activităţi pe domenii </w:t>
            </w:r>
          </w:p>
          <w:p w14:paraId="36545229" w14:textId="51BE6880" w:rsidR="001D6D8C" w:rsidRPr="00EA7946" w:rsidRDefault="001D6D8C" w:rsidP="00EA7946">
            <w:pPr>
              <w:jc w:val="center"/>
              <w:rPr>
                <w:b/>
                <w:bCs/>
                <w:noProof/>
                <w:color w:val="000000" w:themeColor="text1"/>
                <w:lang w:val="ro-RO"/>
              </w:rPr>
            </w:pPr>
            <w:r w:rsidRPr="00EA7946">
              <w:rPr>
                <w:b/>
                <w:bCs/>
                <w:noProof/>
                <w:color w:val="000000" w:themeColor="text1"/>
                <w:lang w:val="ro-RO"/>
              </w:rPr>
              <w:t>experienţiale</w:t>
            </w:r>
          </w:p>
        </w:tc>
        <w:tc>
          <w:tcPr>
            <w:tcW w:w="593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BE0D0E6" w14:textId="77777777" w:rsidR="001D6D8C" w:rsidRPr="00EA7946" w:rsidRDefault="001D6D8C" w:rsidP="00EA7946">
            <w:pPr>
              <w:jc w:val="center"/>
              <w:rPr>
                <w:b/>
                <w:bCs/>
                <w:noProof/>
                <w:color w:val="000000" w:themeColor="text1"/>
                <w:lang w:val="ro-RO"/>
              </w:rPr>
            </w:pPr>
            <w:r w:rsidRPr="00EA7946">
              <w:rPr>
                <w:b/>
                <w:bCs/>
                <w:noProof/>
                <w:color w:val="000000" w:themeColor="text1"/>
                <w:lang w:val="ro-RO"/>
              </w:rPr>
              <w:t>Rutine, Tranziţii/Activităţi pentru dezvoltare personală</w:t>
            </w:r>
          </w:p>
        </w:tc>
      </w:tr>
      <w:tr w:rsidR="001D6D8C" w:rsidRPr="00EA7946" w14:paraId="31022965" w14:textId="77777777" w:rsidTr="00EA7946">
        <w:trPr>
          <w:trHeight w:val="975"/>
          <w:jc w:val="center"/>
        </w:trPr>
        <w:tc>
          <w:tcPr>
            <w:tcW w:w="28" w:type="dxa"/>
            <w:tcMar>
              <w:top w:w="0" w:type="dxa"/>
              <w:left w:w="0" w:type="dxa"/>
              <w:bottom w:w="0" w:type="dxa"/>
              <w:right w:w="0" w:type="dxa"/>
            </w:tcMar>
            <w:vAlign w:val="center"/>
            <w:hideMark/>
          </w:tcPr>
          <w:p w14:paraId="51C40A91" w14:textId="77777777" w:rsidR="001D6D8C" w:rsidRPr="00EA7946" w:rsidRDefault="001D6D8C" w:rsidP="00EA7946">
            <w:pPr>
              <w:jc w:val="center"/>
              <w:rPr>
                <w:noProof/>
                <w:color w:val="000000" w:themeColor="text1"/>
                <w:lang w:val="ro-RO"/>
              </w:rPr>
            </w:pPr>
          </w:p>
        </w:tc>
        <w:tc>
          <w:tcPr>
            <w:tcW w:w="108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8D62D5F" w14:textId="77777777" w:rsidR="001D6D8C" w:rsidRPr="00EA7946" w:rsidRDefault="001D6D8C" w:rsidP="00EA7946">
            <w:pPr>
              <w:jc w:val="center"/>
              <w:rPr>
                <w:noProof/>
                <w:color w:val="000000" w:themeColor="text1"/>
                <w:lang w:val="ro-RO"/>
              </w:rPr>
            </w:pPr>
            <w:r w:rsidRPr="00EA7946">
              <w:rPr>
                <w:noProof/>
                <w:color w:val="000000" w:themeColor="text1"/>
                <w:lang w:val="ro-RO"/>
              </w:rPr>
              <w:t>8,00 - 8,30</w:t>
            </w:r>
          </w:p>
        </w:tc>
        <w:tc>
          <w:tcPr>
            <w:tcW w:w="375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B978766" w14:textId="77777777" w:rsidR="001D6D8C" w:rsidRPr="00EA7946" w:rsidRDefault="001D6D8C" w:rsidP="00EA7946">
            <w:pPr>
              <w:jc w:val="center"/>
              <w:rPr>
                <w:noProof/>
                <w:color w:val="000000" w:themeColor="text1"/>
                <w:lang w:val="ro-RO"/>
              </w:rPr>
            </w:pPr>
            <w:r w:rsidRPr="00EA7946">
              <w:rPr>
                <w:noProof/>
                <w:color w:val="000000" w:themeColor="text1"/>
                <w:lang w:val="ro-RO"/>
              </w:rPr>
              <w:t>Jocuri şi activităţi liber-alese (joc liber)</w:t>
            </w:r>
          </w:p>
        </w:tc>
        <w:tc>
          <w:tcPr>
            <w:tcW w:w="324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F3257DA" w14:textId="77777777" w:rsidR="001D6D8C" w:rsidRPr="00EA7946" w:rsidRDefault="001D6D8C" w:rsidP="00EA7946">
            <w:pPr>
              <w:jc w:val="center"/>
              <w:rPr>
                <w:noProof/>
                <w:color w:val="000000" w:themeColor="text1"/>
                <w:lang w:val="ro-RO"/>
              </w:rPr>
            </w:pPr>
            <w:r w:rsidRPr="00EA7946">
              <w:rPr>
                <w:noProof/>
                <w:color w:val="000000" w:themeColor="text1"/>
                <w:lang w:val="ro-RO"/>
              </w:rPr>
              <w:t>-</w:t>
            </w:r>
          </w:p>
        </w:tc>
        <w:tc>
          <w:tcPr>
            <w:tcW w:w="593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9613384" w14:textId="77777777" w:rsidR="001D6D8C" w:rsidRPr="00EA7946" w:rsidRDefault="001D6D8C" w:rsidP="00EA7946">
            <w:pPr>
              <w:jc w:val="center"/>
              <w:rPr>
                <w:noProof/>
                <w:color w:val="000000" w:themeColor="text1"/>
                <w:lang w:val="ro-RO"/>
              </w:rPr>
            </w:pPr>
            <w:r w:rsidRPr="00EA7946">
              <w:rPr>
                <w:noProof/>
                <w:color w:val="000000" w:themeColor="text1"/>
                <w:lang w:val="ro-RO"/>
              </w:rPr>
              <w:t>Rutină: Primirea copiilor (deprinderi specifice)</w:t>
            </w:r>
            <w:r w:rsidRPr="00EA7946">
              <w:rPr>
                <w:noProof/>
                <w:color w:val="000000" w:themeColor="text1"/>
                <w:lang w:val="ro-RO"/>
              </w:rPr>
              <w:br/>
              <w:t>Activitate individuală de explorare a unui subiect de care este interesat copilul/activităţi recuperatorii individualizate sau pe grupuri mici</w:t>
            </w:r>
          </w:p>
        </w:tc>
      </w:tr>
      <w:tr w:rsidR="001D6D8C" w:rsidRPr="00EA7946" w14:paraId="044AF54F" w14:textId="77777777" w:rsidTr="00EA7946">
        <w:trPr>
          <w:trHeight w:val="345"/>
          <w:jc w:val="center"/>
        </w:trPr>
        <w:tc>
          <w:tcPr>
            <w:tcW w:w="28" w:type="dxa"/>
            <w:tcMar>
              <w:top w:w="0" w:type="dxa"/>
              <w:left w:w="0" w:type="dxa"/>
              <w:bottom w:w="0" w:type="dxa"/>
              <w:right w:w="0" w:type="dxa"/>
            </w:tcMar>
            <w:vAlign w:val="center"/>
            <w:hideMark/>
          </w:tcPr>
          <w:p w14:paraId="3AFAC462" w14:textId="77777777" w:rsidR="001D6D8C" w:rsidRPr="00EA7946" w:rsidRDefault="001D6D8C" w:rsidP="00EA7946">
            <w:pPr>
              <w:jc w:val="center"/>
              <w:rPr>
                <w:noProof/>
                <w:color w:val="000000" w:themeColor="text1"/>
                <w:lang w:val="ro-RO"/>
              </w:rPr>
            </w:pPr>
          </w:p>
        </w:tc>
        <w:tc>
          <w:tcPr>
            <w:tcW w:w="108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14CC263" w14:textId="77777777" w:rsidR="001D6D8C" w:rsidRPr="00EA7946" w:rsidRDefault="001D6D8C" w:rsidP="00EA7946">
            <w:pPr>
              <w:jc w:val="center"/>
              <w:rPr>
                <w:noProof/>
                <w:color w:val="000000" w:themeColor="text1"/>
                <w:lang w:val="ro-RO"/>
              </w:rPr>
            </w:pPr>
            <w:r w:rsidRPr="00EA7946">
              <w:rPr>
                <w:noProof/>
                <w:color w:val="000000" w:themeColor="text1"/>
                <w:lang w:val="ro-RO"/>
              </w:rPr>
              <w:t>8,30 - 9,00</w:t>
            </w:r>
          </w:p>
        </w:tc>
        <w:tc>
          <w:tcPr>
            <w:tcW w:w="375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8CA2130" w14:textId="77777777" w:rsidR="001D6D8C" w:rsidRPr="00EA7946" w:rsidRDefault="001D6D8C" w:rsidP="00EA7946">
            <w:pPr>
              <w:jc w:val="center"/>
              <w:rPr>
                <w:noProof/>
                <w:color w:val="000000" w:themeColor="text1"/>
                <w:lang w:val="ro-RO"/>
              </w:rPr>
            </w:pPr>
            <w:r w:rsidRPr="00EA7946">
              <w:rPr>
                <w:noProof/>
                <w:color w:val="000000" w:themeColor="text1"/>
                <w:lang w:val="ro-RO"/>
              </w:rPr>
              <w:t>-</w:t>
            </w:r>
          </w:p>
        </w:tc>
        <w:tc>
          <w:tcPr>
            <w:tcW w:w="324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D680461" w14:textId="77777777" w:rsidR="001D6D8C" w:rsidRPr="00EA7946" w:rsidRDefault="001D6D8C" w:rsidP="00EA7946">
            <w:pPr>
              <w:jc w:val="center"/>
              <w:rPr>
                <w:noProof/>
                <w:color w:val="000000" w:themeColor="text1"/>
                <w:lang w:val="ro-RO"/>
              </w:rPr>
            </w:pPr>
            <w:r w:rsidRPr="00EA7946">
              <w:rPr>
                <w:noProof/>
                <w:color w:val="000000" w:themeColor="text1"/>
                <w:lang w:val="ro-RO"/>
              </w:rPr>
              <w:t>-</w:t>
            </w:r>
          </w:p>
        </w:tc>
        <w:tc>
          <w:tcPr>
            <w:tcW w:w="593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A7CE430" w14:textId="77777777" w:rsidR="001D6D8C" w:rsidRPr="00EA7946" w:rsidRDefault="001D6D8C" w:rsidP="00EA7946">
            <w:pPr>
              <w:jc w:val="center"/>
              <w:rPr>
                <w:noProof/>
                <w:color w:val="000000" w:themeColor="text1"/>
                <w:lang w:val="ro-RO"/>
              </w:rPr>
            </w:pPr>
            <w:r w:rsidRPr="00EA7946">
              <w:rPr>
                <w:noProof/>
                <w:color w:val="000000" w:themeColor="text1"/>
                <w:lang w:val="ro-RO"/>
              </w:rPr>
              <w:t>Rutină: Micul dejun (deprinderi specifice)</w:t>
            </w:r>
          </w:p>
        </w:tc>
      </w:tr>
      <w:tr w:rsidR="001D6D8C" w:rsidRPr="00EA7946" w14:paraId="5A443397" w14:textId="77777777" w:rsidTr="00EA7946">
        <w:trPr>
          <w:trHeight w:val="1605"/>
          <w:jc w:val="center"/>
        </w:trPr>
        <w:tc>
          <w:tcPr>
            <w:tcW w:w="28" w:type="dxa"/>
            <w:tcMar>
              <w:top w:w="0" w:type="dxa"/>
              <w:left w:w="0" w:type="dxa"/>
              <w:bottom w:w="0" w:type="dxa"/>
              <w:right w:w="0" w:type="dxa"/>
            </w:tcMar>
            <w:vAlign w:val="center"/>
            <w:hideMark/>
          </w:tcPr>
          <w:p w14:paraId="4AB19271" w14:textId="77777777" w:rsidR="001D6D8C" w:rsidRPr="00EA7946" w:rsidRDefault="001D6D8C" w:rsidP="00EA7946">
            <w:pPr>
              <w:jc w:val="center"/>
              <w:rPr>
                <w:noProof/>
                <w:color w:val="000000" w:themeColor="text1"/>
                <w:lang w:val="ro-RO"/>
              </w:rPr>
            </w:pPr>
          </w:p>
        </w:tc>
        <w:tc>
          <w:tcPr>
            <w:tcW w:w="108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94BE27A" w14:textId="77777777" w:rsidR="001D6D8C" w:rsidRPr="00EA7946" w:rsidRDefault="001D6D8C" w:rsidP="00EA7946">
            <w:pPr>
              <w:jc w:val="center"/>
              <w:rPr>
                <w:noProof/>
                <w:color w:val="000000" w:themeColor="text1"/>
                <w:lang w:val="ro-RO"/>
              </w:rPr>
            </w:pPr>
            <w:r w:rsidRPr="00EA7946">
              <w:rPr>
                <w:noProof/>
                <w:color w:val="000000" w:themeColor="text1"/>
                <w:lang w:val="ro-RO"/>
              </w:rPr>
              <w:t>9,00 - 11,00</w:t>
            </w:r>
          </w:p>
        </w:tc>
        <w:tc>
          <w:tcPr>
            <w:tcW w:w="375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F3C2B9A" w14:textId="77777777" w:rsidR="001D6D8C" w:rsidRPr="00EA7946" w:rsidRDefault="001D6D8C" w:rsidP="00EA7946">
            <w:pPr>
              <w:jc w:val="center"/>
              <w:rPr>
                <w:noProof/>
                <w:color w:val="000000" w:themeColor="text1"/>
                <w:lang w:val="ro-RO"/>
              </w:rPr>
            </w:pPr>
            <w:r w:rsidRPr="00EA7946">
              <w:rPr>
                <w:noProof/>
                <w:color w:val="000000" w:themeColor="text1"/>
                <w:lang w:val="ro-RO"/>
              </w:rPr>
              <w:t>Jocuri şi activităţi liber-alese (pe centre de interes)</w:t>
            </w:r>
          </w:p>
        </w:tc>
        <w:tc>
          <w:tcPr>
            <w:tcW w:w="324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955AFE2" w14:textId="77777777" w:rsidR="00EA7946" w:rsidRDefault="001D6D8C" w:rsidP="00EA7946">
            <w:pPr>
              <w:jc w:val="center"/>
              <w:rPr>
                <w:noProof/>
                <w:color w:val="000000" w:themeColor="text1"/>
                <w:lang w:val="ro-RO"/>
              </w:rPr>
            </w:pPr>
            <w:r w:rsidRPr="00EA7946">
              <w:rPr>
                <w:noProof/>
                <w:color w:val="000000" w:themeColor="text1"/>
                <w:lang w:val="ro-RO"/>
              </w:rPr>
              <w:t xml:space="preserve">Activităţi pe domenii de </w:t>
            </w:r>
          </w:p>
          <w:p w14:paraId="12617F27" w14:textId="13EEC058" w:rsidR="001D6D8C" w:rsidRPr="00EA7946" w:rsidRDefault="001D6D8C" w:rsidP="00EA7946">
            <w:pPr>
              <w:jc w:val="center"/>
              <w:rPr>
                <w:noProof/>
                <w:color w:val="000000" w:themeColor="text1"/>
                <w:lang w:val="ro-RO"/>
              </w:rPr>
            </w:pPr>
            <w:r w:rsidRPr="00EA7946">
              <w:rPr>
                <w:noProof/>
                <w:color w:val="000000" w:themeColor="text1"/>
                <w:lang w:val="ro-RO"/>
              </w:rPr>
              <w:t>experienţiale</w:t>
            </w:r>
          </w:p>
        </w:tc>
        <w:tc>
          <w:tcPr>
            <w:tcW w:w="593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157A43B" w14:textId="77777777" w:rsidR="001D6D8C" w:rsidRPr="00EA7946" w:rsidRDefault="001D6D8C" w:rsidP="00EA7946">
            <w:pPr>
              <w:jc w:val="center"/>
              <w:rPr>
                <w:noProof/>
                <w:color w:val="000000" w:themeColor="text1"/>
                <w:lang w:val="ro-RO"/>
              </w:rPr>
            </w:pPr>
            <w:r w:rsidRPr="00EA7946">
              <w:rPr>
                <w:noProof/>
                <w:color w:val="000000" w:themeColor="text1"/>
                <w:lang w:val="ro-RO"/>
              </w:rPr>
              <w:t>Rutină: Întâlnirea de dimineaţă (5-15/30 min.)</w:t>
            </w:r>
            <w:r w:rsidRPr="00EA7946">
              <w:rPr>
                <w:noProof/>
                <w:color w:val="000000" w:themeColor="text1"/>
                <w:lang w:val="ro-RO"/>
              </w:rPr>
              <w:br/>
              <w:t>Rutine şi tranziţii care să vizeze pregătirea copiilor pentru activităţile care urmează (deprinderi de igienă individuală şi colectivă, deprinderi de ordine şi disciplină, deprinderi de autoservire etc.)</w:t>
            </w:r>
            <w:r w:rsidRPr="00EA7946">
              <w:rPr>
                <w:noProof/>
                <w:color w:val="000000" w:themeColor="text1"/>
                <w:lang w:val="ro-RO"/>
              </w:rPr>
              <w:br/>
              <w:t>Rutină: Gustarea (deprinderi specifice)</w:t>
            </w:r>
          </w:p>
        </w:tc>
      </w:tr>
      <w:tr w:rsidR="001D6D8C" w:rsidRPr="00EA7946" w14:paraId="44BB53D8" w14:textId="77777777" w:rsidTr="00EA7946">
        <w:trPr>
          <w:trHeight w:val="462"/>
          <w:jc w:val="center"/>
        </w:trPr>
        <w:tc>
          <w:tcPr>
            <w:tcW w:w="28" w:type="dxa"/>
            <w:tcMar>
              <w:top w:w="0" w:type="dxa"/>
              <w:left w:w="0" w:type="dxa"/>
              <w:bottom w:w="0" w:type="dxa"/>
              <w:right w:w="0" w:type="dxa"/>
            </w:tcMar>
            <w:vAlign w:val="center"/>
            <w:hideMark/>
          </w:tcPr>
          <w:p w14:paraId="057BFEA0" w14:textId="77777777" w:rsidR="001D6D8C" w:rsidRPr="00EA7946" w:rsidRDefault="001D6D8C" w:rsidP="00EA7946">
            <w:pPr>
              <w:jc w:val="center"/>
              <w:rPr>
                <w:noProof/>
                <w:color w:val="000000" w:themeColor="text1"/>
                <w:lang w:val="ro-RO"/>
              </w:rPr>
            </w:pPr>
          </w:p>
        </w:tc>
        <w:tc>
          <w:tcPr>
            <w:tcW w:w="108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0E400A4" w14:textId="77777777" w:rsidR="001D6D8C" w:rsidRPr="00EA7946" w:rsidRDefault="001D6D8C" w:rsidP="00EA7946">
            <w:pPr>
              <w:jc w:val="center"/>
              <w:rPr>
                <w:noProof/>
                <w:color w:val="000000" w:themeColor="text1"/>
                <w:lang w:val="ro-RO"/>
              </w:rPr>
            </w:pPr>
            <w:r w:rsidRPr="00EA7946">
              <w:rPr>
                <w:noProof/>
                <w:color w:val="000000" w:themeColor="text1"/>
                <w:lang w:val="ro-RO"/>
              </w:rPr>
              <w:t>11,00 - 13,00</w:t>
            </w:r>
          </w:p>
        </w:tc>
        <w:tc>
          <w:tcPr>
            <w:tcW w:w="375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5F9561D" w14:textId="77777777" w:rsidR="001D6D8C" w:rsidRPr="00EA7946" w:rsidRDefault="001D6D8C" w:rsidP="00EA7946">
            <w:pPr>
              <w:jc w:val="center"/>
              <w:rPr>
                <w:noProof/>
                <w:color w:val="000000" w:themeColor="text1"/>
                <w:lang w:val="ro-RO"/>
              </w:rPr>
            </w:pPr>
            <w:r w:rsidRPr="00EA7946">
              <w:rPr>
                <w:noProof/>
                <w:color w:val="000000" w:themeColor="text1"/>
                <w:lang w:val="ro-RO"/>
              </w:rPr>
              <w:t>Jocuri şi activităţi liber-alese</w:t>
            </w:r>
            <w:r w:rsidRPr="00EA7946">
              <w:rPr>
                <w:noProof/>
                <w:color w:val="000000" w:themeColor="text1"/>
                <w:lang w:val="ro-RO"/>
              </w:rPr>
              <w:br/>
              <w:t>(jocuri de mişcare, jocuri distractive, concursuri, spectacole de teatru, audiţii literare/muzicale, activităţi în aer liber, vizite etc.)</w:t>
            </w:r>
          </w:p>
        </w:tc>
        <w:tc>
          <w:tcPr>
            <w:tcW w:w="324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9697BC5" w14:textId="77777777" w:rsidR="001D6D8C" w:rsidRPr="00EA7946" w:rsidRDefault="001D6D8C" w:rsidP="00EA7946">
            <w:pPr>
              <w:jc w:val="center"/>
              <w:rPr>
                <w:noProof/>
                <w:color w:val="000000" w:themeColor="text1"/>
                <w:lang w:val="ro-RO"/>
              </w:rPr>
            </w:pPr>
            <w:r w:rsidRPr="00EA7946">
              <w:rPr>
                <w:noProof/>
                <w:color w:val="000000" w:themeColor="text1"/>
                <w:lang w:val="ro-RO"/>
              </w:rPr>
              <w:br/>
              <w:t>-</w:t>
            </w:r>
          </w:p>
        </w:tc>
        <w:tc>
          <w:tcPr>
            <w:tcW w:w="593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EBDDC5B" w14:textId="77777777" w:rsidR="001D6D8C" w:rsidRPr="00EA7946" w:rsidRDefault="001D6D8C" w:rsidP="00EA7946">
            <w:pPr>
              <w:jc w:val="center"/>
              <w:rPr>
                <w:noProof/>
                <w:color w:val="000000" w:themeColor="text1"/>
                <w:lang w:val="ro-RO"/>
              </w:rPr>
            </w:pPr>
            <w:r w:rsidRPr="00EA7946">
              <w:rPr>
                <w:noProof/>
                <w:color w:val="000000" w:themeColor="text1"/>
                <w:lang w:val="ro-RO"/>
              </w:rPr>
              <w:t>Rutine şi tranziţii care să vizeze pregătirea copiilor pentru activităţile liber-alese şi, implicit, derularea jocurilor şi a activităţilor recreative, în aer liber (deprinderi igienă individuală şi colectivă, deprinderi de ordine şi disciplină, deprinderi de autoservire, deprinderi motrice, deprinderi de comunicare şi cooperare etc.)</w:t>
            </w:r>
            <w:r w:rsidRPr="00EA7946">
              <w:rPr>
                <w:noProof/>
                <w:color w:val="000000" w:themeColor="text1"/>
                <w:lang w:val="ro-RO"/>
              </w:rPr>
              <w:br/>
              <w:t>Opţional (în cazul în care se derulează, acesta se va desfăşura numai pe o singură tură, dimineaţa sau după amiaza, sau altenativ/pe ture, o dată pe săptămână)</w:t>
            </w:r>
            <w:r w:rsidRPr="00EA7946">
              <w:rPr>
                <w:noProof/>
                <w:color w:val="000000" w:themeColor="text1"/>
                <w:lang w:val="ro-RO"/>
              </w:rPr>
              <w:br/>
              <w:t>Rutină: Masa de prânz (deprinderi specifice)</w:t>
            </w:r>
          </w:p>
        </w:tc>
      </w:tr>
      <w:tr w:rsidR="001D6D8C" w:rsidRPr="00EA7946" w14:paraId="55123B61" w14:textId="77777777" w:rsidTr="00EA7946">
        <w:trPr>
          <w:trHeight w:val="1605"/>
          <w:jc w:val="center"/>
        </w:trPr>
        <w:tc>
          <w:tcPr>
            <w:tcW w:w="28" w:type="dxa"/>
            <w:tcMar>
              <w:top w:w="0" w:type="dxa"/>
              <w:left w:w="0" w:type="dxa"/>
              <w:bottom w:w="0" w:type="dxa"/>
              <w:right w:w="0" w:type="dxa"/>
            </w:tcMar>
            <w:vAlign w:val="center"/>
            <w:hideMark/>
          </w:tcPr>
          <w:p w14:paraId="618C5591" w14:textId="77777777" w:rsidR="001D6D8C" w:rsidRPr="00EA7946" w:rsidRDefault="001D6D8C" w:rsidP="00EA7946">
            <w:pPr>
              <w:jc w:val="center"/>
              <w:rPr>
                <w:noProof/>
                <w:color w:val="000000" w:themeColor="text1"/>
                <w:lang w:val="ro-RO"/>
              </w:rPr>
            </w:pPr>
          </w:p>
        </w:tc>
        <w:tc>
          <w:tcPr>
            <w:tcW w:w="108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FBB7C2F" w14:textId="77777777" w:rsidR="001D6D8C" w:rsidRPr="00EA7946" w:rsidRDefault="001D6D8C" w:rsidP="00EA7946">
            <w:pPr>
              <w:jc w:val="center"/>
              <w:rPr>
                <w:noProof/>
                <w:color w:val="000000" w:themeColor="text1"/>
                <w:lang w:val="ro-RO"/>
              </w:rPr>
            </w:pPr>
            <w:r w:rsidRPr="00EA7946">
              <w:rPr>
                <w:noProof/>
                <w:color w:val="000000" w:themeColor="text1"/>
                <w:lang w:val="ro-RO"/>
              </w:rPr>
              <w:t>13,00 - 15,30</w:t>
            </w:r>
          </w:p>
        </w:tc>
        <w:tc>
          <w:tcPr>
            <w:tcW w:w="375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697EF1E" w14:textId="77777777" w:rsidR="001D6D8C" w:rsidRPr="00EA7946" w:rsidRDefault="001D6D8C" w:rsidP="00EA7946">
            <w:pPr>
              <w:jc w:val="center"/>
              <w:rPr>
                <w:noProof/>
                <w:color w:val="000000" w:themeColor="text1"/>
                <w:lang w:val="ro-RO"/>
              </w:rPr>
            </w:pPr>
            <w:r w:rsidRPr="00EA7946">
              <w:rPr>
                <w:noProof/>
                <w:color w:val="000000" w:themeColor="text1"/>
                <w:lang w:val="ro-RO"/>
              </w:rPr>
              <w:t>Activităţi de relaxare</w:t>
            </w:r>
            <w:r w:rsidRPr="00EA7946">
              <w:rPr>
                <w:noProof/>
                <w:color w:val="000000" w:themeColor="text1"/>
                <w:lang w:val="ro-RO"/>
              </w:rPr>
              <w:br/>
              <w:t>Jocuri şi activităţi liber-alese (facultativ, pentru copiii care nu dorm sau care se trezesc între timp) sau Activităţi recuperatorii, ameliorative, de dezvoltare a înclinaţiilor personale/predispoziţiilor/aptitudinilor</w:t>
            </w:r>
          </w:p>
        </w:tc>
        <w:tc>
          <w:tcPr>
            <w:tcW w:w="324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DBD15C8" w14:textId="77777777" w:rsidR="001D6D8C" w:rsidRPr="00EA7946" w:rsidRDefault="001D6D8C" w:rsidP="00EA7946">
            <w:pPr>
              <w:jc w:val="center"/>
              <w:rPr>
                <w:noProof/>
                <w:color w:val="000000" w:themeColor="text1"/>
                <w:lang w:val="ro-RO"/>
              </w:rPr>
            </w:pPr>
            <w:r w:rsidRPr="00EA7946">
              <w:rPr>
                <w:noProof/>
                <w:color w:val="000000" w:themeColor="text1"/>
                <w:lang w:val="ro-RO"/>
              </w:rPr>
              <w:br/>
              <w:t>-</w:t>
            </w:r>
          </w:p>
        </w:tc>
        <w:tc>
          <w:tcPr>
            <w:tcW w:w="593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9F98939" w14:textId="77777777" w:rsidR="001D6D8C" w:rsidRPr="00EA7946" w:rsidRDefault="001D6D8C" w:rsidP="00EA7946">
            <w:pPr>
              <w:jc w:val="center"/>
              <w:rPr>
                <w:noProof/>
                <w:color w:val="000000" w:themeColor="text1"/>
                <w:lang w:val="ro-RO"/>
              </w:rPr>
            </w:pPr>
            <w:r w:rsidRPr="00EA7946">
              <w:rPr>
                <w:noProof/>
                <w:color w:val="000000" w:themeColor="text1"/>
                <w:lang w:val="ro-RO"/>
              </w:rPr>
              <w:t>Rutine şi tranziţii care să vizeze pregătirea copiilor pentru perioada de somn/relaxare (deprinderi de igienă individuală şi colectivă, deprinderi de ordine şi disciplină, deprinderi de autoservire, deprinderi de lucru independent etc.)</w:t>
            </w:r>
          </w:p>
        </w:tc>
      </w:tr>
      <w:tr w:rsidR="001D6D8C" w:rsidRPr="00EA7946" w14:paraId="4F617BAD" w14:textId="77777777" w:rsidTr="00EA7946">
        <w:trPr>
          <w:trHeight w:val="345"/>
          <w:jc w:val="center"/>
        </w:trPr>
        <w:tc>
          <w:tcPr>
            <w:tcW w:w="28" w:type="dxa"/>
            <w:tcMar>
              <w:top w:w="0" w:type="dxa"/>
              <w:left w:w="0" w:type="dxa"/>
              <w:bottom w:w="0" w:type="dxa"/>
              <w:right w:w="0" w:type="dxa"/>
            </w:tcMar>
            <w:vAlign w:val="center"/>
            <w:hideMark/>
          </w:tcPr>
          <w:p w14:paraId="377CD2C1" w14:textId="77777777" w:rsidR="001D6D8C" w:rsidRPr="00EA7946" w:rsidRDefault="001D6D8C" w:rsidP="00EA7946">
            <w:pPr>
              <w:jc w:val="center"/>
              <w:rPr>
                <w:noProof/>
                <w:color w:val="000000" w:themeColor="text1"/>
                <w:lang w:val="ro-RO"/>
              </w:rPr>
            </w:pPr>
          </w:p>
        </w:tc>
        <w:tc>
          <w:tcPr>
            <w:tcW w:w="108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AADF9C6" w14:textId="77777777" w:rsidR="001D6D8C" w:rsidRPr="00EA7946" w:rsidRDefault="001D6D8C" w:rsidP="00EA7946">
            <w:pPr>
              <w:jc w:val="center"/>
              <w:rPr>
                <w:noProof/>
                <w:color w:val="000000" w:themeColor="text1"/>
                <w:lang w:val="ro-RO"/>
              </w:rPr>
            </w:pPr>
            <w:r w:rsidRPr="00EA7946">
              <w:rPr>
                <w:noProof/>
                <w:color w:val="000000" w:themeColor="text1"/>
                <w:lang w:val="ro-RO"/>
              </w:rPr>
              <w:t>15,30 - 16,00</w:t>
            </w:r>
          </w:p>
        </w:tc>
        <w:tc>
          <w:tcPr>
            <w:tcW w:w="375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F53FB99" w14:textId="77777777" w:rsidR="001D6D8C" w:rsidRPr="00EA7946" w:rsidRDefault="001D6D8C" w:rsidP="00EA7946">
            <w:pPr>
              <w:jc w:val="center"/>
              <w:rPr>
                <w:noProof/>
                <w:color w:val="000000" w:themeColor="text1"/>
                <w:lang w:val="ro-RO"/>
              </w:rPr>
            </w:pPr>
            <w:r w:rsidRPr="00EA7946">
              <w:rPr>
                <w:noProof/>
                <w:color w:val="000000" w:themeColor="text1"/>
                <w:lang w:val="ro-RO"/>
              </w:rPr>
              <w:t>-</w:t>
            </w:r>
          </w:p>
        </w:tc>
        <w:tc>
          <w:tcPr>
            <w:tcW w:w="324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3E7C7D1" w14:textId="77777777" w:rsidR="001D6D8C" w:rsidRPr="00EA7946" w:rsidRDefault="001D6D8C" w:rsidP="00EA7946">
            <w:pPr>
              <w:jc w:val="center"/>
              <w:rPr>
                <w:noProof/>
                <w:color w:val="000000" w:themeColor="text1"/>
                <w:lang w:val="ro-RO"/>
              </w:rPr>
            </w:pPr>
            <w:r w:rsidRPr="00EA7946">
              <w:rPr>
                <w:noProof/>
                <w:color w:val="000000" w:themeColor="text1"/>
                <w:lang w:val="ro-RO"/>
              </w:rPr>
              <w:t>-</w:t>
            </w:r>
          </w:p>
        </w:tc>
        <w:tc>
          <w:tcPr>
            <w:tcW w:w="593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DE96F5A" w14:textId="77777777" w:rsidR="001D6D8C" w:rsidRPr="00EA7946" w:rsidRDefault="001D6D8C" w:rsidP="00EA7946">
            <w:pPr>
              <w:jc w:val="center"/>
              <w:rPr>
                <w:noProof/>
                <w:color w:val="000000" w:themeColor="text1"/>
                <w:lang w:val="ro-RO"/>
              </w:rPr>
            </w:pPr>
            <w:r w:rsidRPr="00EA7946">
              <w:rPr>
                <w:noProof/>
                <w:color w:val="000000" w:themeColor="text1"/>
                <w:lang w:val="ro-RO"/>
              </w:rPr>
              <w:t>Rutină: Gustarea (deprinderi specifice)</w:t>
            </w:r>
          </w:p>
        </w:tc>
      </w:tr>
      <w:tr w:rsidR="001D6D8C" w:rsidRPr="00EA7946" w14:paraId="48B067F8" w14:textId="77777777" w:rsidTr="00EA7946">
        <w:trPr>
          <w:trHeight w:val="2655"/>
          <w:jc w:val="center"/>
        </w:trPr>
        <w:tc>
          <w:tcPr>
            <w:tcW w:w="28" w:type="dxa"/>
            <w:tcMar>
              <w:top w:w="0" w:type="dxa"/>
              <w:left w:w="0" w:type="dxa"/>
              <w:bottom w:w="0" w:type="dxa"/>
              <w:right w:w="0" w:type="dxa"/>
            </w:tcMar>
            <w:vAlign w:val="center"/>
            <w:hideMark/>
          </w:tcPr>
          <w:p w14:paraId="69D28D96" w14:textId="77777777" w:rsidR="001D6D8C" w:rsidRPr="00EA7946" w:rsidRDefault="001D6D8C" w:rsidP="00EA7946">
            <w:pPr>
              <w:jc w:val="center"/>
              <w:rPr>
                <w:noProof/>
                <w:color w:val="000000" w:themeColor="text1"/>
                <w:lang w:val="ro-RO"/>
              </w:rPr>
            </w:pPr>
          </w:p>
        </w:tc>
        <w:tc>
          <w:tcPr>
            <w:tcW w:w="108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D8EA95B" w14:textId="77777777" w:rsidR="001D6D8C" w:rsidRPr="00EA7946" w:rsidRDefault="001D6D8C" w:rsidP="00EA7946">
            <w:pPr>
              <w:jc w:val="center"/>
              <w:rPr>
                <w:noProof/>
                <w:color w:val="000000" w:themeColor="text1"/>
                <w:lang w:val="ro-RO"/>
              </w:rPr>
            </w:pPr>
            <w:r w:rsidRPr="00EA7946">
              <w:rPr>
                <w:noProof/>
                <w:color w:val="000000" w:themeColor="text1"/>
                <w:lang w:val="ro-RO"/>
              </w:rPr>
              <w:t>16,00 - 17,30</w:t>
            </w:r>
          </w:p>
        </w:tc>
        <w:tc>
          <w:tcPr>
            <w:tcW w:w="375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503D72E" w14:textId="77777777" w:rsidR="001D6D8C" w:rsidRPr="00EA7946" w:rsidRDefault="001D6D8C" w:rsidP="00EA7946">
            <w:pPr>
              <w:jc w:val="center"/>
              <w:rPr>
                <w:noProof/>
                <w:color w:val="000000" w:themeColor="text1"/>
                <w:lang w:val="ro-RO"/>
              </w:rPr>
            </w:pPr>
            <w:r w:rsidRPr="00EA7946">
              <w:rPr>
                <w:noProof/>
                <w:color w:val="000000" w:themeColor="text1"/>
                <w:lang w:val="ro-RO"/>
              </w:rPr>
              <w:t>Jocuri şi activităţi liber-alese</w:t>
            </w:r>
            <w:r w:rsidRPr="00EA7946">
              <w:rPr>
                <w:noProof/>
                <w:color w:val="000000" w:themeColor="text1"/>
                <w:lang w:val="ro-RO"/>
              </w:rPr>
              <w:br/>
              <w:t>(jocuri pe centre de interes, jocuri de mişcare, jocuri distractive, concursuri, spectacole de teatru, audiţii literare/muzicale, activităţi în aer liber, vizite etc.)</w:t>
            </w:r>
          </w:p>
        </w:tc>
        <w:tc>
          <w:tcPr>
            <w:tcW w:w="324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F62F8B9" w14:textId="77777777" w:rsidR="001D6D8C" w:rsidRPr="00EA7946" w:rsidRDefault="001D6D8C" w:rsidP="00EA7946">
            <w:pPr>
              <w:jc w:val="center"/>
              <w:rPr>
                <w:noProof/>
                <w:color w:val="000000" w:themeColor="text1"/>
                <w:lang w:val="ro-RO"/>
              </w:rPr>
            </w:pPr>
            <w:r w:rsidRPr="00EA7946">
              <w:rPr>
                <w:noProof/>
                <w:color w:val="000000" w:themeColor="text1"/>
                <w:lang w:val="ro-RO"/>
              </w:rPr>
              <w:t>Activităţi recuperatorii şi ameliorative, pe domenii experienţiale</w:t>
            </w:r>
            <w:r w:rsidRPr="00EA7946">
              <w:rPr>
                <w:noProof/>
                <w:color w:val="000000" w:themeColor="text1"/>
                <w:lang w:val="ro-RO"/>
              </w:rPr>
              <w:br/>
              <w:t>Activităţi de dezvoltare a înclinaţiilor personale/predispoziţiilor/aptitudinilor</w:t>
            </w:r>
          </w:p>
        </w:tc>
        <w:tc>
          <w:tcPr>
            <w:tcW w:w="593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2EC922D" w14:textId="77777777" w:rsidR="001D6D8C" w:rsidRPr="00EA7946" w:rsidRDefault="001D6D8C" w:rsidP="00EA7946">
            <w:pPr>
              <w:jc w:val="center"/>
              <w:rPr>
                <w:noProof/>
                <w:color w:val="000000" w:themeColor="text1"/>
                <w:lang w:val="ro-RO"/>
              </w:rPr>
            </w:pPr>
            <w:r w:rsidRPr="00EA7946">
              <w:rPr>
                <w:noProof/>
                <w:color w:val="000000" w:themeColor="text1"/>
                <w:lang w:val="ro-RO"/>
              </w:rPr>
              <w:t>Rutine şi tranziţii care să vizeze pregătirea copiilor pentru activităţile liber-alese şi, implicit, derularea jocurilor de dezvoltare a aptitudinilor individuale (deprinderi de igienă individuală şi colectivă, deprinderi de ordine şi disciplină, deprinderi de autoservire, deprinderi de comunicare şi cooperare, deprinderi de lucru independent etc.)</w:t>
            </w:r>
            <w:r w:rsidRPr="00EA7946">
              <w:rPr>
                <w:noProof/>
                <w:color w:val="000000" w:themeColor="text1"/>
                <w:lang w:val="ro-RO"/>
              </w:rPr>
              <w:br/>
              <w:t>Opţional (în cazul în care se derulează, acesta se va desfăşura numai pe o singură tură, dimineaţa sau după amiaza, sau altenativ/pe ture, o dată pe săptămână)</w:t>
            </w:r>
          </w:p>
        </w:tc>
      </w:tr>
      <w:tr w:rsidR="001D6D8C" w:rsidRPr="00EA7946" w14:paraId="2CB0ED34" w14:textId="77777777" w:rsidTr="00EA7946">
        <w:trPr>
          <w:trHeight w:val="990"/>
          <w:jc w:val="center"/>
        </w:trPr>
        <w:tc>
          <w:tcPr>
            <w:tcW w:w="28" w:type="dxa"/>
            <w:tcMar>
              <w:top w:w="0" w:type="dxa"/>
              <w:left w:w="0" w:type="dxa"/>
              <w:bottom w:w="0" w:type="dxa"/>
              <w:right w:w="0" w:type="dxa"/>
            </w:tcMar>
            <w:vAlign w:val="center"/>
            <w:hideMark/>
          </w:tcPr>
          <w:p w14:paraId="32916199" w14:textId="77777777" w:rsidR="001D6D8C" w:rsidRPr="00EA7946" w:rsidRDefault="001D6D8C" w:rsidP="00EA7946">
            <w:pPr>
              <w:jc w:val="center"/>
              <w:rPr>
                <w:noProof/>
                <w:color w:val="000000" w:themeColor="text1"/>
                <w:lang w:val="ro-RO"/>
              </w:rPr>
            </w:pPr>
          </w:p>
        </w:tc>
        <w:tc>
          <w:tcPr>
            <w:tcW w:w="108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E5A0686" w14:textId="77777777" w:rsidR="001D6D8C" w:rsidRPr="00EA7946" w:rsidRDefault="001D6D8C" w:rsidP="00EA7946">
            <w:pPr>
              <w:jc w:val="center"/>
              <w:rPr>
                <w:noProof/>
                <w:color w:val="000000" w:themeColor="text1"/>
                <w:lang w:val="ro-RO"/>
              </w:rPr>
            </w:pPr>
            <w:r w:rsidRPr="00EA7946">
              <w:rPr>
                <w:noProof/>
                <w:color w:val="000000" w:themeColor="text1"/>
                <w:lang w:val="ro-RO"/>
              </w:rPr>
              <w:t>17,30 - 18,00</w:t>
            </w:r>
          </w:p>
        </w:tc>
        <w:tc>
          <w:tcPr>
            <w:tcW w:w="375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EB8F149" w14:textId="77777777" w:rsidR="001D6D8C" w:rsidRPr="00EA7946" w:rsidRDefault="001D6D8C" w:rsidP="00EA7946">
            <w:pPr>
              <w:jc w:val="center"/>
              <w:rPr>
                <w:noProof/>
                <w:color w:val="000000" w:themeColor="text1"/>
                <w:lang w:val="ro-RO"/>
              </w:rPr>
            </w:pPr>
            <w:r w:rsidRPr="00EA7946">
              <w:rPr>
                <w:noProof/>
                <w:color w:val="000000" w:themeColor="text1"/>
                <w:lang w:val="ro-RO"/>
              </w:rPr>
              <w:t>Jocuri şi activităţi liber-alese (joc liber)</w:t>
            </w:r>
          </w:p>
        </w:tc>
        <w:tc>
          <w:tcPr>
            <w:tcW w:w="324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80D569D" w14:textId="77777777" w:rsidR="001D6D8C" w:rsidRPr="00EA7946" w:rsidRDefault="001D6D8C" w:rsidP="00EA7946">
            <w:pPr>
              <w:jc w:val="center"/>
              <w:rPr>
                <w:noProof/>
                <w:color w:val="000000" w:themeColor="text1"/>
                <w:lang w:val="ro-RO"/>
              </w:rPr>
            </w:pPr>
            <w:r w:rsidRPr="00EA7946">
              <w:rPr>
                <w:noProof/>
                <w:color w:val="000000" w:themeColor="text1"/>
                <w:lang w:val="ro-RO"/>
              </w:rPr>
              <w:t>-</w:t>
            </w:r>
          </w:p>
        </w:tc>
        <w:tc>
          <w:tcPr>
            <w:tcW w:w="593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2C07764" w14:textId="77777777" w:rsidR="001D6D8C" w:rsidRPr="00EA7946" w:rsidRDefault="001D6D8C" w:rsidP="00EA7946">
            <w:pPr>
              <w:jc w:val="center"/>
              <w:rPr>
                <w:noProof/>
                <w:color w:val="000000" w:themeColor="text1"/>
                <w:lang w:val="ro-RO"/>
              </w:rPr>
            </w:pPr>
            <w:r w:rsidRPr="00EA7946">
              <w:rPr>
                <w:noProof/>
                <w:color w:val="000000" w:themeColor="text1"/>
                <w:lang w:val="ro-RO"/>
              </w:rPr>
              <w:t>Activitate individuală de explorare a unui subiect de care este interesat copilul</w:t>
            </w:r>
            <w:r w:rsidRPr="00EA7946">
              <w:rPr>
                <w:noProof/>
                <w:color w:val="000000" w:themeColor="text1"/>
                <w:lang w:val="ro-RO"/>
              </w:rPr>
              <w:br/>
              <w:t>Rutină: Plecarea copiilor acasă (deprinderi specifice)</w:t>
            </w:r>
          </w:p>
        </w:tc>
      </w:tr>
    </w:tbl>
    <w:p w14:paraId="78702FFF" w14:textId="77777777" w:rsidR="001D6D8C" w:rsidRPr="00EA7946" w:rsidRDefault="001D6D8C" w:rsidP="00EA7946">
      <w:pPr>
        <w:jc w:val="center"/>
        <w:rPr>
          <w:b/>
          <w:bCs/>
          <w:noProof/>
          <w:color w:val="000000" w:themeColor="text1"/>
          <w:lang w:val="ro-RO"/>
        </w:rPr>
      </w:pPr>
    </w:p>
    <w:p w14:paraId="1A88AE60" w14:textId="40E8FE24" w:rsidR="001D6D8C" w:rsidRPr="00EA7946" w:rsidRDefault="001D6D8C" w:rsidP="00EA7946">
      <w:pPr>
        <w:jc w:val="both"/>
        <w:rPr>
          <w:noProof/>
          <w:color w:val="000000" w:themeColor="text1"/>
          <w:lang w:val="ro-RO"/>
        </w:rPr>
      </w:pPr>
      <w:r w:rsidRPr="00EA7946">
        <w:rPr>
          <w:b/>
          <w:bCs/>
          <w:noProof/>
          <w:color w:val="000000" w:themeColor="text1"/>
          <w:lang w:val="ro-RO"/>
        </w:rPr>
        <w:t>NOTĂ:</w:t>
      </w:r>
      <w:r w:rsidR="004D4A84">
        <w:rPr>
          <w:b/>
          <w:bCs/>
          <w:noProof/>
          <w:color w:val="000000" w:themeColor="text1"/>
          <w:lang w:val="ro-RO"/>
        </w:rPr>
        <w:t xml:space="preserve"> </w:t>
      </w:r>
    </w:p>
    <w:p w14:paraId="08965220" w14:textId="77777777" w:rsidR="001D6D8C" w:rsidRPr="00EA7946" w:rsidRDefault="001D6D8C" w:rsidP="00EA7946">
      <w:pPr>
        <w:jc w:val="both"/>
        <w:rPr>
          <w:noProof/>
          <w:color w:val="000000" w:themeColor="text1"/>
          <w:lang w:val="ro-RO"/>
        </w:rPr>
      </w:pPr>
      <w:r w:rsidRPr="00EA7946">
        <w:rPr>
          <w:noProof/>
          <w:color w:val="000000" w:themeColor="text1"/>
          <w:lang w:val="ro-RO"/>
        </w:rPr>
        <w:t>Alocările orare, pe tipuri de activităţi, sunt orientative şi vor sta la baza elaborării Programului zilnic din cadrul Regulamentului de ordine interioară. Activităţile recuperatorii individualizate sau pe grupuri mici pot fi diferite exerciţii logopedice, motorii, de coordonare oculo-motorie, de atenţie, de memorie etc., determinate de nevoi individuale ale unor copii din grupă şi care pot fi derulate în funcţie de disponibilitatea copiilor la momentul respectiv din program.</w:t>
      </w:r>
    </w:p>
    <w:p w14:paraId="2C3EA21E" w14:textId="77777777" w:rsidR="001D6D8C" w:rsidRPr="00EA7946" w:rsidRDefault="001D6D8C" w:rsidP="00EA7946">
      <w:pPr>
        <w:jc w:val="center"/>
        <w:rPr>
          <w:noProof/>
          <w:color w:val="000000" w:themeColor="text1"/>
          <w:lang w:val="ro-RO"/>
        </w:rPr>
      </w:pPr>
    </w:p>
    <w:sectPr w:rsidR="001D6D8C" w:rsidRPr="00EA7946" w:rsidSect="00EA7946">
      <w:headerReference w:type="default" r:id="rId7"/>
      <w:pgSz w:w="15840" w:h="12240" w:orient="landscape"/>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228C0" w14:textId="77777777" w:rsidR="0045519E" w:rsidRDefault="0045519E" w:rsidP="00735B9A">
      <w:r>
        <w:separator/>
      </w:r>
    </w:p>
  </w:endnote>
  <w:endnote w:type="continuationSeparator" w:id="0">
    <w:p w14:paraId="7CCDCB29" w14:textId="77777777" w:rsidR="0045519E" w:rsidRDefault="0045519E" w:rsidP="00735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177D7" w14:textId="77777777" w:rsidR="0045519E" w:rsidRDefault="0045519E" w:rsidP="00735B9A">
      <w:r>
        <w:separator/>
      </w:r>
    </w:p>
  </w:footnote>
  <w:footnote w:type="continuationSeparator" w:id="0">
    <w:p w14:paraId="54A04B0C" w14:textId="77777777" w:rsidR="0045519E" w:rsidRDefault="0045519E" w:rsidP="00735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BF1F" w14:textId="10397243" w:rsidR="00735B9A" w:rsidRDefault="00735B9A" w:rsidP="004B54FE">
    <w:pPr>
      <w:pStyle w:val="Header"/>
      <w:jc w:val="center"/>
      <w:rPr>
        <w:rFonts w:ascii="Times New Roman" w:hAnsi="Times New Roman" w:cs="Times New Roman"/>
        <w:b/>
        <w:sz w:val="28"/>
        <w:szCs w:val="28"/>
        <w:lang w:val="ro-RO"/>
      </w:rPr>
    </w:pPr>
    <w:r w:rsidRPr="00735B9A">
      <w:rPr>
        <w:rFonts w:ascii="Times New Roman" w:hAnsi="Times New Roman" w:cs="Times New Roman"/>
        <w:b/>
        <w:sz w:val="28"/>
        <w:szCs w:val="28"/>
        <w:lang w:val="ro-RO"/>
      </w:rPr>
      <w:t>MODEL SCHEMĂ ORARĂ</w:t>
    </w:r>
  </w:p>
  <w:p w14:paraId="53F62E34" w14:textId="77777777" w:rsidR="001E0631" w:rsidRDefault="001E0631" w:rsidP="004B54FE">
    <w:pPr>
      <w:pStyle w:val="Header"/>
      <w:jc w:val="center"/>
      <w:rPr>
        <w:rFonts w:ascii="Times New Roman" w:hAnsi="Times New Roman" w:cs="Times New Roman"/>
        <w:b/>
        <w:sz w:val="28"/>
        <w:szCs w:val="28"/>
        <w:lang w:val="ro-RO"/>
      </w:rPr>
    </w:pPr>
  </w:p>
  <w:p w14:paraId="7F12B72E" w14:textId="77777777" w:rsidR="001E0631" w:rsidRPr="00735B9A" w:rsidRDefault="001E0631" w:rsidP="004B54FE">
    <w:pPr>
      <w:pStyle w:val="Header"/>
      <w:jc w:val="center"/>
      <w:rPr>
        <w:rFonts w:ascii="Times New Roman" w:hAnsi="Times New Roman" w:cs="Times New Roman"/>
        <w:b/>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490EEC"/>
    <w:multiLevelType w:val="multilevel"/>
    <w:tmpl w:val="5FE2D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936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CB0"/>
    <w:rsid w:val="00053830"/>
    <w:rsid w:val="0016012B"/>
    <w:rsid w:val="00192BC5"/>
    <w:rsid w:val="001D6D8C"/>
    <w:rsid w:val="001E0631"/>
    <w:rsid w:val="00253CB0"/>
    <w:rsid w:val="002E0ED3"/>
    <w:rsid w:val="0038033F"/>
    <w:rsid w:val="0045519E"/>
    <w:rsid w:val="0046016B"/>
    <w:rsid w:val="00462FD6"/>
    <w:rsid w:val="004B54FE"/>
    <w:rsid w:val="004D4A84"/>
    <w:rsid w:val="006F5D74"/>
    <w:rsid w:val="007024C6"/>
    <w:rsid w:val="00735B9A"/>
    <w:rsid w:val="0075109B"/>
    <w:rsid w:val="009040A0"/>
    <w:rsid w:val="00971278"/>
    <w:rsid w:val="00E21865"/>
    <w:rsid w:val="00EA7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06037"/>
  <w15:docId w15:val="{E52CA84F-02A8-4D94-9580-87052055E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83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5B9A"/>
    <w:pPr>
      <w:spacing w:before="100" w:beforeAutospacing="1" w:after="100" w:afterAutospacing="1"/>
    </w:pPr>
  </w:style>
  <w:style w:type="character" w:styleId="Strong">
    <w:name w:val="Strong"/>
    <w:basedOn w:val="DefaultParagraphFont"/>
    <w:uiPriority w:val="22"/>
    <w:qFormat/>
    <w:rsid w:val="00735B9A"/>
    <w:rPr>
      <w:b/>
      <w:bCs/>
    </w:rPr>
  </w:style>
  <w:style w:type="paragraph" w:styleId="Header">
    <w:name w:val="header"/>
    <w:basedOn w:val="Normal"/>
    <w:link w:val="HeaderChar"/>
    <w:uiPriority w:val="99"/>
    <w:unhideWhenUsed/>
    <w:rsid w:val="00735B9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35B9A"/>
  </w:style>
  <w:style w:type="paragraph" w:styleId="Footer">
    <w:name w:val="footer"/>
    <w:basedOn w:val="Normal"/>
    <w:link w:val="FooterChar"/>
    <w:uiPriority w:val="99"/>
    <w:unhideWhenUsed/>
    <w:rsid w:val="00735B9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35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38013">
      <w:bodyDiv w:val="1"/>
      <w:marLeft w:val="0"/>
      <w:marRight w:val="0"/>
      <w:marTop w:val="0"/>
      <w:marBottom w:val="0"/>
      <w:divBdr>
        <w:top w:val="none" w:sz="0" w:space="0" w:color="auto"/>
        <w:left w:val="none" w:sz="0" w:space="0" w:color="auto"/>
        <w:bottom w:val="none" w:sz="0" w:space="0" w:color="auto"/>
        <w:right w:val="none" w:sz="0" w:space="0" w:color="auto"/>
      </w:divBdr>
    </w:div>
    <w:div w:id="357857283">
      <w:bodyDiv w:val="1"/>
      <w:marLeft w:val="0"/>
      <w:marRight w:val="0"/>
      <w:marTop w:val="0"/>
      <w:marBottom w:val="0"/>
      <w:divBdr>
        <w:top w:val="none" w:sz="0" w:space="0" w:color="auto"/>
        <w:left w:val="none" w:sz="0" w:space="0" w:color="auto"/>
        <w:bottom w:val="none" w:sz="0" w:space="0" w:color="auto"/>
        <w:right w:val="none" w:sz="0" w:space="0" w:color="auto"/>
      </w:divBdr>
    </w:div>
    <w:div w:id="1117944228">
      <w:bodyDiv w:val="1"/>
      <w:marLeft w:val="0"/>
      <w:marRight w:val="0"/>
      <w:marTop w:val="0"/>
      <w:marBottom w:val="0"/>
      <w:divBdr>
        <w:top w:val="none" w:sz="0" w:space="0" w:color="auto"/>
        <w:left w:val="none" w:sz="0" w:space="0" w:color="auto"/>
        <w:bottom w:val="none" w:sz="0" w:space="0" w:color="auto"/>
        <w:right w:val="none" w:sz="0" w:space="0" w:color="auto"/>
      </w:divBdr>
      <w:divsChild>
        <w:div w:id="901871081">
          <w:marLeft w:val="0"/>
          <w:marRight w:val="0"/>
          <w:marTop w:val="0"/>
          <w:marBottom w:val="300"/>
          <w:divBdr>
            <w:top w:val="none" w:sz="0" w:space="0" w:color="auto"/>
            <w:left w:val="none" w:sz="0" w:space="0" w:color="auto"/>
            <w:bottom w:val="none" w:sz="0" w:space="0" w:color="auto"/>
            <w:right w:val="none" w:sz="0" w:space="0" w:color="auto"/>
          </w:divBdr>
        </w:div>
        <w:div w:id="2096438204">
          <w:marLeft w:val="0"/>
          <w:marRight w:val="0"/>
          <w:marTop w:val="0"/>
          <w:marBottom w:val="300"/>
          <w:divBdr>
            <w:top w:val="none" w:sz="0" w:space="0" w:color="auto"/>
            <w:left w:val="none" w:sz="0" w:space="0" w:color="auto"/>
            <w:bottom w:val="none" w:sz="0" w:space="0" w:color="auto"/>
            <w:right w:val="none" w:sz="0" w:space="0" w:color="auto"/>
          </w:divBdr>
        </w:div>
        <w:div w:id="1365718121">
          <w:marLeft w:val="0"/>
          <w:marRight w:val="0"/>
          <w:marTop w:val="0"/>
          <w:marBottom w:val="300"/>
          <w:divBdr>
            <w:top w:val="none" w:sz="0" w:space="0" w:color="auto"/>
            <w:left w:val="none" w:sz="0" w:space="0" w:color="auto"/>
            <w:bottom w:val="none" w:sz="0" w:space="0" w:color="auto"/>
            <w:right w:val="none" w:sz="0" w:space="0" w:color="auto"/>
          </w:divBdr>
        </w:div>
      </w:divsChild>
    </w:div>
    <w:div w:id="1364789759">
      <w:bodyDiv w:val="1"/>
      <w:marLeft w:val="0"/>
      <w:marRight w:val="0"/>
      <w:marTop w:val="0"/>
      <w:marBottom w:val="0"/>
      <w:divBdr>
        <w:top w:val="none" w:sz="0" w:space="0" w:color="auto"/>
        <w:left w:val="none" w:sz="0" w:space="0" w:color="auto"/>
        <w:bottom w:val="none" w:sz="0" w:space="0" w:color="auto"/>
        <w:right w:val="none" w:sz="0" w:space="0" w:color="auto"/>
      </w:divBdr>
    </w:div>
    <w:div w:id="1467623814">
      <w:bodyDiv w:val="1"/>
      <w:marLeft w:val="0"/>
      <w:marRight w:val="0"/>
      <w:marTop w:val="0"/>
      <w:marBottom w:val="0"/>
      <w:divBdr>
        <w:top w:val="none" w:sz="0" w:space="0" w:color="auto"/>
        <w:left w:val="none" w:sz="0" w:space="0" w:color="auto"/>
        <w:bottom w:val="none" w:sz="0" w:space="0" w:color="auto"/>
        <w:right w:val="none" w:sz="0" w:space="0" w:color="auto"/>
      </w:divBdr>
      <w:divsChild>
        <w:div w:id="1772312774">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1205</Words>
  <Characters>6875</Characters>
  <Application>Microsoft Office Word</Application>
  <DocSecurity>0</DocSecurity>
  <Lines>57</Lines>
  <Paragraphs>16</Paragraphs>
  <ScaleCrop>false</ScaleCrop>
  <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Radoi Florin</cp:lastModifiedBy>
  <cp:revision>2</cp:revision>
  <dcterms:created xsi:type="dcterms:W3CDTF">2025-01-08T12:51:00Z</dcterms:created>
  <dcterms:modified xsi:type="dcterms:W3CDTF">2025-09-05T05:38:00Z</dcterms:modified>
</cp:coreProperties>
</file>